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25A" w:rsidP="39F85F1D" w:rsidRDefault="4F1CF9CA" w14:paraId="2C9839FA" w14:textId="46FA3A0A">
      <w:pPr>
        <w:spacing w:after="0"/>
        <w:ind w:left="2160" w:hanging="2160"/>
        <w:jc w:val="center"/>
        <w:rPr>
          <w:rFonts w:ascii="Calibri" w:hAnsi="Calibri" w:eastAsia="Calibri" w:cs="Calibri"/>
          <w:color w:val="7030A0"/>
          <w:sz w:val="28"/>
          <w:szCs w:val="28"/>
        </w:rPr>
      </w:pPr>
      <w:r w:rsidRPr="39F85F1D">
        <w:rPr>
          <w:rStyle w:val="normaltextrun"/>
          <w:rFonts w:ascii="Calibri" w:hAnsi="Calibri" w:eastAsia="Calibri" w:cs="Calibri"/>
          <w:b/>
          <w:bCs/>
          <w:color w:val="7030A0"/>
          <w:sz w:val="28"/>
          <w:szCs w:val="28"/>
          <w:lang w:val="en-CA"/>
        </w:rPr>
        <w:t>Pastoral Relations Commission</w:t>
      </w:r>
      <w:r w:rsidRPr="39F85F1D">
        <w:rPr>
          <w:rStyle w:val="normaltextrun"/>
          <w:rFonts w:ascii="Calibri" w:hAnsi="Calibri" w:eastAsia="Calibri" w:cs="Calibri"/>
          <w:color w:val="7030A0"/>
          <w:sz w:val="28"/>
          <w:szCs w:val="28"/>
        </w:rPr>
        <w:t>  </w:t>
      </w:r>
    </w:p>
    <w:p w:rsidR="0048525A" w:rsidP="39F85F1D" w:rsidRDefault="4F1CF9CA" w14:paraId="472F3470" w14:textId="7F2F7D0C">
      <w:pPr>
        <w:spacing w:after="0"/>
        <w:ind w:left="2160" w:hanging="2160"/>
        <w:jc w:val="center"/>
        <w:rPr>
          <w:rFonts w:ascii="Calibri" w:hAnsi="Calibri" w:eastAsia="Calibri" w:cs="Calibri"/>
          <w:color w:val="7030A0"/>
          <w:sz w:val="24"/>
          <w:szCs w:val="24"/>
        </w:rPr>
      </w:pPr>
      <w:r w:rsidRPr="39F85F1D">
        <w:rPr>
          <w:rStyle w:val="normaltextrun"/>
          <w:rFonts w:ascii="Calibri" w:hAnsi="Calibri" w:eastAsia="Calibri" w:cs="Calibri"/>
          <w:b/>
          <w:bCs/>
          <w:color w:val="7030A0"/>
          <w:sz w:val="24"/>
          <w:szCs w:val="24"/>
          <w:lang w:val="en-CA"/>
        </w:rPr>
        <w:t>Western Ontario Waterways Regional Council</w:t>
      </w:r>
      <w:r w:rsidRPr="39F85F1D">
        <w:rPr>
          <w:rStyle w:val="normaltextrun"/>
          <w:rFonts w:ascii="Calibri" w:hAnsi="Calibri" w:eastAsia="Calibri" w:cs="Calibri"/>
          <w:color w:val="7030A0"/>
          <w:sz w:val="24"/>
          <w:szCs w:val="24"/>
        </w:rPr>
        <w:t>  </w:t>
      </w:r>
    </w:p>
    <w:p w:rsidR="0048525A" w:rsidP="39F85F1D" w:rsidRDefault="4F1CF9CA" w14:paraId="27ABADCF" w14:textId="09A496B8">
      <w:pPr>
        <w:spacing w:after="0"/>
        <w:jc w:val="center"/>
        <w:rPr>
          <w:rFonts w:ascii="Calibri" w:hAnsi="Calibri" w:eastAsia="Calibri" w:cs="Calibri"/>
          <w:color w:val="000000" w:themeColor="text1"/>
          <w:sz w:val="24"/>
          <w:szCs w:val="24"/>
        </w:rPr>
      </w:pPr>
      <w:r w:rsidRPr="39F85F1D">
        <w:rPr>
          <w:rStyle w:val="normaltextrun"/>
          <w:rFonts w:ascii="Calibri" w:hAnsi="Calibri" w:eastAsia="Calibri" w:cs="Calibri"/>
          <w:b/>
          <w:bCs/>
          <w:smallCaps/>
          <w:color w:val="000000" w:themeColor="text1"/>
          <w:sz w:val="24"/>
          <w:szCs w:val="24"/>
          <w:lang w:val="en"/>
        </w:rPr>
        <w:t>of The United Church of Canada</w:t>
      </w:r>
      <w:r w:rsidRPr="39F85F1D">
        <w:rPr>
          <w:rStyle w:val="normaltextrun"/>
          <w:rFonts w:ascii="Calibri" w:hAnsi="Calibri" w:eastAsia="Calibri" w:cs="Calibri"/>
          <w:color w:val="000000" w:themeColor="text1"/>
          <w:sz w:val="24"/>
          <w:szCs w:val="24"/>
        </w:rPr>
        <w:t>  </w:t>
      </w:r>
    </w:p>
    <w:p w:rsidR="0048525A" w:rsidP="39F85F1D" w:rsidRDefault="4F1CF9CA" w14:paraId="3E0721B7" w14:textId="1D2E3A5B">
      <w:pPr>
        <w:spacing w:after="0"/>
        <w:jc w:val="center"/>
        <w:rPr>
          <w:rFonts w:ascii="Calibri" w:hAnsi="Calibri" w:eastAsia="Calibri" w:cs="Calibri"/>
          <w:color w:val="C00000"/>
          <w:sz w:val="24"/>
          <w:szCs w:val="24"/>
        </w:rPr>
      </w:pPr>
      <w:r w:rsidRPr="39F85F1D">
        <w:rPr>
          <w:rStyle w:val="normaltextrun"/>
          <w:rFonts w:ascii="Calibri" w:hAnsi="Calibri" w:eastAsia="Calibri" w:cs="Calibri"/>
          <w:b/>
          <w:bCs/>
          <w:i/>
          <w:iCs/>
          <w:color w:val="C00000"/>
          <w:sz w:val="24"/>
          <w:szCs w:val="24"/>
          <w:lang w:val="en"/>
        </w:rPr>
        <w:t>Connecting, Supporting, Transforming</w:t>
      </w:r>
    </w:p>
    <w:p w:rsidR="0048525A" w:rsidP="39F85F1D" w:rsidRDefault="4F1CF9CA" w14:paraId="5AE69F53" w14:textId="73648DD3">
      <w:pPr>
        <w:spacing w:after="0"/>
        <w:ind w:left="720"/>
        <w:jc w:val="center"/>
        <w:rPr>
          <w:rFonts w:ascii="Calibri" w:hAnsi="Calibri" w:eastAsia="Calibri" w:cs="Calibri"/>
          <w:color w:val="C00000"/>
          <w:sz w:val="24"/>
          <w:szCs w:val="24"/>
        </w:rPr>
      </w:pPr>
      <w:r w:rsidRPr="39F85F1D">
        <w:rPr>
          <w:rStyle w:val="eop"/>
          <w:rFonts w:ascii="Calibri" w:hAnsi="Calibri" w:eastAsia="Calibri" w:cs="Calibri"/>
          <w:color w:val="C00000"/>
          <w:sz w:val="24"/>
          <w:szCs w:val="24"/>
        </w:rPr>
        <w:t> </w:t>
      </w:r>
    </w:p>
    <w:p w:rsidR="0048525A" w:rsidP="140D18A6" w:rsidRDefault="006068EB" w14:paraId="78E3AE0B" w14:textId="67CB70F7">
      <w:pPr>
        <w:pBdr>
          <w:bottom w:val="single" w:color="000000" w:sz="4" w:space="1"/>
        </w:pBdr>
        <w:spacing w:after="0"/>
        <w:jc w:val="center"/>
        <w:rPr>
          <w:rFonts w:ascii="Calibri" w:hAnsi="Calibri" w:eastAsia="Calibri" w:cs="Calibri"/>
          <w:color w:val="000000" w:themeColor="text1"/>
          <w:sz w:val="24"/>
          <w:szCs w:val="24"/>
        </w:rPr>
      </w:pPr>
      <w:r>
        <w:rPr>
          <w:rStyle w:val="normaltextrun"/>
          <w:rFonts w:ascii="Calibri" w:hAnsi="Calibri" w:eastAsia="Calibri" w:cs="Calibri"/>
          <w:b/>
          <w:bCs/>
          <w:color w:val="000000" w:themeColor="text1"/>
          <w:sz w:val="24"/>
          <w:szCs w:val="24"/>
          <w:lang w:val="en-CA"/>
        </w:rPr>
        <w:t>M</w:t>
      </w:r>
      <w:r w:rsidR="00E85A76">
        <w:rPr>
          <w:rStyle w:val="normaltextrun"/>
          <w:rFonts w:ascii="Calibri" w:hAnsi="Calibri" w:eastAsia="Calibri" w:cs="Calibri"/>
          <w:b/>
          <w:bCs/>
          <w:color w:val="000000" w:themeColor="text1"/>
          <w:sz w:val="24"/>
          <w:szCs w:val="24"/>
          <w:lang w:val="en-CA"/>
        </w:rPr>
        <w:t>eeting</w:t>
      </w:r>
      <w:r w:rsidRPr="140D18A6" w:rsidR="4F1CF9CA">
        <w:rPr>
          <w:rStyle w:val="normaltextrun"/>
          <w:rFonts w:ascii="Calibri" w:hAnsi="Calibri" w:eastAsia="Calibri" w:cs="Calibri"/>
          <w:b/>
          <w:bCs/>
          <w:color w:val="000000" w:themeColor="text1"/>
          <w:sz w:val="24"/>
          <w:szCs w:val="24"/>
          <w:lang w:val="en-CA"/>
        </w:rPr>
        <w:t xml:space="preserve">: </w:t>
      </w:r>
      <w:r w:rsidRPr="140D18A6" w:rsidR="4F1CF9CA">
        <w:rPr>
          <w:rStyle w:val="normaltextrun"/>
          <w:rFonts w:ascii="Calibri" w:hAnsi="Calibri" w:eastAsia="Calibri" w:cs="Calibri"/>
          <w:color w:val="000000" w:themeColor="text1"/>
          <w:sz w:val="24"/>
          <w:szCs w:val="24"/>
          <w:lang w:val="en-CA"/>
        </w:rPr>
        <w:t xml:space="preserve"> </w:t>
      </w:r>
      <w:r w:rsidRPr="140D18A6" w:rsidR="554AAA00">
        <w:rPr>
          <w:rStyle w:val="normaltextrun"/>
          <w:rFonts w:ascii="Calibri" w:hAnsi="Calibri" w:eastAsia="Calibri" w:cs="Calibri"/>
          <w:color w:val="2F5496" w:themeColor="accent5" w:themeShade="BF"/>
          <w:sz w:val="24"/>
          <w:szCs w:val="24"/>
          <w:lang w:val="en-CA"/>
        </w:rPr>
        <w:t>September 16</w:t>
      </w:r>
      <w:r w:rsidRPr="140D18A6" w:rsidR="4F1CF9CA">
        <w:rPr>
          <w:rStyle w:val="normaltextrun"/>
          <w:rFonts w:ascii="Calibri" w:hAnsi="Calibri" w:eastAsia="Calibri" w:cs="Calibri"/>
          <w:color w:val="2F5496" w:themeColor="accent5" w:themeShade="BF"/>
          <w:sz w:val="24"/>
          <w:szCs w:val="24"/>
          <w:lang w:val="en-CA"/>
        </w:rPr>
        <w:t>th</w:t>
      </w:r>
      <w:r w:rsidRPr="140D18A6" w:rsidR="4F1CF9CA">
        <w:rPr>
          <w:rStyle w:val="normaltextrun"/>
          <w:rFonts w:ascii="Calibri" w:hAnsi="Calibri" w:eastAsia="Calibri" w:cs="Calibri"/>
          <w:color w:val="00B0F0"/>
          <w:sz w:val="24"/>
          <w:szCs w:val="24"/>
          <w:lang w:val="en-CA"/>
        </w:rPr>
        <w:t xml:space="preserve"> </w:t>
      </w:r>
      <w:r w:rsidRPr="140D18A6" w:rsidR="4F1CF9CA">
        <w:rPr>
          <w:rStyle w:val="normaltextrun"/>
          <w:rFonts w:ascii="Calibri" w:hAnsi="Calibri" w:eastAsia="Calibri" w:cs="Calibri"/>
          <w:b/>
          <w:bCs/>
          <w:color w:val="000000" w:themeColor="text1"/>
          <w:sz w:val="24"/>
          <w:szCs w:val="24"/>
          <w:lang w:val="en-CA"/>
        </w:rPr>
        <w:t>10:00 AM</w:t>
      </w:r>
      <w:r w:rsidRPr="140D18A6" w:rsidR="4F1CF9CA">
        <w:rPr>
          <w:rStyle w:val="normaltextrun"/>
          <w:rFonts w:ascii="Calibri" w:hAnsi="Calibri" w:eastAsia="Calibri" w:cs="Calibri"/>
          <w:color w:val="000000" w:themeColor="text1"/>
          <w:sz w:val="24"/>
          <w:szCs w:val="24"/>
        </w:rPr>
        <w:t> via Zoom</w:t>
      </w:r>
    </w:p>
    <w:p w:rsidR="00E85A76" w:rsidP="00E85A76" w:rsidRDefault="00E85A76" w14:paraId="159AE8A4" w14:textId="77777777">
      <w:pPr>
        <w:spacing w:after="0"/>
        <w:jc w:val="center"/>
        <w:rPr>
          <w:rStyle w:val="normaltextrun"/>
          <w:rFonts w:ascii="Calibri" w:hAnsi="Calibri" w:eastAsia="Calibri" w:cs="Calibri"/>
          <w:b/>
          <w:bCs/>
          <w:color w:val="000000" w:themeColor="text1"/>
          <w:sz w:val="24"/>
          <w:szCs w:val="24"/>
        </w:rPr>
      </w:pPr>
    </w:p>
    <w:p w:rsidR="0048525A" w:rsidP="00E85A76" w:rsidRDefault="00E85A76" w14:paraId="455FE7B5" w14:textId="2320B86D">
      <w:pPr>
        <w:spacing w:after="0"/>
        <w:jc w:val="center"/>
        <w:rPr>
          <w:rStyle w:val="eop"/>
          <w:rFonts w:ascii="Calibri" w:hAnsi="Calibri" w:eastAsia="Calibri" w:cs="Calibri"/>
          <w:color w:val="000000" w:themeColor="text1"/>
          <w:sz w:val="24"/>
          <w:szCs w:val="24"/>
        </w:rPr>
      </w:pPr>
      <w:r w:rsidRPr="00E85A76">
        <w:rPr>
          <w:rStyle w:val="normaltextrun"/>
          <w:rFonts w:ascii="Calibri" w:hAnsi="Calibri" w:eastAsia="Calibri" w:cs="Calibri"/>
          <w:b/>
          <w:bCs/>
          <w:color w:val="000000" w:themeColor="text1"/>
          <w:sz w:val="24"/>
          <w:szCs w:val="24"/>
        </w:rPr>
        <w:t>MINUTES</w:t>
      </w:r>
      <w:r>
        <w:rPr>
          <w:rStyle w:val="normaltextrun"/>
          <w:rFonts w:ascii="Calibri" w:hAnsi="Calibri" w:eastAsia="Calibri" w:cs="Calibri"/>
          <w:b/>
          <w:bCs/>
          <w:color w:val="000000" w:themeColor="text1"/>
          <w:sz w:val="24"/>
          <w:szCs w:val="24"/>
        </w:rPr>
        <w:br/>
      </w:r>
    </w:p>
    <w:p w:rsidR="0048525A" w:rsidP="140D18A6" w:rsidRDefault="4F1CF9CA" w14:paraId="0F1EFE15" w14:textId="255D8E04">
      <w:pPr>
        <w:spacing w:after="0"/>
        <w:ind w:left="840" w:hanging="840"/>
        <w:rPr>
          <w:rFonts w:ascii="Calibri" w:hAnsi="Calibri" w:eastAsia="Calibri" w:cs="Calibri"/>
          <w:color w:val="000000" w:themeColor="text1"/>
          <w:sz w:val="24"/>
          <w:szCs w:val="24"/>
        </w:rPr>
      </w:pPr>
      <w:r w:rsidRPr="140D18A6">
        <w:rPr>
          <w:rStyle w:val="normaltextrun"/>
          <w:rFonts w:ascii="Calibri" w:hAnsi="Calibri" w:eastAsia="Calibri" w:cs="Calibri"/>
          <w:b/>
          <w:bCs/>
          <w:color w:val="000000" w:themeColor="text1"/>
          <w:sz w:val="24"/>
          <w:szCs w:val="24"/>
          <w:lang w:val="en-CA"/>
        </w:rPr>
        <w:t>Roster:</w:t>
      </w:r>
      <w:r w:rsidRPr="140D18A6">
        <w:rPr>
          <w:rStyle w:val="normaltextrun"/>
          <w:rFonts w:ascii="Calibri" w:hAnsi="Calibri" w:eastAsia="Calibri" w:cs="Calibri"/>
          <w:color w:val="000000" w:themeColor="text1"/>
          <w:sz w:val="24"/>
          <w:szCs w:val="24"/>
          <w:lang w:val="en-CA"/>
        </w:rPr>
        <w:t xml:space="preserve"> </w:t>
      </w:r>
      <w:r>
        <w:tab/>
      </w:r>
      <w:r w:rsidRPr="140D18A6">
        <w:rPr>
          <w:rStyle w:val="normaltextrun"/>
          <w:rFonts w:ascii="Calibri" w:hAnsi="Calibri" w:eastAsia="Calibri" w:cs="Calibri"/>
          <w:color w:val="000000" w:themeColor="text1"/>
          <w:sz w:val="24"/>
          <w:szCs w:val="24"/>
          <w:lang w:val="en-CA"/>
        </w:rPr>
        <w:t>David Shearman (OM) (Chair), Cathy Larmond (OM), Jane Sullivan (OM), Carol Stevenson (L), Harry Disher (OM), Lena Medeiros (OM), James Montgomery (L), John Smith (OM), Lori Campbell (OM).</w:t>
      </w:r>
    </w:p>
    <w:p w:rsidR="0048525A" w:rsidP="39F85F1D" w:rsidRDefault="4F1CF9CA" w14:paraId="177F2D12" w14:textId="3D674CA5">
      <w:pPr>
        <w:spacing w:after="0"/>
        <w:ind w:left="1440" w:hanging="1440"/>
        <w:rPr>
          <w:rFonts w:ascii="Calibri" w:hAnsi="Calibri" w:eastAsia="Calibri" w:cs="Calibri"/>
          <w:color w:val="000000" w:themeColor="text1"/>
          <w:sz w:val="24"/>
          <w:szCs w:val="24"/>
        </w:rPr>
      </w:pPr>
      <w:r w:rsidRPr="39F85F1D">
        <w:rPr>
          <w:rStyle w:val="eop"/>
          <w:rFonts w:ascii="Calibri" w:hAnsi="Calibri" w:eastAsia="Calibri" w:cs="Calibri"/>
          <w:color w:val="000000" w:themeColor="text1"/>
          <w:sz w:val="24"/>
          <w:szCs w:val="24"/>
        </w:rPr>
        <w:t> </w:t>
      </w:r>
    </w:p>
    <w:p w:rsidR="0048525A" w:rsidP="39F85F1D" w:rsidRDefault="4F1CF9CA" w14:paraId="054ABEC0" w14:textId="6B5BB282">
      <w:pPr>
        <w:spacing w:after="0"/>
        <w:ind w:left="1440" w:hanging="144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Staff Support:</w:t>
      </w:r>
      <w:r w:rsidRPr="39F85F1D">
        <w:rPr>
          <w:rStyle w:val="normaltextrun"/>
          <w:rFonts w:ascii="Calibri" w:hAnsi="Calibri" w:eastAsia="Calibri" w:cs="Calibri"/>
          <w:color w:val="000000" w:themeColor="text1"/>
          <w:sz w:val="24"/>
          <w:szCs w:val="24"/>
        </w:rPr>
        <w:t xml:space="preserve"> </w:t>
      </w:r>
      <w:r>
        <w:tab/>
      </w:r>
      <w:r w:rsidRPr="39F85F1D">
        <w:rPr>
          <w:rStyle w:val="normaltextrun"/>
          <w:rFonts w:ascii="Calibri" w:hAnsi="Calibri" w:eastAsia="Calibri" w:cs="Calibri"/>
          <w:color w:val="000000" w:themeColor="text1"/>
          <w:sz w:val="24"/>
          <w:szCs w:val="24"/>
          <w:lang w:val="en-CA"/>
        </w:rPr>
        <w:t xml:space="preserve">Rev. Micol Cottrell, Pastoral Relations Minister </w:t>
      </w:r>
      <w:hyperlink r:id="rId11">
        <w:r w:rsidRPr="39F85F1D">
          <w:rPr>
            <w:rStyle w:val="Hyperlink"/>
            <w:rFonts w:ascii="Calibri" w:hAnsi="Calibri" w:eastAsia="Calibri" w:cs="Calibri"/>
            <w:sz w:val="24"/>
            <w:szCs w:val="24"/>
            <w:lang w:val="en-CA"/>
          </w:rPr>
          <w:t>mcottrell@united-church.ca</w:t>
        </w:r>
      </w:hyperlink>
      <w:r w:rsidRPr="39F85F1D">
        <w:rPr>
          <w:rStyle w:val="normaltextrun"/>
          <w:rFonts w:ascii="Calibri" w:hAnsi="Calibri" w:eastAsia="Calibri" w:cs="Calibri"/>
          <w:b/>
          <w:bCs/>
          <w:color w:val="000000" w:themeColor="text1"/>
          <w:sz w:val="24"/>
          <w:szCs w:val="24"/>
          <w:lang w:val="en-CA"/>
        </w:rPr>
        <w:t>, </w:t>
      </w:r>
      <w:r w:rsidRPr="39F85F1D">
        <w:rPr>
          <w:rStyle w:val="normaltextrun"/>
          <w:rFonts w:ascii="Calibri" w:hAnsi="Calibri" w:eastAsia="Calibri" w:cs="Calibri"/>
          <w:color w:val="000000" w:themeColor="text1"/>
          <w:sz w:val="24"/>
          <w:szCs w:val="24"/>
        </w:rPr>
        <w:t> </w:t>
      </w:r>
      <w:r w:rsidRPr="39F85F1D">
        <w:rPr>
          <w:rStyle w:val="eop"/>
          <w:rFonts w:ascii="Calibri" w:hAnsi="Calibri" w:eastAsia="Calibri" w:cs="Calibri"/>
          <w:color w:val="000000" w:themeColor="text1"/>
          <w:sz w:val="24"/>
          <w:szCs w:val="24"/>
        </w:rPr>
        <w:t> </w:t>
      </w:r>
    </w:p>
    <w:p w:rsidR="0048525A" w:rsidP="39F85F1D" w:rsidRDefault="4F1CF9CA" w14:paraId="5580C777" w14:textId="456E293A">
      <w:pPr>
        <w:spacing w:after="0"/>
        <w:ind w:left="1440"/>
        <w:rPr>
          <w:rFonts w:ascii="Calibri" w:hAnsi="Calibri" w:eastAsia="Calibri" w:cs="Calibri"/>
          <w:color w:val="0563C1"/>
          <w:sz w:val="24"/>
          <w:szCs w:val="24"/>
        </w:rPr>
      </w:pPr>
      <w:r w:rsidRPr="39F85F1D">
        <w:rPr>
          <w:rStyle w:val="normaltextrun"/>
          <w:rFonts w:ascii="Calibri" w:hAnsi="Calibri" w:eastAsia="Calibri" w:cs="Calibri"/>
          <w:color w:val="000000" w:themeColor="text1"/>
          <w:sz w:val="24"/>
          <w:szCs w:val="24"/>
          <w:lang w:val="en-CA"/>
        </w:rPr>
        <w:t xml:space="preserve">Michele Petick, Administrative Assistant, </w:t>
      </w:r>
      <w:hyperlink r:id="rId12">
        <w:r w:rsidRPr="39F85F1D">
          <w:rPr>
            <w:rStyle w:val="Hyperlink"/>
            <w:rFonts w:ascii="Calibri" w:hAnsi="Calibri" w:eastAsia="Calibri" w:cs="Calibri"/>
            <w:sz w:val="24"/>
            <w:szCs w:val="24"/>
            <w:lang w:val="en-CA"/>
          </w:rPr>
          <w:t>mpetick@united-church.ca</w:t>
        </w:r>
      </w:hyperlink>
      <w:r w:rsidRPr="39F85F1D">
        <w:rPr>
          <w:rStyle w:val="normaltextrun"/>
          <w:rFonts w:ascii="Calibri" w:hAnsi="Calibri" w:eastAsia="Calibri" w:cs="Calibri"/>
          <w:color w:val="0563C1"/>
          <w:sz w:val="24"/>
          <w:szCs w:val="24"/>
          <w:lang w:val="en-CA"/>
        </w:rPr>
        <w:t> </w:t>
      </w:r>
      <w:r w:rsidRPr="39F85F1D">
        <w:rPr>
          <w:rStyle w:val="normaltextrun"/>
          <w:rFonts w:ascii="Calibri" w:hAnsi="Calibri" w:eastAsia="Calibri" w:cs="Calibri"/>
          <w:color w:val="0563C1"/>
          <w:sz w:val="24"/>
          <w:szCs w:val="24"/>
        </w:rPr>
        <w:t> </w:t>
      </w:r>
      <w:r w:rsidRPr="39F85F1D">
        <w:rPr>
          <w:rStyle w:val="eop"/>
          <w:rFonts w:ascii="Calibri" w:hAnsi="Calibri" w:eastAsia="Calibri" w:cs="Calibri"/>
          <w:color w:val="0563C1"/>
          <w:sz w:val="24"/>
          <w:szCs w:val="24"/>
        </w:rPr>
        <w:t> </w:t>
      </w:r>
    </w:p>
    <w:p w:rsidR="0048525A" w:rsidP="39F85F1D" w:rsidRDefault="0048525A" w14:paraId="58094245" w14:textId="58DAB091">
      <w:pPr>
        <w:spacing w:after="0"/>
        <w:ind w:left="1440" w:hanging="1440"/>
        <w:rPr>
          <w:rFonts w:ascii="Calibri" w:hAnsi="Calibri" w:eastAsia="Calibri" w:cs="Calibri"/>
          <w:color w:val="000000" w:themeColor="text1"/>
          <w:sz w:val="24"/>
          <w:szCs w:val="24"/>
        </w:rPr>
      </w:pPr>
    </w:p>
    <w:p w:rsidR="0048525A" w:rsidP="39F85F1D" w:rsidRDefault="4F1CF9CA" w14:paraId="51262ACB" w14:textId="09281524">
      <w:p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Present</w:t>
      </w:r>
      <w:r w:rsidRPr="39F85F1D">
        <w:rPr>
          <w:rStyle w:val="normaltextrun"/>
          <w:rFonts w:ascii="Calibri" w:hAnsi="Calibri" w:eastAsia="Calibri" w:cs="Calibri"/>
          <w:color w:val="000000" w:themeColor="text1"/>
          <w:sz w:val="24"/>
          <w:szCs w:val="24"/>
          <w:lang w:val="en-CA"/>
        </w:rPr>
        <w:t xml:space="preserve">: </w:t>
      </w:r>
      <w:r w:rsidRPr="39F85F1D">
        <w:rPr>
          <w:rStyle w:val="normaltextrun"/>
          <w:rFonts w:ascii="Calibri" w:hAnsi="Calibri" w:eastAsia="Calibri" w:cs="Calibri"/>
          <w:color w:val="000000" w:themeColor="text1"/>
          <w:sz w:val="24"/>
          <w:szCs w:val="24"/>
        </w:rPr>
        <w:t>  </w:t>
      </w:r>
      <w:r w:rsidRPr="140D18A6" w:rsidR="00135946">
        <w:rPr>
          <w:rStyle w:val="normaltextrun"/>
          <w:rFonts w:ascii="Calibri" w:hAnsi="Calibri" w:eastAsia="Calibri" w:cs="Calibri"/>
          <w:color w:val="000000" w:themeColor="text1"/>
          <w:sz w:val="24"/>
          <w:szCs w:val="24"/>
          <w:lang w:val="en-CA"/>
        </w:rPr>
        <w:t xml:space="preserve">David Shearman (OM) (Chair), Cathy Larmond (OM), </w:t>
      </w:r>
      <w:r w:rsidRPr="004D60AF" w:rsidR="00135946">
        <w:rPr>
          <w:rStyle w:val="normaltextrun"/>
          <w:rFonts w:ascii="Calibri" w:hAnsi="Calibri" w:eastAsia="Calibri" w:cs="Calibri"/>
          <w:color w:val="000000" w:themeColor="text1"/>
          <w:sz w:val="24"/>
          <w:szCs w:val="24"/>
          <w:lang w:val="en-CA"/>
        </w:rPr>
        <w:t>Jane Sullivan</w:t>
      </w:r>
      <w:r w:rsidRPr="140D18A6" w:rsidR="00135946">
        <w:rPr>
          <w:rStyle w:val="normaltextrun"/>
          <w:rFonts w:ascii="Calibri" w:hAnsi="Calibri" w:eastAsia="Calibri" w:cs="Calibri"/>
          <w:color w:val="000000" w:themeColor="text1"/>
          <w:sz w:val="24"/>
          <w:szCs w:val="24"/>
          <w:lang w:val="en-CA"/>
        </w:rPr>
        <w:t xml:space="preserve"> (OM), Carol Stevenson (L), Harry Disher (OM), Lena Medeiros (OM), James Montgomery (L), John Smith (OM), </w:t>
      </w:r>
      <w:r w:rsidR="00135946">
        <w:rPr>
          <w:rStyle w:val="normaltextrun"/>
          <w:rFonts w:ascii="Calibri" w:hAnsi="Calibri" w:eastAsia="Calibri" w:cs="Calibri"/>
          <w:color w:val="000000" w:themeColor="text1"/>
          <w:sz w:val="24"/>
          <w:szCs w:val="24"/>
          <w:lang w:val="en-CA"/>
        </w:rPr>
        <w:t>Micol Cottrell, Michele Petick</w:t>
      </w:r>
    </w:p>
    <w:p w:rsidR="0048525A" w:rsidP="39F85F1D" w:rsidRDefault="0048525A" w14:paraId="39BE6E31" w14:textId="76238E31">
      <w:pPr>
        <w:spacing w:after="0"/>
        <w:ind w:left="840" w:hanging="840"/>
        <w:rPr>
          <w:rFonts w:ascii="Calibri" w:hAnsi="Calibri" w:eastAsia="Calibri" w:cs="Calibri"/>
          <w:color w:val="000000" w:themeColor="text1"/>
          <w:sz w:val="24"/>
          <w:szCs w:val="24"/>
        </w:rPr>
      </w:pPr>
    </w:p>
    <w:p w:rsidR="0048525A" w:rsidP="39F85F1D" w:rsidRDefault="4F1CF9CA" w14:paraId="4E36094B" w14:textId="61BFCA56">
      <w:pPr>
        <w:spacing w:after="0"/>
        <w:ind w:left="840" w:hanging="84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Regrets: </w:t>
      </w:r>
      <w:r w:rsidRPr="39F85F1D">
        <w:rPr>
          <w:rStyle w:val="eop"/>
          <w:rFonts w:ascii="Calibri" w:hAnsi="Calibri" w:eastAsia="Calibri" w:cs="Calibri"/>
          <w:color w:val="000000" w:themeColor="text1"/>
          <w:sz w:val="24"/>
          <w:szCs w:val="24"/>
        </w:rPr>
        <w:t> </w:t>
      </w:r>
      <w:r w:rsidRPr="140D18A6" w:rsidR="00135946">
        <w:rPr>
          <w:rStyle w:val="normaltextrun"/>
          <w:rFonts w:ascii="Calibri" w:hAnsi="Calibri" w:eastAsia="Calibri" w:cs="Calibri"/>
          <w:color w:val="000000" w:themeColor="text1"/>
          <w:sz w:val="24"/>
          <w:szCs w:val="24"/>
          <w:lang w:val="en-CA"/>
        </w:rPr>
        <w:t>Lori Campbell (OM)</w:t>
      </w:r>
    </w:p>
    <w:p w:rsidR="0048525A" w:rsidP="39F85F1D" w:rsidRDefault="0048525A" w14:paraId="3F069DAF" w14:textId="48E7C0BE">
      <w:pPr>
        <w:spacing w:after="0"/>
        <w:ind w:left="840" w:hanging="840"/>
        <w:rPr>
          <w:rFonts w:ascii="Calibri" w:hAnsi="Calibri" w:eastAsia="Calibri" w:cs="Calibri"/>
          <w:color w:val="000000" w:themeColor="text1"/>
          <w:sz w:val="24"/>
          <w:szCs w:val="24"/>
        </w:rPr>
      </w:pPr>
    </w:p>
    <w:p w:rsidR="0048525A" w:rsidP="39F85F1D" w:rsidRDefault="4F1CF9CA" w14:paraId="141F169C" w14:textId="4EFDB166">
      <w:pPr>
        <w:spacing w:after="0"/>
        <w:ind w:left="840" w:hanging="84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 xml:space="preserve">Absent: </w:t>
      </w:r>
      <w:r w:rsidRPr="39F85F1D">
        <w:rPr>
          <w:rStyle w:val="normaltextrun"/>
          <w:rFonts w:ascii="Calibri" w:hAnsi="Calibri" w:eastAsia="Calibri" w:cs="Calibri"/>
          <w:color w:val="000000" w:themeColor="text1"/>
          <w:sz w:val="24"/>
          <w:szCs w:val="24"/>
        </w:rPr>
        <w:t>  </w:t>
      </w:r>
      <w:r w:rsidR="004D60AF">
        <w:rPr>
          <w:rStyle w:val="normaltextrun"/>
          <w:rFonts w:ascii="Calibri" w:hAnsi="Calibri" w:eastAsia="Calibri" w:cs="Calibri"/>
          <w:color w:val="000000" w:themeColor="text1"/>
          <w:sz w:val="24"/>
          <w:szCs w:val="24"/>
        </w:rPr>
        <w:t>None</w:t>
      </w:r>
    </w:p>
    <w:p w:rsidR="0048525A" w:rsidP="39F85F1D" w:rsidRDefault="0048525A" w14:paraId="06EC5A70" w14:textId="17621336">
      <w:pPr>
        <w:spacing w:after="0"/>
        <w:ind w:left="1440" w:hanging="1440"/>
        <w:rPr>
          <w:rFonts w:ascii="Calibri" w:hAnsi="Calibri" w:eastAsia="Calibri" w:cs="Calibri"/>
          <w:color w:val="000000" w:themeColor="text1"/>
          <w:sz w:val="24"/>
          <w:szCs w:val="24"/>
        </w:rPr>
      </w:pPr>
    </w:p>
    <w:p w:rsidR="0048525A" w:rsidP="39F85F1D" w:rsidRDefault="4F1CF9CA" w14:paraId="4AE7312D" w14:textId="5CBA679D">
      <w:pPr>
        <w:spacing w:after="0"/>
        <w:ind w:left="1440" w:hanging="144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 xml:space="preserve">Welcome, and Constitute Meeting, Acknowledging the Land:  </w:t>
      </w:r>
      <w:r w:rsidRPr="004D60AF">
        <w:rPr>
          <w:rStyle w:val="normaltextrun"/>
          <w:rFonts w:ascii="Calibri" w:hAnsi="Calibri" w:eastAsia="Calibri" w:cs="Calibri"/>
          <w:color w:val="000000" w:themeColor="text1"/>
          <w:sz w:val="24"/>
          <w:szCs w:val="24"/>
          <w:lang w:val="en-CA"/>
        </w:rPr>
        <w:t>David Shearman</w:t>
      </w:r>
    </w:p>
    <w:p w:rsidR="0048525A" w:rsidP="39F85F1D" w:rsidRDefault="4F1CF9CA" w14:paraId="13370992" w14:textId="7044F8BA">
      <w:pPr>
        <w:spacing w:after="0"/>
        <w:rPr>
          <w:rFonts w:ascii="Calibri" w:hAnsi="Calibri" w:eastAsia="Calibri" w:cs="Calibri"/>
          <w:color w:val="000000" w:themeColor="text1"/>
          <w:sz w:val="24"/>
          <w:szCs w:val="24"/>
        </w:rPr>
      </w:pPr>
      <w:r w:rsidRPr="39F85F1D">
        <w:rPr>
          <w:rStyle w:val="normaltextrun"/>
          <w:rFonts w:ascii="Calibri" w:hAnsi="Calibri" w:eastAsia="Calibri" w:cs="Calibri"/>
          <w:color w:val="000000" w:themeColor="text1"/>
          <w:sz w:val="24"/>
          <w:szCs w:val="24"/>
        </w:rPr>
        <w:t>  </w:t>
      </w:r>
      <w:r w:rsidRPr="39F85F1D">
        <w:rPr>
          <w:rStyle w:val="normaltextrun"/>
          <w:rFonts w:ascii="Calibri" w:hAnsi="Calibri" w:eastAsia="Calibri" w:cs="Calibri"/>
          <w:b/>
          <w:bCs/>
          <w:color w:val="000000" w:themeColor="text1"/>
          <w:sz w:val="24"/>
          <w:szCs w:val="24"/>
        </w:rPr>
        <w:t> </w:t>
      </w:r>
      <w:r w:rsidRPr="39F85F1D">
        <w:rPr>
          <w:rStyle w:val="eop"/>
          <w:rFonts w:ascii="Calibri" w:hAnsi="Calibri" w:eastAsia="Calibri" w:cs="Calibri"/>
          <w:color w:val="000000" w:themeColor="text1"/>
          <w:sz w:val="24"/>
          <w:szCs w:val="24"/>
        </w:rPr>
        <w:t> </w:t>
      </w:r>
    </w:p>
    <w:p w:rsidR="0048525A" w:rsidP="140D18A6" w:rsidRDefault="4F1CF9CA" w14:paraId="5DDD8BD5" w14:textId="769E866D">
      <w:pPr>
        <w:spacing w:after="0"/>
        <w:ind w:left="1440" w:hanging="1440"/>
        <w:rPr>
          <w:rFonts w:ascii="Calibri" w:hAnsi="Calibri" w:eastAsia="Calibri" w:cs="Calibri"/>
          <w:color w:val="000000" w:themeColor="text1"/>
          <w:sz w:val="24"/>
          <w:szCs w:val="24"/>
        </w:rPr>
      </w:pPr>
      <w:r w:rsidRPr="140D18A6">
        <w:rPr>
          <w:rStyle w:val="normaltextrun"/>
          <w:rFonts w:ascii="Calibri" w:hAnsi="Calibri" w:eastAsia="Calibri" w:cs="Calibri"/>
          <w:b/>
          <w:bCs/>
          <w:color w:val="000000" w:themeColor="text1"/>
          <w:sz w:val="24"/>
          <w:szCs w:val="24"/>
          <w:lang w:val="en-CA"/>
        </w:rPr>
        <w:t>Opening Worship: </w:t>
      </w:r>
      <w:r w:rsidRPr="004D60AF" w:rsidR="004D60AF">
        <w:rPr>
          <w:rStyle w:val="normaltextrun"/>
          <w:rFonts w:ascii="Calibri" w:hAnsi="Calibri" w:eastAsia="Calibri" w:cs="Calibri"/>
          <w:color w:val="000000" w:themeColor="text1"/>
          <w:sz w:val="24"/>
          <w:szCs w:val="24"/>
          <w:lang w:val="en-CA"/>
        </w:rPr>
        <w:t>David Shearman</w:t>
      </w:r>
      <w:r>
        <w:br/>
      </w:r>
    </w:p>
    <w:p w:rsidR="0048525A" w:rsidP="39F85F1D" w:rsidRDefault="4F1CF9CA" w14:paraId="18712DBA" w14:textId="18A9A789">
      <w:p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Opening Motions:</w:t>
      </w:r>
      <w:r w:rsidRPr="39F85F1D">
        <w:rPr>
          <w:rStyle w:val="normaltextrun"/>
          <w:rFonts w:ascii="Calibri" w:hAnsi="Calibri" w:eastAsia="Calibri" w:cs="Calibri"/>
          <w:b/>
          <w:bCs/>
          <w:color w:val="000000" w:themeColor="text1"/>
          <w:sz w:val="24"/>
          <w:szCs w:val="24"/>
        </w:rPr>
        <w:t> </w:t>
      </w:r>
      <w:r w:rsidRPr="39F85F1D">
        <w:rPr>
          <w:rStyle w:val="eop"/>
          <w:rFonts w:ascii="Calibri" w:hAnsi="Calibri" w:eastAsia="Calibri" w:cs="Calibri"/>
          <w:color w:val="000000" w:themeColor="text1"/>
          <w:sz w:val="24"/>
          <w:szCs w:val="24"/>
        </w:rPr>
        <w:t> </w:t>
      </w:r>
    </w:p>
    <w:p w:rsidR="0048525A" w:rsidP="39F85F1D" w:rsidRDefault="0048525A" w14:paraId="1D178D75" w14:textId="0EC5C126">
      <w:pPr>
        <w:spacing w:after="0"/>
        <w:rPr>
          <w:rFonts w:ascii="Calibri" w:hAnsi="Calibri" w:eastAsia="Calibri" w:cs="Calibri"/>
          <w:color w:val="000000" w:themeColor="text1"/>
          <w:sz w:val="24"/>
          <w:szCs w:val="24"/>
        </w:rPr>
      </w:pPr>
    </w:p>
    <w:p w:rsidR="0048525A" w:rsidP="39F85F1D" w:rsidRDefault="4F1CF9CA" w14:paraId="5972752A" w14:textId="4E06F6EF">
      <w:pPr>
        <w:pStyle w:val="ListParagraph"/>
        <w:numPr>
          <w:ilvl w:val="0"/>
          <w:numId w:val="13"/>
        </w:num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Approval of Corresponding Members:</w:t>
      </w:r>
      <w:r w:rsidR="004D60AF">
        <w:rPr>
          <w:rStyle w:val="normaltextrun"/>
          <w:rFonts w:ascii="Calibri" w:hAnsi="Calibri" w:eastAsia="Calibri" w:cs="Calibri"/>
          <w:b/>
          <w:bCs/>
          <w:color w:val="000000" w:themeColor="text1"/>
          <w:sz w:val="24"/>
          <w:szCs w:val="24"/>
          <w:lang w:val="en-CA"/>
        </w:rPr>
        <w:t xml:space="preserve"> </w:t>
      </w:r>
      <w:r w:rsidRPr="004D60AF" w:rsidR="004D60AF">
        <w:rPr>
          <w:rStyle w:val="normaltextrun"/>
          <w:rFonts w:ascii="Calibri" w:hAnsi="Calibri" w:eastAsia="Calibri" w:cs="Calibri"/>
          <w:color w:val="000000" w:themeColor="text1"/>
          <w:sz w:val="24"/>
          <w:szCs w:val="24"/>
          <w:lang w:val="en-CA"/>
        </w:rPr>
        <w:t>None</w:t>
      </w:r>
      <w:r>
        <w:br/>
      </w:r>
    </w:p>
    <w:p w:rsidR="0048525A" w:rsidP="39F85F1D" w:rsidRDefault="4F1CF9CA" w14:paraId="1A82256B" w14:textId="5A353A1F">
      <w:pPr>
        <w:pStyle w:val="ListParagraph"/>
        <w:numPr>
          <w:ilvl w:val="0"/>
          <w:numId w:val="13"/>
        </w:num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Approval of Agenda:</w:t>
      </w:r>
      <w:r w:rsidRPr="39F85F1D">
        <w:rPr>
          <w:rStyle w:val="normaltextrun"/>
          <w:rFonts w:ascii="Calibri" w:hAnsi="Calibri" w:eastAsia="Calibri" w:cs="Calibri"/>
          <w:color w:val="000000" w:themeColor="text1"/>
          <w:sz w:val="24"/>
          <w:szCs w:val="24"/>
          <w:lang w:val="en-CA"/>
        </w:rPr>
        <w:t xml:space="preserve"> As circulated or are there</w:t>
      </w:r>
      <w:r w:rsidRPr="39F85F1D">
        <w:rPr>
          <w:rStyle w:val="normaltextrun"/>
          <w:rFonts w:ascii="Calibri" w:hAnsi="Calibri" w:eastAsia="Calibri" w:cs="Calibri"/>
          <w:color w:val="000000" w:themeColor="text1"/>
          <w:sz w:val="24"/>
          <w:szCs w:val="24"/>
        </w:rPr>
        <w:t xml:space="preserve"> </w:t>
      </w:r>
      <w:r w:rsidRPr="39F85F1D">
        <w:rPr>
          <w:rStyle w:val="normaltextrun"/>
          <w:rFonts w:ascii="Calibri" w:hAnsi="Calibri" w:eastAsia="Calibri" w:cs="Calibri"/>
          <w:color w:val="000000" w:themeColor="text1"/>
          <w:sz w:val="24"/>
          <w:szCs w:val="24"/>
          <w:lang w:val="en-CA"/>
        </w:rPr>
        <w:t>additions?</w:t>
      </w:r>
      <w:r>
        <w:br/>
      </w:r>
      <w:r w:rsidRPr="39F85F1D">
        <w:rPr>
          <w:rStyle w:val="normaltextrun"/>
          <w:rFonts w:ascii="Calibri" w:hAnsi="Calibri" w:eastAsia="Calibri" w:cs="Calibri"/>
          <w:color w:val="000000" w:themeColor="text1"/>
          <w:sz w:val="24"/>
          <w:szCs w:val="24"/>
        </w:rPr>
        <w:t> </w:t>
      </w:r>
    </w:p>
    <w:p w:rsidR="0048525A" w:rsidP="39F85F1D" w:rsidRDefault="004D60AF" w14:paraId="0E809326" w14:textId="7C3C16E5">
      <w:pPr>
        <w:spacing w:after="0"/>
        <w:rPr>
          <w:rFonts w:ascii="Calibri" w:hAnsi="Calibri" w:eastAsia="Calibri" w:cs="Calibri"/>
          <w:color w:val="000000" w:themeColor="text1"/>
          <w:sz w:val="24"/>
          <w:szCs w:val="24"/>
        </w:rPr>
      </w:pPr>
      <w:r w:rsidRPr="004D60AF">
        <w:rPr>
          <w:rStyle w:val="normaltextrun"/>
          <w:rFonts w:ascii="Calibri" w:hAnsi="Calibri" w:eastAsia="Calibri" w:cs="Calibri"/>
          <w:b/>
          <w:bCs/>
          <w:color w:val="000000" w:themeColor="text1"/>
          <w:sz w:val="24"/>
          <w:szCs w:val="24"/>
        </w:rPr>
        <w:t>MOTION:</w:t>
      </w:r>
      <w:r>
        <w:rPr>
          <w:rStyle w:val="normaltextrun"/>
          <w:rFonts w:ascii="Calibri" w:hAnsi="Calibri" w:eastAsia="Calibri" w:cs="Calibri"/>
          <w:color w:val="000000" w:themeColor="text1"/>
          <w:sz w:val="24"/>
          <w:szCs w:val="24"/>
        </w:rPr>
        <w:t xml:space="preserve"> </w:t>
      </w:r>
      <w:r w:rsidRPr="39F85F1D" w:rsidR="4F1CF9CA">
        <w:rPr>
          <w:rStyle w:val="normaltextrun"/>
          <w:rFonts w:ascii="Calibri" w:hAnsi="Calibri" w:eastAsia="Calibri" w:cs="Calibri"/>
          <w:color w:val="000000" w:themeColor="text1"/>
          <w:sz w:val="24"/>
          <w:szCs w:val="24"/>
        </w:rPr>
        <w:t xml:space="preserve">That, having reviewed the agenda, the Pastoral Relations Commission of Western Ontario Waterways Regional </w:t>
      </w:r>
      <w:r w:rsidRPr="39F85F1D">
        <w:rPr>
          <w:rStyle w:val="normaltextrun"/>
          <w:rFonts w:ascii="Calibri" w:hAnsi="Calibri" w:eastAsia="Calibri" w:cs="Calibri"/>
          <w:color w:val="000000" w:themeColor="text1"/>
          <w:sz w:val="24"/>
          <w:szCs w:val="24"/>
        </w:rPr>
        <w:t>Council</w:t>
      </w:r>
      <w:r w:rsidRPr="39F85F1D" w:rsidR="4F1CF9CA">
        <w:rPr>
          <w:rStyle w:val="normaltextrun"/>
          <w:rFonts w:ascii="Calibri" w:hAnsi="Calibri" w:eastAsia="Calibri" w:cs="Calibri"/>
          <w:color w:val="000000" w:themeColor="text1"/>
          <w:sz w:val="24"/>
          <w:szCs w:val="24"/>
        </w:rPr>
        <w:t xml:space="preserve"> approve it as circulated. </w:t>
      </w:r>
      <w:r>
        <w:rPr>
          <w:rStyle w:val="normaltextrun"/>
          <w:rFonts w:ascii="Calibri" w:hAnsi="Calibri" w:eastAsia="Calibri" w:cs="Calibri"/>
          <w:color w:val="000000" w:themeColor="text1"/>
          <w:sz w:val="24"/>
          <w:szCs w:val="24"/>
        </w:rPr>
        <w:br/>
      </w:r>
      <w:r>
        <w:rPr>
          <w:rStyle w:val="normaltextrun"/>
          <w:rFonts w:ascii="Calibri" w:hAnsi="Calibri" w:eastAsia="Calibri" w:cs="Calibri"/>
          <w:color w:val="000000" w:themeColor="text1"/>
          <w:sz w:val="24"/>
          <w:szCs w:val="24"/>
        </w:rPr>
        <w:br/>
      </w:r>
      <w:r w:rsidRPr="39F85F1D" w:rsidR="4F1CF9CA">
        <w:rPr>
          <w:rStyle w:val="normaltextrun"/>
          <w:rFonts w:ascii="Calibri" w:hAnsi="Calibri" w:eastAsia="Calibri" w:cs="Calibri"/>
          <w:b/>
          <w:bCs/>
          <w:color w:val="000000" w:themeColor="text1"/>
          <w:sz w:val="24"/>
          <w:szCs w:val="24"/>
        </w:rPr>
        <w:t>Carried by Consensus</w:t>
      </w:r>
    </w:p>
    <w:p w:rsidR="0048525A" w:rsidP="39F85F1D" w:rsidRDefault="0048525A" w14:paraId="214C1D42" w14:textId="7405642B">
      <w:pPr>
        <w:spacing w:after="0"/>
        <w:ind w:left="2880"/>
        <w:rPr>
          <w:rFonts w:ascii="Calibri" w:hAnsi="Calibri" w:eastAsia="Calibri" w:cs="Calibri"/>
          <w:color w:val="000000" w:themeColor="text1"/>
          <w:sz w:val="24"/>
          <w:szCs w:val="24"/>
        </w:rPr>
      </w:pPr>
    </w:p>
    <w:p w:rsidR="4F1CF9CA" w:rsidP="6109EB73" w:rsidRDefault="4F1CF9CA" w14:paraId="7177922E" w14:textId="001596DF">
      <w:pPr>
        <w:pStyle w:val="ListParagraph"/>
        <w:numPr>
          <w:ilvl w:val="0"/>
          <w:numId w:val="13"/>
        </w:numPr>
        <w:spacing w:after="0"/>
        <w:rPr>
          <w:lang w:val="en-CA"/>
        </w:rPr>
      </w:pPr>
      <w:r w:rsidRPr="6109EB73">
        <w:rPr>
          <w:rStyle w:val="normaltextrun"/>
          <w:rFonts w:ascii="Calibri" w:hAnsi="Calibri" w:eastAsia="Calibri" w:cs="Calibri"/>
          <w:b/>
          <w:bCs/>
          <w:color w:val="000000" w:themeColor="text1"/>
          <w:sz w:val="24"/>
          <w:szCs w:val="24"/>
          <w:lang w:val="en-CA"/>
        </w:rPr>
        <w:t>Approval of Previous Minutes:</w:t>
      </w:r>
      <w:r w:rsidRPr="6109EB73">
        <w:rPr>
          <w:rStyle w:val="normaltextrun"/>
          <w:rFonts w:ascii="Calibri" w:hAnsi="Calibri" w:eastAsia="Calibri" w:cs="Calibri"/>
          <w:color w:val="000000" w:themeColor="text1"/>
          <w:sz w:val="24"/>
          <w:szCs w:val="24"/>
          <w:lang w:val="en-CA"/>
        </w:rPr>
        <w:t xml:space="preserve"> </w:t>
      </w:r>
      <w:r w:rsidRPr="6109EB73" w:rsidR="1B9DC5AC">
        <w:rPr>
          <w:rStyle w:val="normaltextrun"/>
          <w:rFonts w:ascii="Calibri" w:hAnsi="Calibri" w:eastAsia="Calibri" w:cs="Calibri"/>
          <w:color w:val="000000" w:themeColor="text1"/>
          <w:sz w:val="24"/>
          <w:szCs w:val="24"/>
          <w:lang w:val="en-CA"/>
        </w:rPr>
        <w:t>June 17, 2025</w:t>
      </w:r>
      <w:r w:rsidRPr="6109EB73">
        <w:rPr>
          <w:rStyle w:val="normaltextrun"/>
          <w:rFonts w:ascii="Calibri" w:hAnsi="Calibri" w:eastAsia="Calibri" w:cs="Calibri"/>
          <w:color w:val="2F5496" w:themeColor="accent5" w:themeShade="BF"/>
          <w:sz w:val="24"/>
          <w:szCs w:val="24"/>
          <w:lang w:val="en-CA"/>
        </w:rPr>
        <w:t xml:space="preserve"> </w:t>
      </w:r>
      <w:r w:rsidRPr="6109EB73">
        <w:rPr>
          <w:rStyle w:val="normaltextrun"/>
          <w:rFonts w:ascii="Calibri" w:hAnsi="Calibri" w:eastAsia="Calibri" w:cs="Calibri"/>
          <w:color w:val="000000" w:themeColor="text1"/>
          <w:sz w:val="24"/>
          <w:szCs w:val="24"/>
          <w:lang w:val="en-CA"/>
        </w:rPr>
        <w:t>as circulated.</w:t>
      </w:r>
      <w:r w:rsidRPr="6109EB73" w:rsidR="305EE5BE">
        <w:rPr>
          <w:rStyle w:val="normaltextrun"/>
          <w:rFonts w:ascii="Calibri" w:hAnsi="Calibri" w:eastAsia="Calibri" w:cs="Calibri"/>
          <w:color w:val="000000" w:themeColor="text1"/>
          <w:sz w:val="24"/>
          <w:szCs w:val="24"/>
          <w:lang w:val="en-CA"/>
        </w:rPr>
        <w:t xml:space="preserve"> </w:t>
      </w:r>
      <w:hyperlink r:id="rId13">
        <w:r w:rsidRPr="6109EB73" w:rsidR="305EE5BE">
          <w:rPr>
            <w:rStyle w:val="Hyperlink"/>
            <w:lang w:val="en-CA"/>
          </w:rPr>
          <w:t>WOW PRC Draft Minutes 250617.docx</w:t>
        </w:r>
      </w:hyperlink>
    </w:p>
    <w:p w:rsidR="004D60AF" w:rsidP="39F85F1D" w:rsidRDefault="00924168" w14:paraId="108845BC" w14:textId="75FFF683">
      <w:pPr>
        <w:spacing w:after="0"/>
        <w:rPr>
          <w:rStyle w:val="normaltextrun"/>
          <w:rFonts w:ascii="Calibri" w:hAnsi="Calibri" w:eastAsia="Calibri" w:cs="Calibri"/>
          <w:color w:val="000000" w:themeColor="text1"/>
          <w:sz w:val="24"/>
          <w:szCs w:val="24"/>
        </w:rPr>
      </w:pPr>
      <w:r>
        <w:br/>
      </w:r>
      <w:r w:rsidRPr="004D60AF" w:rsidR="004D60AF">
        <w:rPr>
          <w:rStyle w:val="normaltextrun"/>
          <w:rFonts w:ascii="Calibri" w:hAnsi="Calibri" w:eastAsia="Calibri" w:cs="Calibri"/>
          <w:b/>
          <w:bCs/>
          <w:color w:val="000000" w:themeColor="text1"/>
          <w:sz w:val="24"/>
          <w:szCs w:val="24"/>
        </w:rPr>
        <w:t>MOTION:</w:t>
      </w:r>
      <w:r w:rsidR="004D60AF">
        <w:rPr>
          <w:rStyle w:val="normaltextrun"/>
          <w:rFonts w:ascii="Calibri" w:hAnsi="Calibri" w:eastAsia="Calibri" w:cs="Calibri"/>
          <w:color w:val="000000" w:themeColor="text1"/>
          <w:sz w:val="24"/>
          <w:szCs w:val="24"/>
        </w:rPr>
        <w:t xml:space="preserve"> </w:t>
      </w:r>
      <w:r w:rsidRPr="39F85F1D" w:rsidR="4F1CF9CA">
        <w:rPr>
          <w:rStyle w:val="normaltextrun"/>
          <w:rFonts w:ascii="Calibri" w:hAnsi="Calibri" w:eastAsia="Calibri" w:cs="Calibri"/>
          <w:color w:val="000000" w:themeColor="text1"/>
          <w:sz w:val="24"/>
          <w:szCs w:val="24"/>
        </w:rPr>
        <w:t xml:space="preserve">That, having reviewed the Minutes of </w:t>
      </w:r>
      <w:r w:rsidR="004D60AF">
        <w:rPr>
          <w:rStyle w:val="normaltextrun"/>
          <w:rFonts w:ascii="Calibri" w:hAnsi="Calibri" w:eastAsia="Calibri" w:cs="Calibri"/>
          <w:color w:val="000000" w:themeColor="text1"/>
          <w:sz w:val="24"/>
          <w:szCs w:val="24"/>
        </w:rPr>
        <w:t xml:space="preserve">June 17, 2025 </w:t>
      </w:r>
      <w:r w:rsidRPr="39F85F1D" w:rsidR="4F1CF9CA">
        <w:rPr>
          <w:rStyle w:val="normaltextrun"/>
          <w:rFonts w:ascii="Calibri" w:hAnsi="Calibri" w:eastAsia="Calibri" w:cs="Calibri"/>
          <w:color w:val="000000" w:themeColor="text1"/>
          <w:sz w:val="24"/>
          <w:szCs w:val="24"/>
        </w:rPr>
        <w:t xml:space="preserve">the Pastoral Relations Commission of Western Ontario Waterways Regional Council, approve them as circulated or amended.  </w:t>
      </w:r>
    </w:p>
    <w:p w:rsidR="004D60AF" w:rsidP="39F85F1D" w:rsidRDefault="004D60AF" w14:paraId="1A5D557E" w14:textId="77777777">
      <w:pPr>
        <w:spacing w:after="0"/>
        <w:rPr>
          <w:rStyle w:val="normaltextrun"/>
          <w:rFonts w:ascii="Calibri" w:hAnsi="Calibri" w:eastAsia="Calibri" w:cs="Calibri"/>
          <w:color w:val="000000" w:themeColor="text1"/>
          <w:sz w:val="24"/>
          <w:szCs w:val="24"/>
        </w:rPr>
      </w:pPr>
    </w:p>
    <w:p w:rsidR="0048525A" w:rsidP="39F85F1D" w:rsidRDefault="4F1CF9CA" w14:paraId="2154C224" w14:textId="56E7EC33">
      <w:p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rPr>
        <w:t>Carried by Consensus</w:t>
      </w:r>
    </w:p>
    <w:p w:rsidR="0048525A" w:rsidP="39F85F1D" w:rsidRDefault="0048525A" w14:paraId="4F2EB007" w14:textId="67080C05">
      <w:pPr>
        <w:spacing w:after="0"/>
        <w:rPr>
          <w:rFonts w:ascii="Calibri" w:hAnsi="Calibri" w:eastAsia="Calibri" w:cs="Calibri"/>
          <w:color w:val="000000" w:themeColor="text1"/>
          <w:sz w:val="24"/>
          <w:szCs w:val="24"/>
        </w:rPr>
      </w:pPr>
    </w:p>
    <w:p w:rsidR="0048525A" w:rsidP="0DEA01DD" w:rsidRDefault="4F1CF9CA" w14:paraId="6A4ABD51" w14:textId="37F3C948">
      <w:pPr>
        <w:pStyle w:val="ListParagraph"/>
        <w:numPr>
          <w:ilvl w:val="0"/>
          <w:numId w:val="13"/>
        </w:numPr>
        <w:rPr>
          <w:rFonts w:ascii="Calibri" w:hAnsi="Calibri" w:eastAsia="Calibri" w:cs="Calibri"/>
          <w:color w:val="000000" w:themeColor="text1"/>
          <w:sz w:val="24"/>
          <w:szCs w:val="24"/>
        </w:rPr>
      </w:pPr>
      <w:r w:rsidRPr="0DEA01DD">
        <w:rPr>
          <w:rStyle w:val="normaltextrun"/>
          <w:rFonts w:ascii="Calibri" w:hAnsi="Calibri" w:eastAsia="Calibri" w:cs="Calibri"/>
          <w:b/>
          <w:bCs/>
          <w:color w:val="000000" w:themeColor="text1"/>
          <w:sz w:val="24"/>
          <w:szCs w:val="24"/>
        </w:rPr>
        <w:t>Business Arising:</w:t>
      </w:r>
      <w:r w:rsidRPr="0DEA01DD">
        <w:rPr>
          <w:rStyle w:val="normaltextrun"/>
          <w:rFonts w:ascii="Calibri" w:hAnsi="Calibri" w:eastAsia="Calibri" w:cs="Calibri"/>
          <w:color w:val="000000" w:themeColor="text1"/>
          <w:sz w:val="24"/>
          <w:szCs w:val="24"/>
        </w:rPr>
        <w:t xml:space="preserve"> </w:t>
      </w:r>
    </w:p>
    <w:p w:rsidR="0048525A" w:rsidP="0DEA01DD" w:rsidRDefault="3747B829" w14:paraId="16BBEF0F" w14:textId="500E12B0">
      <w:pPr>
        <w:spacing w:line="256" w:lineRule="auto"/>
        <w:rPr>
          <w:rFonts w:ascii="Segoe UI" w:hAnsi="Segoe UI" w:eastAsia="Segoe UI" w:cs="Segoe UI"/>
          <w:color w:val="000000" w:themeColor="text1"/>
        </w:rPr>
      </w:pPr>
      <w:r w:rsidRPr="0DEA01DD">
        <w:rPr>
          <w:rFonts w:ascii="Segoe UI" w:hAnsi="Segoe UI" w:eastAsia="Segoe UI" w:cs="Segoe UI"/>
          <w:b/>
          <w:bCs/>
          <w:color w:val="000000" w:themeColor="text1"/>
          <w:lang w:val="en-CA"/>
        </w:rPr>
        <w:t>Email motions WOW PR Commission</w:t>
      </w:r>
      <w:r w:rsidRPr="0DEA01DD">
        <w:rPr>
          <w:rFonts w:ascii="Arial" w:hAnsi="Arial" w:eastAsia="Arial" w:cs="Arial"/>
          <w:color w:val="000000" w:themeColor="text1"/>
          <w:lang w:val="en-CA"/>
        </w:rPr>
        <w:t> </w:t>
      </w:r>
      <w:r w:rsidRPr="0DEA01DD">
        <w:rPr>
          <w:rFonts w:ascii="Segoe UI" w:hAnsi="Segoe UI" w:eastAsia="Segoe UI" w:cs="Segoe UI"/>
          <w:color w:val="000000" w:themeColor="text1"/>
          <w:lang w:val="en-CA"/>
        </w:rPr>
        <w:t xml:space="preserve"> </w:t>
      </w:r>
    </w:p>
    <w:p w:rsidR="0048525A" w:rsidP="0DEA01DD" w:rsidRDefault="3747B829" w14:paraId="68332CD0" w14:textId="7F9E965B">
      <w:pPr>
        <w:spacing w:line="256" w:lineRule="auto"/>
        <w:rPr>
          <w:rFonts w:ascii="Segoe UI" w:hAnsi="Segoe UI" w:eastAsia="Segoe UI" w:cs="Segoe UI"/>
          <w:b/>
          <w:bCs/>
          <w:color w:val="000000" w:themeColor="text1"/>
        </w:rPr>
      </w:pPr>
      <w:r w:rsidRPr="0DEA01DD">
        <w:rPr>
          <w:rFonts w:ascii="Segoe UI" w:hAnsi="Segoe UI" w:eastAsia="Segoe UI" w:cs="Segoe UI"/>
          <w:b/>
          <w:bCs/>
          <w:color w:val="000000" w:themeColor="text1"/>
          <w:lang w:val="en-CA"/>
        </w:rPr>
        <w:t>Tuesday 8/27/2025</w:t>
      </w:r>
      <w:r w:rsidR="004D60AF">
        <w:rPr>
          <w:rFonts w:ascii="Segoe UI" w:hAnsi="Segoe UI" w:eastAsia="Segoe UI" w:cs="Segoe UI"/>
          <w:b/>
          <w:bCs/>
          <w:color w:val="000000" w:themeColor="text1"/>
          <w:lang w:val="en-CA"/>
        </w:rPr>
        <w:t>:</w:t>
      </w:r>
    </w:p>
    <w:p w:rsidR="0048525A" w:rsidP="0DEA01DD" w:rsidRDefault="3747B829" w14:paraId="4AC13FEC" w14:textId="09246972">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b/>
          <w:bCs/>
          <w:color w:val="000000" w:themeColor="text1"/>
          <w:lang w:val="en-CA"/>
        </w:rPr>
        <w:t>Approval of appointments:</w:t>
      </w:r>
      <w:r w:rsidRPr="0DEA01DD">
        <w:rPr>
          <w:rFonts w:ascii="Arial" w:hAnsi="Arial" w:eastAsia="Arial" w:cs="Arial"/>
          <w:color w:val="000000" w:themeColor="text1"/>
          <w:lang w:val="en-CA"/>
        </w:rPr>
        <w:t> </w:t>
      </w:r>
      <w:r w:rsidRPr="0DEA01DD">
        <w:rPr>
          <w:rFonts w:ascii="Segoe UI" w:hAnsi="Segoe UI" w:eastAsia="Segoe UI" w:cs="Segoe UI"/>
          <w:color w:val="000000" w:themeColor="text1"/>
          <w:lang w:val="en-CA"/>
        </w:rPr>
        <w:t xml:space="preserve"> </w:t>
      </w:r>
    </w:p>
    <w:p w:rsidR="0048525A" w:rsidP="0DEA01DD" w:rsidRDefault="003A1385" w14:paraId="0E7CF8D9" w14:textId="0FB0D0D0">
      <w:pPr>
        <w:shd w:val="clear" w:color="auto" w:fill="FFFFFF" w:themeFill="background1"/>
        <w:spacing w:before="225" w:after="225" w:line="256" w:lineRule="auto"/>
        <w:ind w:left="720"/>
        <w:rPr>
          <w:rFonts w:ascii="Segoe UI" w:hAnsi="Segoe UI" w:eastAsia="Segoe UI" w:cs="Segoe UI"/>
          <w:color w:val="000000" w:themeColor="text1"/>
        </w:rPr>
      </w:pPr>
      <w:r w:rsidRPr="003A1385">
        <w:rPr>
          <w:rFonts w:ascii="Segoe UI" w:hAnsi="Segoe UI" w:eastAsia="Segoe UI" w:cs="Segoe UI"/>
          <w:b/>
          <w:bCs/>
          <w:color w:val="000000" w:themeColor="text1"/>
          <w:lang w:val="en-CA"/>
        </w:rPr>
        <w:t>MOTION:</w:t>
      </w:r>
      <w:r>
        <w:rPr>
          <w:rFonts w:ascii="Segoe UI" w:hAnsi="Segoe UI" w:eastAsia="Segoe UI" w:cs="Segoe UI"/>
          <w:color w:val="000000" w:themeColor="text1"/>
          <w:lang w:val="en-CA"/>
        </w:rPr>
        <w:t xml:space="preserve"> </w:t>
      </w:r>
      <w:r w:rsidRPr="0DEA01DD" w:rsidR="3747B829">
        <w:rPr>
          <w:rFonts w:ascii="Segoe UI" w:hAnsi="Segoe UI" w:eastAsia="Segoe UI" w:cs="Segoe UI"/>
          <w:color w:val="000000" w:themeColor="text1"/>
          <w:lang w:val="en-CA"/>
        </w:rPr>
        <w:t>That the Pastoral Relations Commission of Western Ontario Waterways Regional Council concur with the request of Arthur Pastoral Charge, to appoint Gord Dunbar, OM-R, PT, 20 hrs/week, from 2025-09-01 to 2027-08-31 according to the terms agreed to in ChurchHub on 2025-07-13.</w:t>
      </w:r>
    </w:p>
    <w:p w:rsidR="0048525A" w:rsidP="0DEA01DD" w:rsidRDefault="003A1385" w14:paraId="3535E53B" w14:textId="4D985B89">
      <w:pPr>
        <w:shd w:val="clear" w:color="auto" w:fill="FFFFFF" w:themeFill="background1"/>
        <w:spacing w:before="225" w:after="225" w:line="256" w:lineRule="auto"/>
        <w:ind w:left="720"/>
        <w:rPr>
          <w:rFonts w:ascii="Segoe UI" w:hAnsi="Segoe UI" w:eastAsia="Segoe UI" w:cs="Segoe UI"/>
          <w:color w:val="000000" w:themeColor="text1"/>
        </w:rPr>
      </w:pPr>
      <w:r w:rsidRPr="003A1385">
        <w:rPr>
          <w:rFonts w:ascii="Segoe UI" w:hAnsi="Segoe UI" w:eastAsia="Segoe UI" w:cs="Segoe UI"/>
          <w:b/>
          <w:bCs/>
          <w:color w:val="000000" w:themeColor="text1"/>
          <w:lang w:val="en-CA"/>
        </w:rPr>
        <w:t>MOTION:</w:t>
      </w:r>
      <w:r>
        <w:rPr>
          <w:rFonts w:ascii="Segoe UI" w:hAnsi="Segoe UI" w:eastAsia="Segoe UI" w:cs="Segoe UI"/>
          <w:color w:val="000000" w:themeColor="text1"/>
          <w:lang w:val="en-CA"/>
        </w:rPr>
        <w:t xml:space="preserve"> </w:t>
      </w:r>
      <w:r w:rsidRPr="0DEA01DD" w:rsidR="3747B829">
        <w:rPr>
          <w:rFonts w:ascii="Segoe UI" w:hAnsi="Segoe UI" w:eastAsia="Segoe UI" w:cs="Segoe UI"/>
          <w:color w:val="000000" w:themeColor="text1"/>
          <w:lang w:val="en-CA"/>
        </w:rPr>
        <w:t>That the Pastoral Relations Commission of Western Ontario Waterways Regional Council concur with the request of Grand Valley Pastoral Charge to appoint J. Craig Donnelly, OM-R, PT 10 hrs/week from 2025-09-01 to 2026-08-31 according to the terms agreed upon in ChurchHub on 2025-07-31.</w:t>
      </w:r>
    </w:p>
    <w:p w:rsidR="0048525A" w:rsidP="0DEA01DD" w:rsidRDefault="003A1385" w14:paraId="4D849459" w14:textId="326AF1E6">
      <w:pPr>
        <w:shd w:val="clear" w:color="auto" w:fill="FFFFFF" w:themeFill="background1"/>
        <w:spacing w:before="225" w:after="225" w:line="256" w:lineRule="auto"/>
        <w:ind w:left="720"/>
        <w:rPr>
          <w:rFonts w:ascii="Segoe UI" w:hAnsi="Segoe UI" w:eastAsia="Segoe UI" w:cs="Segoe UI"/>
          <w:color w:val="000000" w:themeColor="text1"/>
        </w:rPr>
      </w:pPr>
      <w:r w:rsidRPr="003A1385">
        <w:rPr>
          <w:rFonts w:ascii="Segoe UI" w:hAnsi="Segoe UI" w:eastAsia="Segoe UI" w:cs="Segoe UI"/>
          <w:b/>
          <w:bCs/>
          <w:color w:val="000000" w:themeColor="text1"/>
          <w:lang w:val="en-CA"/>
        </w:rPr>
        <w:t>MOTION:</w:t>
      </w:r>
      <w:r>
        <w:rPr>
          <w:rFonts w:ascii="Segoe UI" w:hAnsi="Segoe UI" w:eastAsia="Segoe UI" w:cs="Segoe UI"/>
          <w:color w:val="000000" w:themeColor="text1"/>
          <w:lang w:val="en-CA"/>
        </w:rPr>
        <w:t xml:space="preserve"> </w:t>
      </w:r>
      <w:r w:rsidRPr="0DEA01DD" w:rsidR="3747B829">
        <w:rPr>
          <w:rFonts w:ascii="Segoe UI" w:hAnsi="Segoe UI" w:eastAsia="Segoe UI" w:cs="Segoe UI"/>
          <w:color w:val="000000" w:themeColor="text1"/>
          <w:lang w:val="en-CA"/>
        </w:rPr>
        <w:t>That the Pastoral Relations Commission of Western Ontario Waterways Regional Council concur with the request of Wyevale Pastoral Charge, to renew the appointment with Bonnie Kelly, OM-R, PT, 20 hrs/week, from 2025-07-01 to 2027-06-30 according to the terms agreed upon in ChurchHub on 2025-02-09.</w:t>
      </w:r>
    </w:p>
    <w:p w:rsidR="0048525A" w:rsidP="0DEA01DD" w:rsidRDefault="003A1385" w14:paraId="5B13131D" w14:textId="227815DD">
      <w:pPr>
        <w:shd w:val="clear" w:color="auto" w:fill="FFFFFF" w:themeFill="background1"/>
        <w:spacing w:before="225" w:after="225" w:line="256" w:lineRule="auto"/>
        <w:ind w:left="720"/>
        <w:rPr>
          <w:rFonts w:ascii="Segoe UI" w:hAnsi="Segoe UI" w:eastAsia="Segoe UI" w:cs="Segoe UI"/>
          <w:color w:val="000000" w:themeColor="text1"/>
        </w:rPr>
      </w:pPr>
      <w:r w:rsidRPr="003A1385">
        <w:rPr>
          <w:rFonts w:ascii="Segoe UI" w:hAnsi="Segoe UI" w:eastAsia="Segoe UI" w:cs="Segoe UI"/>
          <w:b/>
          <w:bCs/>
          <w:color w:val="000000" w:themeColor="text1"/>
          <w:lang w:val="en-CA"/>
        </w:rPr>
        <w:t>MOTION:</w:t>
      </w:r>
      <w:r>
        <w:rPr>
          <w:rFonts w:ascii="Segoe UI" w:hAnsi="Segoe UI" w:eastAsia="Segoe UI" w:cs="Segoe UI"/>
          <w:color w:val="000000" w:themeColor="text1"/>
          <w:lang w:val="en-CA"/>
        </w:rPr>
        <w:t xml:space="preserve"> </w:t>
      </w:r>
      <w:r w:rsidRPr="0DEA01DD" w:rsidR="3747B829">
        <w:rPr>
          <w:rFonts w:ascii="Segoe UI" w:hAnsi="Segoe UI" w:eastAsia="Segoe UI" w:cs="Segoe UI"/>
          <w:color w:val="000000" w:themeColor="text1"/>
          <w:lang w:val="en-CA"/>
        </w:rPr>
        <w:t>That the Pastoral Relations Commission of Western Ontario Waterways Regional Council concur with the request of Egmondville PC to appoint Harry Disher, OM-R, PT, 30 hrs/week, from 2025-07-01 to 2026-06-30</w:t>
      </w:r>
    </w:p>
    <w:p w:rsidR="0048525A" w:rsidP="0DEA01DD" w:rsidRDefault="3747B829" w14:paraId="1C5E4B95" w14:textId="79D4D233">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b/>
          <w:bCs/>
          <w:color w:val="000000" w:themeColor="text1"/>
          <w:lang w:val="en-CA"/>
        </w:rPr>
        <w:t xml:space="preserve"> </w:t>
      </w:r>
    </w:p>
    <w:p w:rsidR="0048525A" w:rsidP="0DEA01DD" w:rsidRDefault="3747B829" w14:paraId="4B9D337C" w14:textId="2BAD0645">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b/>
          <w:bCs/>
          <w:color w:val="000000" w:themeColor="text1"/>
          <w:lang w:val="en-CA"/>
        </w:rPr>
        <w:t xml:space="preserve">For information, approved by David Shearman and Micol Cottrell: </w:t>
      </w:r>
    </w:p>
    <w:p w:rsidR="0048525A" w:rsidP="0DEA01DD" w:rsidRDefault="003A1385" w14:paraId="1D6AA532" w14:textId="6DE2EA38">
      <w:pPr>
        <w:shd w:val="clear" w:color="auto" w:fill="FFFFFF" w:themeFill="background1"/>
        <w:spacing w:before="225" w:after="225" w:line="256" w:lineRule="auto"/>
        <w:ind w:left="720"/>
        <w:rPr>
          <w:rFonts w:ascii="Segoe UI" w:hAnsi="Segoe UI" w:eastAsia="Segoe UI" w:cs="Segoe UI"/>
          <w:color w:val="000000" w:themeColor="text1"/>
        </w:rPr>
      </w:pPr>
      <w:r w:rsidRPr="003A1385">
        <w:rPr>
          <w:rFonts w:ascii="Segoe UI" w:hAnsi="Segoe UI" w:eastAsia="Segoe UI" w:cs="Segoe UI"/>
          <w:b/>
          <w:bCs/>
          <w:color w:val="000000" w:themeColor="text1"/>
          <w:lang w:val="en-CA"/>
        </w:rPr>
        <w:t>MOTION:</w:t>
      </w:r>
      <w:r>
        <w:rPr>
          <w:rFonts w:ascii="Segoe UI" w:hAnsi="Segoe UI" w:eastAsia="Segoe UI" w:cs="Segoe UI"/>
          <w:color w:val="000000" w:themeColor="text1"/>
          <w:lang w:val="en-CA"/>
        </w:rPr>
        <w:t xml:space="preserve"> </w:t>
      </w:r>
      <w:r w:rsidRPr="0DEA01DD" w:rsidR="3747B829">
        <w:rPr>
          <w:rFonts w:ascii="Segoe UI" w:hAnsi="Segoe UI" w:eastAsia="Segoe UI" w:cs="Segoe UI"/>
          <w:color w:val="000000" w:themeColor="text1"/>
          <w:lang w:val="en-CA"/>
        </w:rPr>
        <w:t>That the Pastoral Relations Commission of Western Ontario Waterways Regional Council concur with the request of Mitchell: Main Street Pastoral Charge, to appoint for short-term supply Helena “Lena” Medeiros, PT, 30 hrs/week from 9/1/2025 to 2/28/2026 according to the terms agreed upon in ChurchHub on 2025-08-19.</w:t>
      </w:r>
    </w:p>
    <w:p w:rsidR="0048525A" w:rsidP="0DEA01DD" w:rsidRDefault="3747B829" w14:paraId="7D8D0ABA" w14:textId="37F95641">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b/>
          <w:bCs/>
          <w:color w:val="000000" w:themeColor="text1"/>
          <w:lang w:val="en-CA"/>
        </w:rPr>
        <w:t xml:space="preserve">Approval of </w:t>
      </w:r>
      <w:r w:rsidR="004D60AF">
        <w:rPr>
          <w:rFonts w:ascii="Segoe UI" w:hAnsi="Segoe UI" w:eastAsia="Segoe UI" w:cs="Segoe UI"/>
          <w:b/>
          <w:bCs/>
          <w:color w:val="000000" w:themeColor="text1"/>
          <w:lang w:val="en-CA"/>
        </w:rPr>
        <w:t xml:space="preserve">Provisional </w:t>
      </w:r>
      <w:r w:rsidRPr="0DEA01DD">
        <w:rPr>
          <w:rFonts w:ascii="Segoe UI" w:hAnsi="Segoe UI" w:eastAsia="Segoe UI" w:cs="Segoe UI"/>
          <w:b/>
          <w:bCs/>
          <w:color w:val="000000" w:themeColor="text1"/>
          <w:lang w:val="en-CA"/>
        </w:rPr>
        <w:t>Calls:</w:t>
      </w:r>
    </w:p>
    <w:p w:rsidR="0048525A" w:rsidP="0DEA01DD" w:rsidRDefault="003A1385" w14:paraId="6994589D" w14:textId="26314A8C">
      <w:pPr>
        <w:shd w:val="clear" w:color="auto" w:fill="FFFFFF" w:themeFill="background1"/>
        <w:spacing w:before="225" w:after="225" w:line="256" w:lineRule="auto"/>
        <w:ind w:left="720"/>
        <w:rPr>
          <w:rFonts w:ascii="Segoe UI" w:hAnsi="Segoe UI" w:eastAsia="Segoe UI" w:cs="Segoe UI"/>
          <w:color w:val="000000" w:themeColor="text1"/>
        </w:rPr>
      </w:pPr>
      <w:r w:rsidRPr="003A1385">
        <w:rPr>
          <w:rFonts w:ascii="Segoe UI" w:hAnsi="Segoe UI" w:eastAsia="Segoe UI" w:cs="Segoe UI"/>
          <w:b/>
          <w:bCs/>
          <w:color w:val="000000" w:themeColor="text1"/>
          <w:lang w:val="en-CA"/>
        </w:rPr>
        <w:t>MOTION:</w:t>
      </w:r>
      <w:r>
        <w:rPr>
          <w:rFonts w:ascii="Segoe UI" w:hAnsi="Segoe UI" w:eastAsia="Segoe UI" w:cs="Segoe UI"/>
          <w:color w:val="000000" w:themeColor="text1"/>
          <w:lang w:val="en-CA"/>
        </w:rPr>
        <w:t xml:space="preserve"> </w:t>
      </w:r>
      <w:r w:rsidRPr="0DEA01DD" w:rsidR="3747B829">
        <w:rPr>
          <w:rFonts w:ascii="Segoe UI" w:hAnsi="Segoe UI" w:eastAsia="Segoe UI" w:cs="Segoe UI"/>
          <w:color w:val="000000" w:themeColor="text1"/>
          <w:lang w:val="en-CA"/>
        </w:rPr>
        <w:t>That the Pastoral Relations Commission of Western Ontario Waterways Regional Council concur with the request of Orangeville:  Westminster Pastoral Charge to provisionally call Aidan Legault, Candidate to be ordained, FT, from 2025-10-18 according to the terms agreed upon in ChurchHub on 2025-08-12.</w:t>
      </w:r>
    </w:p>
    <w:p w:rsidR="0048525A" w:rsidP="0DEA01DD" w:rsidRDefault="3747B829" w14:paraId="1F78606F" w14:textId="736ECD6F">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b/>
          <w:bCs/>
          <w:color w:val="000000" w:themeColor="text1"/>
          <w:lang w:val="en-CA"/>
        </w:rPr>
        <w:t>Request for license to administer the sacraments</w:t>
      </w:r>
    </w:p>
    <w:p w:rsidR="0048525A" w:rsidP="0DEA01DD" w:rsidRDefault="003A1385" w14:paraId="2909F7F9" w14:textId="31F368B7">
      <w:pPr>
        <w:shd w:val="clear" w:color="auto" w:fill="FFFFFF" w:themeFill="background1"/>
        <w:spacing w:before="225" w:after="225" w:line="256" w:lineRule="auto"/>
        <w:ind w:left="720"/>
        <w:rPr>
          <w:rFonts w:ascii="Segoe UI" w:hAnsi="Segoe UI" w:eastAsia="Segoe UI" w:cs="Segoe UI"/>
          <w:color w:val="000000" w:themeColor="text1"/>
          <w:lang w:val="en-CA"/>
        </w:rPr>
      </w:pPr>
      <w:r w:rsidRPr="003A1385">
        <w:rPr>
          <w:rFonts w:ascii="Segoe UI" w:hAnsi="Segoe UI" w:eastAsia="Segoe UI" w:cs="Segoe UI"/>
          <w:b/>
          <w:bCs/>
          <w:color w:val="000000" w:themeColor="text1"/>
          <w:lang w:val="en-CA"/>
        </w:rPr>
        <w:t>MOTION:</w:t>
      </w:r>
      <w:r>
        <w:rPr>
          <w:rFonts w:ascii="Segoe UI" w:hAnsi="Segoe UI" w:eastAsia="Segoe UI" w:cs="Segoe UI"/>
          <w:color w:val="000000" w:themeColor="text1"/>
          <w:lang w:val="en-CA"/>
        </w:rPr>
        <w:t xml:space="preserve"> </w:t>
      </w:r>
      <w:r w:rsidRPr="0DEA01DD" w:rsidR="3747B829">
        <w:rPr>
          <w:rFonts w:ascii="Segoe UI" w:hAnsi="Segoe UI" w:eastAsia="Segoe UI" w:cs="Segoe UI"/>
          <w:color w:val="000000" w:themeColor="text1"/>
          <w:lang w:val="en-CA"/>
        </w:rPr>
        <w:t>That the Pastoral Relations Commission of Western Ontario Waterways Regional Council approve the request of Thom McDonough, lay person retired from DLM, according to the terms of the License to Administer the Sacraments Policy.</w:t>
      </w:r>
    </w:p>
    <w:p w:rsidR="004D60AF" w:rsidP="004D60AF" w:rsidRDefault="004D60AF" w14:paraId="4D2CD661" w14:textId="3CC57E02">
      <w:pPr>
        <w:pStyle w:val="ListParagraph"/>
        <w:shd w:val="clear" w:color="auto" w:fill="FFFFFF" w:themeFill="background1"/>
        <w:spacing w:before="225" w:after="225" w:line="256" w:lineRule="auto"/>
        <w:rPr>
          <w:rFonts w:ascii="Segoe UI" w:hAnsi="Segoe UI" w:eastAsia="Segoe UI" w:cs="Segoe UI"/>
          <w:color w:val="000000" w:themeColor="text1"/>
        </w:rPr>
      </w:pPr>
      <w:r w:rsidRPr="004D60AF">
        <w:rPr>
          <w:rFonts w:ascii="Segoe UI" w:hAnsi="Segoe UI" w:eastAsia="Segoe UI" w:cs="Segoe UI"/>
          <w:b/>
          <w:bCs/>
          <w:color w:val="000000" w:themeColor="text1"/>
          <w:lang w:val="en-CA"/>
        </w:rPr>
        <w:t>CARRIED</w:t>
      </w:r>
      <w:r w:rsidRPr="0DEA01DD">
        <w:rPr>
          <w:rFonts w:ascii="Segoe UI" w:hAnsi="Segoe UI" w:eastAsia="Segoe UI" w:cs="Segoe UI"/>
          <w:color w:val="000000" w:themeColor="text1"/>
          <w:lang w:val="en-CA"/>
        </w:rPr>
        <w:t xml:space="preserve"> – except for Position Descriptions which </w:t>
      </w:r>
      <w:r w:rsidR="002F1C78">
        <w:rPr>
          <w:rFonts w:ascii="Segoe UI" w:hAnsi="Segoe UI" w:eastAsia="Segoe UI" w:cs="Segoe UI"/>
          <w:color w:val="000000" w:themeColor="text1"/>
          <w:lang w:val="en-CA"/>
        </w:rPr>
        <w:t>are</w:t>
      </w:r>
      <w:r w:rsidRPr="0DEA01DD">
        <w:rPr>
          <w:rFonts w:ascii="Segoe UI" w:hAnsi="Segoe UI" w:eastAsia="Segoe UI" w:cs="Segoe UI"/>
          <w:color w:val="000000" w:themeColor="text1"/>
          <w:lang w:val="en-CA"/>
        </w:rPr>
        <w:t xml:space="preserve"> tabled</w:t>
      </w:r>
      <w:r w:rsidR="003A1385">
        <w:rPr>
          <w:rFonts w:ascii="Segoe UI" w:hAnsi="Segoe UI" w:eastAsia="Segoe UI" w:cs="Segoe UI"/>
          <w:color w:val="000000" w:themeColor="text1"/>
          <w:lang w:val="en-CA"/>
        </w:rPr>
        <w:t xml:space="preserve"> below</w:t>
      </w:r>
      <w:r w:rsidRPr="0DEA01DD">
        <w:rPr>
          <w:rFonts w:ascii="Segoe UI" w:hAnsi="Segoe UI" w:eastAsia="Segoe UI" w:cs="Segoe UI"/>
          <w:color w:val="000000" w:themeColor="text1"/>
          <w:lang w:val="en-CA"/>
        </w:rPr>
        <w:t xml:space="preserve">. </w:t>
      </w:r>
    </w:p>
    <w:p w:rsidR="0048525A" w:rsidP="0DEA01DD" w:rsidRDefault="3747B829" w14:paraId="725065C9" w14:textId="46D9ED3C">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b/>
          <w:bCs/>
          <w:color w:val="000000" w:themeColor="text1"/>
          <w:lang w:val="en-CA"/>
        </w:rPr>
        <w:t>Position Descriptions – All tabled.</w:t>
      </w:r>
    </w:p>
    <w:p w:rsidR="0048525A" w:rsidP="0DEA01DD" w:rsidRDefault="3747B829" w14:paraId="364FFC6E" w14:textId="0AAA029B">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color w:val="000000" w:themeColor="text1"/>
          <w:lang w:val="en-CA"/>
        </w:rPr>
        <w:t xml:space="preserve">That the Pastoral Relations Commission of Western Ontario Waterways Regional Council approve the position for Minister, FT, for Wasaga Beach Pastoral Charge pending the removal of the removal of the section “terms of employment.” </w:t>
      </w:r>
      <w:r w:rsidRPr="0DEA01DD">
        <w:rPr>
          <w:rFonts w:ascii="Segoe UI" w:hAnsi="Segoe UI" w:eastAsia="Segoe UI" w:cs="Segoe UI"/>
          <w:b/>
          <w:bCs/>
          <w:color w:val="000000" w:themeColor="text1"/>
          <w:lang w:val="en-CA"/>
        </w:rPr>
        <w:t>Tabled</w:t>
      </w:r>
      <w:r w:rsidRPr="0DEA01DD">
        <w:rPr>
          <w:rFonts w:ascii="Segoe UI" w:hAnsi="Segoe UI" w:eastAsia="Segoe UI" w:cs="Segoe UI"/>
          <w:color w:val="000000" w:themeColor="text1"/>
          <w:lang w:val="en-CA"/>
        </w:rPr>
        <w:t>.</w:t>
      </w:r>
    </w:p>
    <w:p w:rsidR="0048525A" w:rsidP="0DEA01DD" w:rsidRDefault="3747B829" w14:paraId="707CF6BC" w14:textId="37329E32">
      <w:pPr>
        <w:shd w:val="clear" w:color="auto" w:fill="FFFFFF" w:themeFill="background1"/>
        <w:spacing w:before="225" w:after="225" w:line="256" w:lineRule="auto"/>
        <w:ind w:left="720"/>
        <w:rPr>
          <w:rFonts w:ascii="Segoe UI" w:hAnsi="Segoe UI" w:eastAsia="Segoe UI" w:cs="Segoe UI"/>
          <w:b/>
          <w:bCs/>
          <w:color w:val="000000" w:themeColor="text1"/>
          <w:lang w:val="en-CA"/>
        </w:rPr>
      </w:pPr>
      <w:r w:rsidRPr="0DEA01DD">
        <w:rPr>
          <w:rFonts w:ascii="Segoe UI" w:hAnsi="Segoe UI" w:eastAsia="Segoe UI" w:cs="Segoe UI"/>
          <w:color w:val="000000" w:themeColor="text1"/>
          <w:lang w:val="en-CA"/>
        </w:rPr>
        <w:t xml:space="preserve"> That the Pastoral Relations Commission of Western Ontario Waterways Regional Council approve the position for a candidate, Supervised Ministry Education Site for Dublin Street United Church pending addition of information that support of the candidate through the Community of Faith Connection team and support in their learning goals be added. </w:t>
      </w:r>
      <w:r w:rsidRPr="0DEA01DD" w:rsidR="29AA4110">
        <w:rPr>
          <w:rFonts w:ascii="Segoe UI" w:hAnsi="Segoe UI" w:eastAsia="Segoe UI" w:cs="Segoe UI"/>
          <w:b/>
          <w:bCs/>
          <w:color w:val="000000" w:themeColor="text1"/>
          <w:lang w:val="en-CA"/>
        </w:rPr>
        <w:t>Tabled Sent back for more work.</w:t>
      </w:r>
    </w:p>
    <w:p w:rsidR="0048525A" w:rsidP="0DEA01DD" w:rsidRDefault="3747B829" w14:paraId="6B0BE282" w14:textId="5ACF087C">
      <w:pPr>
        <w:shd w:val="clear" w:color="auto" w:fill="FFFFFF" w:themeFill="background1"/>
        <w:spacing w:before="225" w:after="225" w:line="256" w:lineRule="auto"/>
        <w:ind w:left="720"/>
        <w:rPr>
          <w:rFonts w:ascii="Segoe UI" w:hAnsi="Segoe UI" w:eastAsia="Segoe UI" w:cs="Segoe UI"/>
          <w:color w:val="000000" w:themeColor="text1"/>
        </w:rPr>
      </w:pPr>
      <w:r w:rsidRPr="0DEA01DD">
        <w:rPr>
          <w:rFonts w:ascii="Segoe UI" w:hAnsi="Segoe UI" w:eastAsia="Segoe UI" w:cs="Segoe UI"/>
          <w:color w:val="000000" w:themeColor="text1"/>
          <w:lang w:val="en-CA"/>
        </w:rPr>
        <w:t xml:space="preserve">That the Pastoral Relations Commission of Western Ontario Waterways Regional Council approve the position for Supply Minister, PT 15 hrs/week for Waterloo:  First Pastoral Charge, pending the addition of the number of weeks preaching. </w:t>
      </w:r>
      <w:r w:rsidRPr="0DEA01DD">
        <w:rPr>
          <w:rFonts w:ascii="Segoe UI" w:hAnsi="Segoe UI" w:eastAsia="Segoe UI" w:cs="Segoe UI"/>
          <w:b/>
          <w:bCs/>
          <w:color w:val="000000" w:themeColor="text1"/>
          <w:lang w:val="en-CA"/>
        </w:rPr>
        <w:t>Tabled</w:t>
      </w:r>
      <w:r w:rsidRPr="0DEA01DD">
        <w:rPr>
          <w:rFonts w:ascii="Segoe UI" w:hAnsi="Segoe UI" w:eastAsia="Segoe UI" w:cs="Segoe UI"/>
          <w:color w:val="000000" w:themeColor="text1"/>
          <w:lang w:val="en-CA"/>
        </w:rPr>
        <w:t>.</w:t>
      </w:r>
    </w:p>
    <w:p w:rsidR="0048525A" w:rsidP="0DEA01DD" w:rsidRDefault="4F1CF9CA" w14:paraId="57F4EFCE" w14:textId="07ACED05">
      <w:pPr>
        <w:pStyle w:val="ListParagraph"/>
        <w:rPr>
          <w:rFonts w:ascii="Calibri" w:hAnsi="Calibri" w:eastAsia="Calibri" w:cs="Calibri"/>
          <w:color w:val="000000" w:themeColor="text1"/>
          <w:sz w:val="24"/>
          <w:szCs w:val="24"/>
        </w:rPr>
      </w:pPr>
      <w:r w:rsidRPr="0DEA01DD">
        <w:rPr>
          <w:rStyle w:val="normaltextrun"/>
          <w:rFonts w:ascii="Calibri" w:hAnsi="Calibri" w:eastAsia="Calibri" w:cs="Calibri"/>
          <w:color w:val="000000" w:themeColor="text1"/>
          <w:sz w:val="24"/>
          <w:szCs w:val="24"/>
        </w:rPr>
        <w:t>  </w:t>
      </w:r>
    </w:p>
    <w:p w:rsidR="0048525A" w:rsidP="140D18A6" w:rsidRDefault="4F1CF9CA" w14:paraId="3FD924C0" w14:textId="14F75588">
      <w:pPr>
        <w:pStyle w:val="ListParagraph"/>
        <w:numPr>
          <w:ilvl w:val="0"/>
          <w:numId w:val="13"/>
        </w:numPr>
        <w:spacing w:after="0"/>
        <w:rPr>
          <w:rFonts w:ascii="Calibri" w:hAnsi="Calibri" w:eastAsia="Calibri" w:cs="Calibri"/>
          <w:color w:val="000000" w:themeColor="text1"/>
          <w:sz w:val="24"/>
          <w:szCs w:val="24"/>
        </w:rPr>
      </w:pPr>
      <w:r w:rsidRPr="140D18A6">
        <w:rPr>
          <w:rStyle w:val="normaltextrun"/>
          <w:rFonts w:ascii="Calibri" w:hAnsi="Calibri" w:eastAsia="Calibri" w:cs="Calibri"/>
          <w:b/>
          <w:bCs/>
          <w:color w:val="000000" w:themeColor="text1"/>
          <w:sz w:val="24"/>
          <w:szCs w:val="24"/>
          <w:lang w:val="en-CA"/>
        </w:rPr>
        <w:t>New Business:</w:t>
      </w:r>
    </w:p>
    <w:p w:rsidR="0048525A" w:rsidP="140D18A6" w:rsidRDefault="0048525A" w14:paraId="63EBEA5C" w14:textId="311C38ED">
      <w:pPr>
        <w:pStyle w:val="ListParagraph"/>
        <w:spacing w:after="0"/>
        <w:rPr>
          <w:rFonts w:ascii="Calibri" w:hAnsi="Calibri" w:eastAsia="Calibri" w:cs="Calibri"/>
          <w:color w:val="000000" w:themeColor="text1"/>
          <w:sz w:val="24"/>
          <w:szCs w:val="24"/>
        </w:rPr>
      </w:pPr>
    </w:p>
    <w:p w:rsidR="0048525A" w:rsidP="6109EB73" w:rsidRDefault="548CA28C" w14:paraId="7DEE3234" w14:textId="44FD8988">
      <w:pPr>
        <w:pStyle w:val="ListParagraph"/>
        <w:numPr>
          <w:ilvl w:val="0"/>
          <w:numId w:val="12"/>
        </w:numPr>
        <w:spacing w:after="0"/>
        <w:rPr>
          <w:rFonts w:ascii="Calibri" w:hAnsi="Calibri" w:eastAsia="Calibri" w:cs="Calibri"/>
          <w:color w:val="000000" w:themeColor="text1"/>
        </w:rPr>
      </w:pPr>
      <w:r>
        <w:t xml:space="preserve">Cait Stewart has withdrawn her membership </w:t>
      </w:r>
      <w:r w:rsidR="2B7EEB03">
        <w:t xml:space="preserve">from </w:t>
      </w:r>
      <w:r>
        <w:t>the commission.</w:t>
      </w:r>
      <w:r>
        <w:br/>
      </w:r>
      <w:r w:rsidRPr="6109EB73" w:rsidR="4F1CF9CA">
        <w:rPr>
          <w:rStyle w:val="eop"/>
          <w:rFonts w:ascii="Calibri" w:hAnsi="Calibri" w:eastAsia="Calibri" w:cs="Calibri"/>
          <w:color w:val="000000" w:themeColor="text1"/>
          <w:sz w:val="24"/>
          <w:szCs w:val="24"/>
        </w:rPr>
        <w:t> </w:t>
      </w:r>
    </w:p>
    <w:p w:rsidRPr="002F1C78" w:rsidR="0048525A" w:rsidP="140D18A6" w:rsidRDefault="4F1CF9CA" w14:paraId="1EE637A6" w14:textId="6A45D197">
      <w:pPr>
        <w:pStyle w:val="ListParagraph"/>
        <w:numPr>
          <w:ilvl w:val="0"/>
          <w:numId w:val="12"/>
        </w:numPr>
        <w:spacing w:after="0"/>
        <w:rPr>
          <w:rStyle w:val="normaltextrun"/>
          <w:rFonts w:eastAsiaTheme="minorHAnsi"/>
        </w:rPr>
      </w:pPr>
      <w:r w:rsidRPr="140D18A6">
        <w:rPr>
          <w:rStyle w:val="normaltextrun"/>
          <w:rFonts w:ascii="Calibri" w:hAnsi="Calibri" w:eastAsia="Calibri" w:cs="Calibri"/>
          <w:b/>
          <w:bCs/>
          <w:color w:val="000000" w:themeColor="text1"/>
          <w:sz w:val="24"/>
          <w:szCs w:val="24"/>
          <w:lang w:val="en-CA"/>
        </w:rPr>
        <w:t>LLWL Resource Team Report: - Micol Cottrell</w:t>
      </w:r>
    </w:p>
    <w:p w:rsidRPr="002F1C78" w:rsidR="002F1C78" w:rsidP="002F1C78" w:rsidRDefault="002F1C78" w14:paraId="72AF2C35" w14:textId="2865E142">
      <w:pPr>
        <w:pStyle w:val="ListParagraph"/>
        <w:numPr>
          <w:ilvl w:val="0"/>
          <w:numId w:val="14"/>
        </w:numPr>
        <w:spacing w:after="0"/>
        <w:rPr>
          <w:rStyle w:val="normaltextrun"/>
          <w:rFonts w:eastAsiaTheme="minorHAnsi"/>
        </w:rPr>
      </w:pPr>
      <w:r w:rsidRPr="002F1C78">
        <w:rPr>
          <w:rStyle w:val="normaltextrun"/>
          <w:rFonts w:ascii="Calibri" w:hAnsi="Calibri" w:eastAsia="Calibri" w:cs="Calibri"/>
          <w:color w:val="000000" w:themeColor="text1"/>
          <w:sz w:val="24"/>
          <w:szCs w:val="24"/>
          <w:lang w:val="en-CA"/>
        </w:rPr>
        <w:t>First meeting will be held soon</w:t>
      </w:r>
    </w:p>
    <w:p w:rsidRPr="002F1C78" w:rsidR="002F1C78" w:rsidP="002F1C78" w:rsidRDefault="002F1C78" w14:paraId="1DDA1528" w14:textId="69278AA5">
      <w:pPr>
        <w:pStyle w:val="ListParagraph"/>
        <w:numPr>
          <w:ilvl w:val="0"/>
          <w:numId w:val="14"/>
        </w:numPr>
        <w:spacing w:after="0"/>
        <w:rPr>
          <w:rStyle w:val="normaltextrun"/>
          <w:rFonts w:eastAsiaTheme="minorHAnsi"/>
        </w:rPr>
      </w:pPr>
      <w:r w:rsidRPr="002F1C78">
        <w:rPr>
          <w:rStyle w:val="normaltextrun"/>
          <w:rFonts w:ascii="Calibri" w:hAnsi="Calibri" w:eastAsia="Calibri" w:cs="Calibri"/>
          <w:color w:val="000000" w:themeColor="text1"/>
          <w:sz w:val="24"/>
          <w:szCs w:val="24"/>
          <w:lang w:val="en-CA"/>
        </w:rPr>
        <w:t>The LLWL team is getting rooted</w:t>
      </w:r>
    </w:p>
    <w:p w:rsidRPr="002F1C78" w:rsidR="002F1C78" w:rsidP="002F1C78" w:rsidRDefault="002F1C78" w14:paraId="46FD1860" w14:textId="21F4CE28">
      <w:pPr>
        <w:pStyle w:val="ListParagraph"/>
        <w:numPr>
          <w:ilvl w:val="0"/>
          <w:numId w:val="14"/>
        </w:numPr>
        <w:spacing w:after="0"/>
      </w:pPr>
      <w:r w:rsidRPr="002F1C78">
        <w:rPr>
          <w:rStyle w:val="normaltextrun"/>
          <w:rFonts w:ascii="Calibri" w:hAnsi="Calibri" w:eastAsia="Calibri" w:cs="Calibri"/>
          <w:color w:val="000000" w:themeColor="text1"/>
          <w:sz w:val="24"/>
          <w:szCs w:val="24"/>
          <w:lang w:val="en-CA"/>
        </w:rPr>
        <w:t>Need someone to be on the resource team and on the PRC commission</w:t>
      </w:r>
    </w:p>
    <w:p w:rsidR="140D18A6" w:rsidP="140D18A6" w:rsidRDefault="140D18A6" w14:paraId="4871D2EF" w14:textId="3305364E">
      <w:pPr>
        <w:pStyle w:val="ListParagraph"/>
        <w:spacing w:after="0"/>
      </w:pPr>
    </w:p>
    <w:p w:rsidRPr="002F1C78" w:rsidR="0048525A" w:rsidP="39F85F1D" w:rsidRDefault="4F1CF9CA" w14:paraId="413C85EF" w14:textId="3D980FE7">
      <w:pPr>
        <w:pStyle w:val="ListParagraph"/>
        <w:numPr>
          <w:ilvl w:val="0"/>
          <w:numId w:val="12"/>
        </w:numPr>
        <w:spacing w:after="0"/>
        <w:rPr>
          <w:rStyle w:val="normaltextrun"/>
          <w:rFonts w:ascii="Calibri" w:hAnsi="Calibri" w:eastAsia="Calibri" w:cs="Calibri"/>
          <w:color w:val="000000" w:themeColor="text1"/>
          <w:sz w:val="24"/>
          <w:szCs w:val="24"/>
        </w:rPr>
      </w:pPr>
      <w:r w:rsidRPr="140D18A6">
        <w:rPr>
          <w:rStyle w:val="normaltextrun"/>
          <w:rFonts w:ascii="Calibri" w:hAnsi="Calibri" w:eastAsia="Calibri" w:cs="Calibri"/>
          <w:b/>
          <w:bCs/>
          <w:color w:val="000000" w:themeColor="text1"/>
          <w:sz w:val="24"/>
          <w:szCs w:val="24"/>
          <w:lang w:val="en-CA"/>
        </w:rPr>
        <w:t>Executive Update – Cathy Larmond</w:t>
      </w:r>
    </w:p>
    <w:p w:rsidRPr="002F1C78" w:rsidR="002F1C78" w:rsidP="002F1C78" w:rsidRDefault="002F1C78" w14:paraId="519A835A" w14:textId="1F184364">
      <w:pPr>
        <w:pStyle w:val="ListParagraph"/>
        <w:numPr>
          <w:ilvl w:val="0"/>
          <w:numId w:val="14"/>
        </w:numPr>
        <w:spacing w:after="0"/>
        <w:rPr>
          <w:rStyle w:val="normaltextrun"/>
          <w:rFonts w:ascii="Calibri" w:hAnsi="Calibri" w:eastAsia="Calibri" w:cs="Calibri"/>
          <w:color w:val="000000" w:themeColor="text1"/>
          <w:sz w:val="24"/>
          <w:szCs w:val="24"/>
        </w:rPr>
      </w:pPr>
      <w:r w:rsidRPr="002F1C78">
        <w:rPr>
          <w:rStyle w:val="normaltextrun"/>
          <w:rFonts w:ascii="Calibri" w:hAnsi="Calibri" w:eastAsia="Calibri" w:cs="Calibri"/>
          <w:color w:val="000000" w:themeColor="text1"/>
          <w:sz w:val="24"/>
          <w:szCs w:val="24"/>
          <w:lang w:val="en-CA"/>
        </w:rPr>
        <w:t>Executive meets tomorrow</w:t>
      </w:r>
      <w:r>
        <w:rPr>
          <w:rStyle w:val="normaltextrun"/>
          <w:rFonts w:ascii="Calibri" w:hAnsi="Calibri" w:eastAsia="Calibri" w:cs="Calibri"/>
          <w:color w:val="000000" w:themeColor="text1"/>
          <w:sz w:val="24"/>
          <w:szCs w:val="24"/>
          <w:lang w:val="en-CA"/>
        </w:rPr>
        <w:t xml:space="preserve"> in Mount Forest in</w:t>
      </w:r>
      <w:r w:rsidR="003A1385">
        <w:rPr>
          <w:rStyle w:val="normaltextrun"/>
          <w:rFonts w:ascii="Calibri" w:hAnsi="Calibri" w:eastAsia="Calibri" w:cs="Calibri"/>
          <w:color w:val="000000" w:themeColor="text1"/>
          <w:sz w:val="24"/>
          <w:szCs w:val="24"/>
          <w:lang w:val="en-CA"/>
        </w:rPr>
        <w:t>-</w:t>
      </w:r>
      <w:r>
        <w:rPr>
          <w:rStyle w:val="normaltextrun"/>
          <w:rFonts w:ascii="Calibri" w:hAnsi="Calibri" w:eastAsia="Calibri" w:cs="Calibri"/>
          <w:color w:val="000000" w:themeColor="text1"/>
          <w:sz w:val="24"/>
          <w:szCs w:val="24"/>
          <w:lang w:val="en-CA"/>
        </w:rPr>
        <w:t>person</w:t>
      </w:r>
    </w:p>
    <w:p w:rsidRPr="002F1C78" w:rsidR="002F1C78" w:rsidP="002F1C78" w:rsidRDefault="002F1C78" w14:paraId="2946B020" w14:textId="6DDE77E2">
      <w:pPr>
        <w:pStyle w:val="ListParagraph"/>
        <w:numPr>
          <w:ilvl w:val="0"/>
          <w:numId w:val="14"/>
        </w:numPr>
        <w:spacing w:after="0"/>
        <w:rPr>
          <w:rFonts w:ascii="Calibri" w:hAnsi="Calibri" w:eastAsia="Calibri" w:cs="Calibri"/>
          <w:color w:val="000000" w:themeColor="text1"/>
          <w:sz w:val="24"/>
          <w:szCs w:val="24"/>
        </w:rPr>
      </w:pPr>
      <w:r w:rsidRPr="002F1C78">
        <w:rPr>
          <w:rStyle w:val="normaltextrun"/>
          <w:rFonts w:ascii="Calibri" w:hAnsi="Calibri" w:eastAsia="Calibri" w:cs="Calibri"/>
          <w:color w:val="000000" w:themeColor="text1"/>
          <w:sz w:val="24"/>
          <w:szCs w:val="24"/>
          <w:lang w:val="en-CA"/>
        </w:rPr>
        <w:t>Nothing to report currently</w:t>
      </w:r>
    </w:p>
    <w:p w:rsidR="0048525A" w:rsidP="39F85F1D" w:rsidRDefault="0048525A" w14:paraId="362E247E" w14:textId="1F6CB2FE">
      <w:pPr>
        <w:spacing w:after="0"/>
        <w:rPr>
          <w:rFonts w:ascii="Calibri" w:hAnsi="Calibri" w:eastAsia="Calibri" w:cs="Calibri"/>
          <w:color w:val="000000" w:themeColor="text1"/>
        </w:rPr>
      </w:pPr>
    </w:p>
    <w:p w:rsidR="0048525A" w:rsidP="0DEA01DD" w:rsidRDefault="4F1CF9CA" w14:paraId="475CFAC5" w14:textId="6A0DA29E">
      <w:pPr>
        <w:pStyle w:val="ListParagraph"/>
        <w:numPr>
          <w:ilvl w:val="0"/>
          <w:numId w:val="12"/>
        </w:numPr>
        <w:rPr>
          <w:rStyle w:val="normaltextrun"/>
          <w:rFonts w:ascii="Calibri" w:hAnsi="Calibri" w:eastAsia="Calibri" w:cs="Calibri"/>
          <w:b/>
          <w:bCs/>
          <w:color w:val="000000" w:themeColor="text1"/>
          <w:sz w:val="24"/>
          <w:szCs w:val="24"/>
          <w:lang w:val="en-CA"/>
        </w:rPr>
      </w:pPr>
      <w:r w:rsidRPr="0DEA01DD">
        <w:rPr>
          <w:rFonts w:ascii="Calibri" w:hAnsi="Calibri" w:eastAsia="Calibri" w:cs="Calibri"/>
          <w:b/>
          <w:bCs/>
          <w:color w:val="000000" w:themeColor="text1"/>
          <w:sz w:val="24"/>
          <w:szCs w:val="24"/>
        </w:rPr>
        <w:t>Liaison</w:t>
      </w:r>
      <w:r w:rsidRPr="0DEA01DD">
        <w:rPr>
          <w:rStyle w:val="normaltextrun"/>
          <w:rFonts w:ascii="Calibri" w:hAnsi="Calibri" w:eastAsia="Calibri" w:cs="Calibri"/>
          <w:b/>
          <w:bCs/>
          <w:color w:val="000000" w:themeColor="text1"/>
          <w:sz w:val="24"/>
          <w:szCs w:val="24"/>
          <w:lang w:val="en-CA"/>
        </w:rPr>
        <w:t xml:space="preserve"> Resource Update – Harry Disher and Jane Sullivan    </w:t>
      </w:r>
      <w:hyperlink r:id="rId14">
        <w:r w:rsidRPr="0DEA01DD">
          <w:rPr>
            <w:rStyle w:val="Hyperlink"/>
            <w:rFonts w:ascii="Calibri" w:hAnsi="Calibri" w:eastAsia="Calibri" w:cs="Calibri"/>
            <w:lang w:val="en-CA"/>
          </w:rPr>
          <w:t>WOW In Process Chart.xlsx</w:t>
        </w:r>
      </w:hyperlink>
    </w:p>
    <w:p w:rsidRPr="002F1C78" w:rsidR="002F1C78" w:rsidP="0DEA01DD" w:rsidRDefault="7957872C" w14:paraId="377D3C96" w14:textId="6EEF42B7">
      <w:pPr>
        <w:pStyle w:val="ListParagraph"/>
        <w:numPr>
          <w:ilvl w:val="0"/>
          <w:numId w:val="1"/>
        </w:numPr>
        <w:rPr>
          <w:rFonts w:ascii="Calibri" w:hAnsi="Calibri" w:eastAsia="Calibri" w:cs="Calibri"/>
          <w:b/>
          <w:bCs/>
          <w:color w:val="000000" w:themeColor="text1"/>
          <w:sz w:val="24"/>
          <w:szCs w:val="24"/>
          <w:lang w:val="en-CA"/>
        </w:rPr>
      </w:pPr>
      <w:r>
        <w:t xml:space="preserve">Need a liaison for the covenanting service at St. </w:t>
      </w:r>
      <w:r w:rsidR="003A1385">
        <w:t>Mary’s</w:t>
      </w:r>
      <w:r>
        <w:t xml:space="preserve"> PC</w:t>
      </w:r>
      <w:r w:rsidR="593D2424">
        <w:t xml:space="preserve"> on Sunday</w:t>
      </w:r>
      <w:r>
        <w:t xml:space="preserve"> October </w:t>
      </w:r>
      <w:r w:rsidR="4AAF9A93">
        <w:t>26</w:t>
      </w:r>
      <w:r w:rsidRPr="0DEA01DD" w:rsidR="4AAF9A93">
        <w:rPr>
          <w:vertAlign w:val="superscript"/>
        </w:rPr>
        <w:t>th</w:t>
      </w:r>
      <w:r w:rsidR="4AAF9A93">
        <w:t xml:space="preserve"> at 10:30AM.  Gary Clark </w:t>
      </w:r>
      <w:r w:rsidR="003A1385">
        <w:t>is unable</w:t>
      </w:r>
      <w:r w:rsidR="4AAF9A93">
        <w:t xml:space="preserve"> to attend</w:t>
      </w:r>
      <w:r w:rsidR="76B0B52C">
        <w:t>.</w:t>
      </w:r>
    </w:p>
    <w:p w:rsidRPr="002F1C78" w:rsidR="002F1C78" w:rsidP="0DEA01DD" w:rsidRDefault="002F1C78" w14:paraId="79C3859C" w14:textId="4C7AC0B8">
      <w:pPr>
        <w:pStyle w:val="ListParagraph"/>
        <w:numPr>
          <w:ilvl w:val="0"/>
          <w:numId w:val="1"/>
        </w:numPr>
        <w:rPr>
          <w:rFonts w:ascii="Calibri" w:hAnsi="Calibri" w:eastAsia="Calibri" w:cs="Calibri"/>
          <w:b/>
          <w:bCs/>
          <w:color w:val="000000" w:themeColor="text1"/>
          <w:sz w:val="24"/>
          <w:szCs w:val="24"/>
          <w:lang w:val="en-CA"/>
        </w:rPr>
      </w:pPr>
      <w:r>
        <w:t xml:space="preserve">Micol </w:t>
      </w:r>
      <w:r w:rsidR="003A1385">
        <w:t>works</w:t>
      </w:r>
      <w:r>
        <w:t xml:space="preserve"> with Trinity Atwood </w:t>
      </w:r>
      <w:r w:rsidR="003A1385">
        <w:t xml:space="preserve">along with </w:t>
      </w:r>
      <w:r>
        <w:t>James Montgomery</w:t>
      </w:r>
    </w:p>
    <w:p w:rsidRPr="002F1C78" w:rsidR="002F1C78" w:rsidP="0DEA01DD" w:rsidRDefault="002F1C78" w14:paraId="124A8CE3" w14:textId="64470F85">
      <w:pPr>
        <w:pStyle w:val="ListParagraph"/>
        <w:numPr>
          <w:ilvl w:val="0"/>
          <w:numId w:val="1"/>
        </w:numPr>
        <w:rPr>
          <w:rFonts w:ascii="Calibri" w:hAnsi="Calibri" w:eastAsia="Calibri" w:cs="Calibri"/>
          <w:b/>
          <w:bCs/>
          <w:color w:val="000000" w:themeColor="text1"/>
          <w:sz w:val="24"/>
          <w:szCs w:val="24"/>
          <w:lang w:val="en-CA"/>
        </w:rPr>
      </w:pPr>
      <w:r>
        <w:t xml:space="preserve">Michael Shrewburg Covenanting at </w:t>
      </w:r>
      <w:r w:rsidR="003A1385">
        <w:t>Westminster</w:t>
      </w:r>
    </w:p>
    <w:p w:rsidRPr="002F1C78" w:rsidR="002F1C78" w:rsidP="0DEA01DD" w:rsidRDefault="002F1C78" w14:paraId="18065367" w14:textId="2236AF51">
      <w:pPr>
        <w:pStyle w:val="ListParagraph"/>
        <w:numPr>
          <w:ilvl w:val="0"/>
          <w:numId w:val="1"/>
        </w:numPr>
        <w:rPr>
          <w:rFonts w:ascii="Calibri" w:hAnsi="Calibri" w:eastAsia="Calibri" w:cs="Calibri"/>
          <w:b/>
          <w:bCs/>
          <w:color w:val="000000" w:themeColor="text1"/>
          <w:sz w:val="24"/>
          <w:szCs w:val="24"/>
          <w:lang w:val="en-CA"/>
        </w:rPr>
      </w:pPr>
      <w:r>
        <w:t>St. Mary’s on the 26</w:t>
      </w:r>
      <w:r w:rsidRPr="002F1C78">
        <w:rPr>
          <w:vertAlign w:val="superscript"/>
        </w:rPr>
        <w:t>th</w:t>
      </w:r>
      <w:r>
        <w:t xml:space="preserve"> of September Covenanting</w:t>
      </w:r>
    </w:p>
    <w:p w:rsidRPr="002F1C78" w:rsidR="002F1C78" w:rsidP="0DEA01DD" w:rsidRDefault="002F1C78" w14:paraId="2E13B047" w14:textId="77777777">
      <w:pPr>
        <w:pStyle w:val="ListParagraph"/>
        <w:numPr>
          <w:ilvl w:val="0"/>
          <w:numId w:val="1"/>
        </w:numPr>
        <w:rPr>
          <w:rFonts w:ascii="Calibri" w:hAnsi="Calibri" w:eastAsia="Calibri" w:cs="Calibri"/>
          <w:b/>
          <w:bCs/>
          <w:color w:val="000000" w:themeColor="text1"/>
          <w:sz w:val="24"/>
          <w:szCs w:val="24"/>
          <w:lang w:val="en-CA"/>
        </w:rPr>
      </w:pPr>
      <w:r>
        <w:t>James Montgomery may be available for a Covenanting Service for St. Mary’s and New Hamburg</w:t>
      </w:r>
    </w:p>
    <w:p w:rsidRPr="003A1385" w:rsidR="003A1385" w:rsidP="0DEA01DD" w:rsidRDefault="002F1C78" w14:paraId="2010276D" w14:textId="7AFA6632">
      <w:pPr>
        <w:pStyle w:val="ListParagraph"/>
        <w:numPr>
          <w:ilvl w:val="0"/>
          <w:numId w:val="1"/>
        </w:numPr>
        <w:rPr>
          <w:rFonts w:ascii="Calibri" w:hAnsi="Calibri" w:eastAsia="Calibri" w:cs="Calibri"/>
          <w:b/>
          <w:bCs/>
          <w:color w:val="000000" w:themeColor="text1"/>
          <w:sz w:val="24"/>
          <w:szCs w:val="24"/>
          <w:lang w:val="en-CA"/>
        </w:rPr>
      </w:pPr>
      <w:r>
        <w:t>Micol Cottrell advises that a Covenanting Service occurs for SME’s</w:t>
      </w:r>
      <w:r w:rsidR="005E526D">
        <w:t xml:space="preserve"> and admissions ministers</w:t>
      </w:r>
    </w:p>
    <w:p w:rsidR="0048525A" w:rsidP="0DEA01DD" w:rsidRDefault="003A1385" w14:paraId="107FBC12" w14:textId="2FDD5AF4">
      <w:pPr>
        <w:pStyle w:val="ListParagraph"/>
        <w:numPr>
          <w:ilvl w:val="0"/>
          <w:numId w:val="1"/>
        </w:numPr>
        <w:rPr>
          <w:rStyle w:val="normaltextrun"/>
          <w:rFonts w:ascii="Calibri" w:hAnsi="Calibri" w:eastAsia="Calibri" w:cs="Calibri"/>
          <w:b/>
          <w:bCs/>
          <w:color w:val="000000" w:themeColor="text1"/>
          <w:sz w:val="24"/>
          <w:szCs w:val="24"/>
          <w:lang w:val="en-CA"/>
        </w:rPr>
      </w:pPr>
      <w:r>
        <w:t>From Jane Sullivan Liaison work i.e. Wasaga</w:t>
      </w:r>
      <w:r>
        <w:br/>
      </w:r>
    </w:p>
    <w:p w:rsidRPr="003A1385" w:rsidR="0048525A" w:rsidP="0DEA01DD" w:rsidRDefault="4F1CF9CA" w14:paraId="70EF4093" w14:textId="34094669">
      <w:pPr>
        <w:pStyle w:val="ListParagraph"/>
        <w:numPr>
          <w:ilvl w:val="0"/>
          <w:numId w:val="12"/>
        </w:numPr>
        <w:rPr>
          <w:rFonts w:ascii="Calibri" w:hAnsi="Calibri" w:eastAsia="Calibri" w:cs="Calibri"/>
          <w:b/>
          <w:bCs/>
          <w:color w:val="000000" w:themeColor="text1"/>
          <w:lang w:val="en-CA"/>
        </w:rPr>
      </w:pPr>
      <w:r w:rsidRPr="0DEA01DD">
        <w:rPr>
          <w:rFonts w:ascii="Calibri" w:hAnsi="Calibri" w:eastAsia="Calibri" w:cs="Calibri"/>
          <w:b/>
          <w:bCs/>
          <w:color w:val="000000" w:themeColor="text1"/>
          <w:sz w:val="24"/>
          <w:szCs w:val="24"/>
        </w:rPr>
        <w:t xml:space="preserve">Pastoral Relations Minister </w:t>
      </w:r>
      <w:r w:rsidRPr="0DEA01DD">
        <w:rPr>
          <w:rStyle w:val="normaltextrun"/>
          <w:rFonts w:ascii="Calibri" w:hAnsi="Calibri" w:eastAsia="Calibri" w:cs="Calibri"/>
          <w:b/>
          <w:bCs/>
          <w:color w:val="000000" w:themeColor="text1"/>
          <w:sz w:val="24"/>
          <w:szCs w:val="24"/>
          <w:lang w:val="en-CA"/>
        </w:rPr>
        <w:t xml:space="preserve">Update – Micol Cottrell  </w:t>
      </w:r>
      <w:hyperlink r:id="rId15">
        <w:r w:rsidRPr="0DEA01DD" w:rsidR="0ACCF9A4">
          <w:rPr>
            <w:rStyle w:val="Hyperlink"/>
            <w:lang w:val="en-CA"/>
          </w:rPr>
          <w:t>PRM Report 250909.docx</w:t>
        </w:r>
        <w:r>
          <w:br/>
        </w:r>
      </w:hyperlink>
    </w:p>
    <w:p w:rsidRPr="003A1385" w:rsidR="003A1385" w:rsidP="003A1385" w:rsidRDefault="003A1385" w14:paraId="64ED3C93"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Pastoral Relations Minister Report </w:t>
      </w:r>
    </w:p>
    <w:p w:rsidRPr="003A1385" w:rsidR="003A1385" w:rsidP="003A1385" w:rsidRDefault="003A1385" w14:paraId="7C39D22D"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September 2025 </w:t>
      </w:r>
    </w:p>
    <w:p w:rsidRPr="003A1385" w:rsidR="003A1385" w:rsidP="003A1385" w:rsidRDefault="003A1385" w14:paraId="48E044BA"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3A1385" w14:paraId="5EB961A5"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I was on vacation for the majority of July and enjoyed time off with family.    In August, I was on compassionate leave for most of a week following the death of my father-in-law. </w:t>
      </w:r>
    </w:p>
    <w:p w:rsidRPr="003A1385" w:rsidR="003A1385" w:rsidP="003A1385" w:rsidRDefault="003A1385" w14:paraId="08E3DB20"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3A1385" w14:paraId="285A087C" w14:textId="02055318">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Work that is on the go is the completion of the liaison training course on CHURCHx.   I was able to complete another chunk of it in August, but now that things are getting busier again the process is slowing down again. </w:t>
      </w:r>
    </w:p>
    <w:p w:rsidRPr="003A1385" w:rsidR="003A1385" w:rsidP="003A1385" w:rsidRDefault="003A1385" w14:paraId="210436D2"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3A1385" w14:paraId="39B7CB7D"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I am working on contacting ministers in new pastoral relationships about United Fresh Start Peer Groups. </w:t>
      </w:r>
    </w:p>
    <w:p w:rsidRPr="003A1385" w:rsidR="003A1385" w:rsidP="003A1385" w:rsidRDefault="003A1385" w14:paraId="5B0652E6"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3A1385" w14:paraId="1CA72F41"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In August Beverly Tyhurst started as Horseshoe Falls new Full Time Congregational Support Minister.   At the beginning of September Karlene Kimber began as the .60% time Antler River Watershed Congregational Support Minister.  Karlene is working Tuesday, Wednesday, and Thursdays from 8:30-4:30. </w:t>
      </w:r>
    </w:p>
    <w:p w:rsidRPr="003A1385" w:rsidR="003A1385" w:rsidP="003A1385" w:rsidRDefault="003A1385" w14:paraId="54CC8117"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3A1385" w14:paraId="44813D33"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In November the new Minister, Pastoral Support, Laurie Stevenson will begin working with the regional council.  In this revised role Laurie will be providing pastoral care, supporting ministry personnel including through financial support applications, supporting churches in search in answering questions, and resourcing liaisons. </w:t>
      </w:r>
    </w:p>
    <w:p w:rsidRPr="003A1385" w:rsidR="003A1385" w:rsidP="003A1385" w:rsidRDefault="003A1385" w14:paraId="2D15B24F"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3A1385" w14:paraId="34663FF1" w14:textId="3F8C5050">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color w:val="000000"/>
        </w:rPr>
        <w:t>From national Pastoral Relations Ministers’ work </w:t>
      </w:r>
    </w:p>
    <w:p w:rsidRPr="003A1385" w:rsidR="003A1385" w:rsidP="003A1385" w:rsidRDefault="003A1385" w14:paraId="51AFBFB7" w14:textId="31BFB045">
      <w:pPr>
        <w:numPr>
          <w:ilvl w:val="0"/>
          <w:numId w:val="15"/>
        </w:numPr>
        <w:spacing w:after="0" w:line="240" w:lineRule="auto"/>
        <w:ind w:firstLine="0"/>
        <w:textAlignment w:val="baseline"/>
        <w:rPr>
          <w:rFonts w:ascii="Calibri" w:hAnsi="Calibri" w:eastAsia="Times New Roman" w:cs="Calibri"/>
        </w:rPr>
      </w:pPr>
      <w:r w:rsidRPr="003A1385">
        <w:rPr>
          <w:rFonts w:ascii="Calibri" w:hAnsi="Calibri" w:eastAsia="Times New Roman" w:cs="Calibri"/>
          <w:color w:val="000000"/>
        </w:rPr>
        <w:t>Clarity on how salary information is shared and recorded has been given after consultation.  Individual salaries are confidential.  That is, only those who make decisions around salary are privy to that information.  The United Church has no provision wherein an individual minister’s salary is made public.   One of the ways this information can be protected is by following the practice we currently have wherein the salary amount is in a document that is password protected and viewable only by those who need it.   The motion that is made public is then done in a way that does not disclose the salary</w:t>
      </w:r>
      <w:r w:rsidR="008D3F27">
        <w:rPr>
          <w:rFonts w:ascii="Calibri" w:hAnsi="Calibri" w:eastAsia="Times New Roman" w:cs="Calibri"/>
          <w:color w:val="000000"/>
        </w:rPr>
        <w:t xml:space="preserve"> and benefits</w:t>
      </w:r>
      <w:r w:rsidRPr="003A1385">
        <w:rPr>
          <w:rFonts w:ascii="Calibri" w:hAnsi="Calibri" w:eastAsia="Times New Roman" w:cs="Calibri"/>
          <w:color w:val="000000"/>
        </w:rPr>
        <w:t>.  I will be working on updating a resource for congregations in terms of their motion at congregational/governing body meetings when approving a record of call/appointment, salary increases, and lay employee salary.</w:t>
      </w:r>
      <w:r w:rsidR="008D3F27">
        <w:rPr>
          <w:rFonts w:ascii="Calibri" w:hAnsi="Calibri" w:eastAsia="Times New Roman" w:cs="Calibri"/>
          <w:color w:val="000000"/>
        </w:rPr>
        <w:t xml:space="preserve"> Based on the legal requirements of Ontario, Privacy Laws and the arbiter of the United Church of Canada legal advisor.</w:t>
      </w:r>
      <w:r w:rsidRPr="003A1385">
        <w:rPr>
          <w:rFonts w:ascii="Calibri" w:hAnsi="Calibri" w:eastAsia="Times New Roman" w:cs="Calibri"/>
          <w:color w:val="000000"/>
        </w:rPr>
        <w:t>  </w:t>
      </w:r>
    </w:p>
    <w:p w:rsidRPr="003A1385" w:rsidR="003A1385" w:rsidP="003A1385" w:rsidRDefault="003A1385" w14:paraId="5E5AAE0A" w14:textId="02CDEFB4">
      <w:pPr>
        <w:numPr>
          <w:ilvl w:val="0"/>
          <w:numId w:val="16"/>
        </w:numPr>
        <w:spacing w:after="0" w:line="240" w:lineRule="auto"/>
        <w:ind w:left="1800" w:firstLine="0"/>
        <w:textAlignment w:val="baseline"/>
        <w:rPr>
          <w:rFonts w:ascii="Calibri" w:hAnsi="Calibri" w:eastAsia="Times New Roman" w:cs="Calibri"/>
        </w:rPr>
      </w:pPr>
      <w:r w:rsidRPr="003A1385">
        <w:rPr>
          <w:rFonts w:ascii="Calibri" w:hAnsi="Calibri" w:eastAsia="Times New Roman" w:cs="Calibri"/>
          <w:color w:val="000000"/>
        </w:rPr>
        <w:t>With this, please ensure that if you have stored any commission documents in your email or downloaded them onto your computer, you delete these items.  You have access to them on SharePoint. </w:t>
      </w:r>
    </w:p>
    <w:p w:rsidRPr="003A1385" w:rsidR="003A1385" w:rsidP="003A1385" w:rsidRDefault="003A1385" w14:paraId="57D39850" w14:textId="77777777">
      <w:pPr>
        <w:numPr>
          <w:ilvl w:val="0"/>
          <w:numId w:val="17"/>
        </w:numPr>
        <w:spacing w:after="0" w:line="240" w:lineRule="auto"/>
        <w:ind w:left="1800" w:firstLine="0"/>
        <w:textAlignment w:val="baseline"/>
        <w:rPr>
          <w:rFonts w:ascii="Calibri" w:hAnsi="Calibri" w:eastAsia="Times New Roman" w:cs="Calibri"/>
        </w:rPr>
      </w:pPr>
      <w:r w:rsidRPr="003A1385">
        <w:rPr>
          <w:rFonts w:ascii="Calibri" w:hAnsi="Calibri" w:eastAsia="Times New Roman" w:cs="Calibri"/>
          <w:color w:val="000000"/>
        </w:rPr>
        <w:t>Please continue to be mindful of the confidentiality agreement signed, and that this applies to individual salaries that we view with records of calls/appointments. </w:t>
      </w:r>
    </w:p>
    <w:p w:rsidRPr="003A1385" w:rsidR="003A1385" w:rsidP="003A1385" w:rsidRDefault="003A1385" w14:paraId="6B87175E" w14:textId="77777777">
      <w:pPr>
        <w:spacing w:after="0" w:line="240" w:lineRule="auto"/>
        <w:ind w:left="1440"/>
        <w:textAlignment w:val="baseline"/>
        <w:rPr>
          <w:rFonts w:ascii="Segoe UI" w:hAnsi="Segoe UI" w:eastAsia="Times New Roman" w:cs="Segoe UI"/>
          <w:sz w:val="18"/>
          <w:szCs w:val="18"/>
        </w:rPr>
      </w:pPr>
      <w:r w:rsidRPr="003A1385">
        <w:rPr>
          <w:rFonts w:ascii="Calibri" w:hAnsi="Calibri" w:eastAsia="Times New Roman" w:cs="Calibri"/>
          <w:color w:val="000000"/>
        </w:rPr>
        <w:t> </w:t>
      </w:r>
    </w:p>
    <w:p w:rsidRPr="003A1385" w:rsidR="003A1385" w:rsidP="003A1385" w:rsidRDefault="003A1385" w14:paraId="389856FA" w14:textId="77777777">
      <w:pPr>
        <w:numPr>
          <w:ilvl w:val="0"/>
          <w:numId w:val="18"/>
        </w:numPr>
        <w:spacing w:after="0" w:line="240" w:lineRule="auto"/>
        <w:ind w:left="1080" w:firstLine="0"/>
        <w:textAlignment w:val="baseline"/>
        <w:rPr>
          <w:rFonts w:ascii="Calibri" w:hAnsi="Calibri" w:eastAsia="Times New Roman" w:cs="Calibri"/>
        </w:rPr>
      </w:pPr>
      <w:r w:rsidRPr="003A1385">
        <w:rPr>
          <w:rFonts w:ascii="Calibri" w:hAnsi="Calibri" w:eastAsia="Times New Roman" w:cs="Calibri"/>
          <w:color w:val="000000"/>
        </w:rPr>
        <w:t>Following the General Council Meeting a group of Pastoral Relations Ministers, including myself, will be working on updating the pastoral relations handbooks.   Following the creation of the draft, interested members of the commission can take part in reviewing and making suggestions for these handbooks. </w:t>
      </w:r>
    </w:p>
    <w:p w:rsidRPr="003A1385" w:rsidR="003A1385" w:rsidP="003A1385" w:rsidRDefault="003A1385" w14:paraId="048C44E6" w14:textId="78208B72">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color w:val="000000"/>
        </w:rPr>
        <w:t> </w:t>
      </w:r>
      <w:r w:rsidRPr="003A1385">
        <w:rPr>
          <w:rFonts w:ascii="Calibri" w:hAnsi="Calibri" w:eastAsia="Times New Roman" w:cs="Calibri"/>
        </w:rPr>
        <w:t> </w:t>
      </w:r>
    </w:p>
    <w:p w:rsidR="003A1385" w:rsidP="003A1385" w:rsidRDefault="003A1385" w14:paraId="730F185E" w14:textId="77777777">
      <w:pPr>
        <w:pStyle w:val="ListParagraph"/>
        <w:rPr>
          <w:rStyle w:val="normaltextrun"/>
          <w:rFonts w:ascii="Calibri" w:hAnsi="Calibri" w:eastAsia="Calibri" w:cs="Calibri"/>
          <w:b/>
          <w:bCs/>
          <w:color w:val="000000" w:themeColor="text1"/>
          <w:lang w:val="en-CA"/>
        </w:rPr>
      </w:pPr>
    </w:p>
    <w:p w:rsidRPr="003A1385" w:rsidR="0048525A" w:rsidP="0DEA01DD" w:rsidRDefault="4F1CF9CA" w14:paraId="3CF9D937" w14:textId="6C5A4B28">
      <w:pPr>
        <w:pStyle w:val="ListParagraph"/>
        <w:numPr>
          <w:ilvl w:val="0"/>
          <w:numId w:val="12"/>
        </w:numPr>
        <w:rPr>
          <w:rFonts w:ascii="Calibri" w:hAnsi="Calibri" w:eastAsia="Calibri" w:cs="Calibri"/>
          <w:color w:val="000000" w:themeColor="text1"/>
        </w:rPr>
      </w:pPr>
      <w:r w:rsidRPr="0DEA01DD">
        <w:rPr>
          <w:rFonts w:ascii="Calibri" w:hAnsi="Calibri" w:eastAsia="Calibri" w:cs="Calibri"/>
          <w:b/>
          <w:bCs/>
          <w:color w:val="000000" w:themeColor="text1"/>
          <w:sz w:val="24"/>
          <w:szCs w:val="24"/>
        </w:rPr>
        <w:t xml:space="preserve">Consent Docket: </w:t>
      </w:r>
    </w:p>
    <w:p w:rsidR="003A1385" w:rsidP="003A1385" w:rsidRDefault="003A1385" w14:paraId="50CC2B3A" w14:textId="77777777">
      <w:pPr>
        <w:pStyle w:val="ListParagraph"/>
        <w:rPr>
          <w:rFonts w:ascii="Calibri" w:hAnsi="Calibri" w:eastAsia="Calibri" w:cs="Calibri"/>
          <w:b/>
          <w:bCs/>
          <w:color w:val="000000" w:themeColor="text1"/>
          <w:sz w:val="24"/>
          <w:szCs w:val="24"/>
        </w:rPr>
      </w:pPr>
    </w:p>
    <w:p w:rsidRPr="003A1385" w:rsidR="003A1385" w:rsidP="003A1385" w:rsidRDefault="003A1385" w14:paraId="16F8E045" w14:textId="77777777">
      <w:pPr>
        <w:spacing w:after="0" w:line="240" w:lineRule="auto"/>
        <w:jc w:val="center"/>
        <w:textAlignment w:val="baseline"/>
        <w:rPr>
          <w:rFonts w:ascii="Segoe UI" w:hAnsi="Segoe UI" w:eastAsia="Times New Roman" w:cs="Segoe UI"/>
          <w:sz w:val="18"/>
          <w:szCs w:val="18"/>
        </w:rPr>
      </w:pPr>
      <w:r w:rsidRPr="003A1385">
        <w:rPr>
          <w:rFonts w:ascii="Calibri" w:hAnsi="Calibri" w:eastAsia="Times New Roman" w:cs="Calibri"/>
          <w:b/>
          <w:bCs/>
          <w:lang w:val="en-CA"/>
        </w:rPr>
        <w:t>Consent Docket for WOW PR Commission</w:t>
      </w:r>
      <w:r w:rsidRPr="003A1385">
        <w:rPr>
          <w:rFonts w:ascii="Calibri" w:hAnsi="Calibri" w:eastAsia="Times New Roman" w:cs="Calibri"/>
          <w:lang w:val="en-CA"/>
        </w:rPr>
        <w:t>  </w:t>
      </w:r>
      <w:r w:rsidRPr="003A1385">
        <w:rPr>
          <w:rFonts w:ascii="Calibri" w:hAnsi="Calibri" w:eastAsia="Times New Roman" w:cs="Calibri"/>
        </w:rPr>
        <w:t> </w:t>
      </w:r>
    </w:p>
    <w:p w:rsidRPr="003A1385" w:rsidR="003A1385" w:rsidP="003A1385" w:rsidRDefault="003A1385" w14:paraId="64C07C26" w14:textId="77777777">
      <w:pPr>
        <w:spacing w:after="0" w:line="240" w:lineRule="auto"/>
        <w:jc w:val="center"/>
        <w:textAlignment w:val="baseline"/>
        <w:rPr>
          <w:rFonts w:ascii="Segoe UI" w:hAnsi="Segoe UI" w:eastAsia="Times New Roman" w:cs="Segoe UI"/>
          <w:sz w:val="18"/>
          <w:szCs w:val="18"/>
        </w:rPr>
      </w:pPr>
      <w:r w:rsidRPr="003A1385">
        <w:rPr>
          <w:rFonts w:ascii="Calibri" w:hAnsi="Calibri" w:eastAsia="Times New Roman" w:cs="Calibri"/>
          <w:lang w:val="en-CA"/>
        </w:rPr>
        <w:t>Date:  9/16/2025</w:t>
      </w:r>
      <w:r w:rsidRPr="003A1385">
        <w:rPr>
          <w:rFonts w:ascii="Calibri" w:hAnsi="Calibri" w:eastAsia="Times New Roman" w:cs="Calibri"/>
        </w:rPr>
        <w:t> </w:t>
      </w:r>
    </w:p>
    <w:p w:rsidRPr="003A1385" w:rsidR="003A1385" w:rsidP="003A1385" w:rsidRDefault="003A1385" w14:paraId="4767A9C7" w14:textId="77777777">
      <w:pPr>
        <w:spacing w:after="0" w:line="240" w:lineRule="auto"/>
        <w:jc w:val="center"/>
        <w:textAlignment w:val="baseline"/>
        <w:rPr>
          <w:rFonts w:ascii="Segoe UI" w:hAnsi="Segoe UI" w:eastAsia="Times New Roman" w:cs="Segoe UI"/>
          <w:sz w:val="18"/>
          <w:szCs w:val="18"/>
        </w:rPr>
      </w:pPr>
      <w:r w:rsidRPr="003A1385">
        <w:rPr>
          <w:rFonts w:ascii="Calibri" w:hAnsi="Calibri" w:eastAsia="Times New Roman" w:cs="Calibri"/>
          <w:lang w:val="en-CA"/>
        </w:rPr>
        <w:t> </w:t>
      </w:r>
      <w:r w:rsidRPr="003A1385">
        <w:rPr>
          <w:rFonts w:ascii="Calibri" w:hAnsi="Calibri" w:eastAsia="Times New Roman" w:cs="Calibri"/>
        </w:rPr>
        <w:t> </w:t>
      </w:r>
    </w:p>
    <w:p w:rsidRPr="003A1385" w:rsidR="003A1385" w:rsidP="003A1385" w:rsidRDefault="003A1385" w14:paraId="67939EB2" w14:textId="5801FF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b/>
          <w:bCs/>
          <w:lang w:val="en-CA"/>
        </w:rPr>
        <w:t>Approval of Calls:</w:t>
      </w:r>
      <w:r w:rsidR="003D26E1">
        <w:rPr>
          <w:rFonts w:ascii="Calibri" w:hAnsi="Calibri" w:eastAsia="Times New Roman" w:cs="Calibri"/>
          <w:lang w:val="en-CA"/>
        </w:rPr>
        <w:br/>
      </w:r>
      <w:r w:rsidRPr="003A1385">
        <w:rPr>
          <w:rFonts w:ascii="Calibri" w:hAnsi="Calibri" w:eastAsia="Times New Roman" w:cs="Calibri"/>
        </w:rPr>
        <w:t> </w:t>
      </w:r>
    </w:p>
    <w:p w:rsidRPr="003A1385" w:rsidR="003A1385" w:rsidP="003A1385" w:rsidRDefault="00215B43" w14:paraId="253BF280" w14:textId="4E3A0461">
      <w:pPr>
        <w:spacing w:after="0" w:line="240" w:lineRule="auto"/>
        <w:textAlignment w:val="baseline"/>
        <w:rPr>
          <w:rFonts w:ascii="Segoe UI" w:hAnsi="Segoe UI" w:eastAsia="Times New Roman" w:cs="Segoe UI"/>
          <w:sz w:val="18"/>
          <w:szCs w:val="18"/>
        </w:rPr>
      </w:pPr>
      <w:r w:rsidRPr="00215B43">
        <w:rPr>
          <w:rFonts w:ascii="Calibri" w:hAnsi="Calibri" w:eastAsia="Times New Roman" w:cs="Calibri"/>
          <w:b/>
          <w:bCs/>
          <w:lang w:val="en-CA"/>
        </w:rPr>
        <w:t>MOTION:</w:t>
      </w:r>
      <w:r>
        <w:rPr>
          <w:rFonts w:ascii="Calibri" w:hAnsi="Calibri" w:eastAsia="Times New Roman" w:cs="Calibri"/>
          <w:lang w:val="en-CA"/>
        </w:rPr>
        <w:t xml:space="preserve"> </w:t>
      </w:r>
      <w:r w:rsidRPr="003A1385" w:rsidR="003A1385">
        <w:rPr>
          <w:rFonts w:ascii="Calibri" w:hAnsi="Calibri" w:eastAsia="Times New Roman" w:cs="Calibri"/>
          <w:lang w:val="en-CA"/>
        </w:rPr>
        <w:t>That the Pastoral Relations Commission of Western Ontario Waterways Regional Council concur with the request of St. Mary’s Pastoral Charge to call Robert Lawson, OM, FT from 2025-04-01 according to the terms agreed to in the Record of Call/Appointment form on 2025-03-11.  </w:t>
      </w:r>
      <w:r w:rsidRPr="003A1385" w:rsidR="003A1385">
        <w:rPr>
          <w:rFonts w:ascii="Calibri" w:hAnsi="Calibri" w:eastAsia="Times New Roman" w:cs="Calibri"/>
        </w:rPr>
        <w:t> </w:t>
      </w:r>
    </w:p>
    <w:p w:rsidRPr="003A1385" w:rsidR="003A1385" w:rsidP="003A1385" w:rsidRDefault="003A1385" w14:paraId="07D2D831"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215B43" w14:paraId="1D4B9889" w14:textId="348A1FE5">
      <w:pPr>
        <w:spacing w:after="0" w:line="240" w:lineRule="auto"/>
        <w:textAlignment w:val="baseline"/>
        <w:rPr>
          <w:rFonts w:ascii="Segoe UI" w:hAnsi="Segoe UI" w:eastAsia="Times New Roman" w:cs="Segoe UI"/>
          <w:sz w:val="18"/>
          <w:szCs w:val="18"/>
        </w:rPr>
      </w:pPr>
      <w:r w:rsidRPr="00215B43">
        <w:rPr>
          <w:rFonts w:ascii="Calibri" w:hAnsi="Calibri" w:eastAsia="Times New Roman" w:cs="Calibri"/>
          <w:b/>
          <w:bCs/>
          <w:lang w:val="en-CA"/>
        </w:rPr>
        <w:t>MOTION:</w:t>
      </w:r>
      <w:r>
        <w:rPr>
          <w:rFonts w:ascii="Calibri" w:hAnsi="Calibri" w:eastAsia="Times New Roman" w:cs="Calibri"/>
          <w:lang w:val="en-CA"/>
        </w:rPr>
        <w:t xml:space="preserve"> </w:t>
      </w:r>
      <w:r w:rsidRPr="003A1385" w:rsidR="003A1385">
        <w:rPr>
          <w:rFonts w:ascii="Calibri" w:hAnsi="Calibri" w:eastAsia="Times New Roman" w:cs="Calibri"/>
          <w:lang w:val="en-CA"/>
        </w:rPr>
        <w:t>That the Pastoral Relations Commission of Western Ontario Waterways Regional Council concur with the request of Waterloo:  First Pastoral Charge, to call for short-term supply, Frederick “Fred” Monteith, OM-R, PT, 15 hrs/week, from 2025-09-01 to 2025-12-31 according to the terms agreed upon in ChurchHub on 2025-09-03.</w:t>
      </w:r>
      <w:r w:rsidRPr="003A1385" w:rsidR="003A1385">
        <w:rPr>
          <w:rFonts w:ascii="Calibri" w:hAnsi="Calibri" w:eastAsia="Times New Roman" w:cs="Calibri"/>
        </w:rPr>
        <w:t> </w:t>
      </w:r>
    </w:p>
    <w:p w:rsidRPr="003A1385" w:rsidR="003A1385" w:rsidP="003A1385" w:rsidRDefault="003A1385" w14:paraId="2056FD34" w14:textId="77777777">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003D26E1" w:rsidP="003A1385" w:rsidRDefault="003A1385" w14:paraId="1B68038A" w14:textId="77777777">
      <w:pPr>
        <w:spacing w:after="0" w:line="240" w:lineRule="auto"/>
        <w:textAlignment w:val="baseline"/>
        <w:rPr>
          <w:rFonts w:ascii="Calibri" w:hAnsi="Calibri" w:eastAsia="Times New Roman" w:cs="Calibri"/>
          <w:b/>
          <w:bCs/>
          <w:lang w:val="en-CA"/>
        </w:rPr>
      </w:pPr>
      <w:r w:rsidRPr="003A1385">
        <w:rPr>
          <w:rFonts w:ascii="Calibri" w:hAnsi="Calibri" w:eastAsia="Times New Roman" w:cs="Calibri"/>
          <w:b/>
          <w:bCs/>
          <w:lang w:val="en-CA"/>
        </w:rPr>
        <w:t>LLWL Request</w:t>
      </w:r>
      <w:r w:rsidR="003D26E1">
        <w:rPr>
          <w:rFonts w:ascii="Calibri" w:hAnsi="Calibri" w:eastAsia="Times New Roman" w:cs="Calibri"/>
          <w:b/>
          <w:bCs/>
          <w:lang w:val="en-CA"/>
        </w:rPr>
        <w:t>:</w:t>
      </w:r>
    </w:p>
    <w:p w:rsidRPr="003A1385" w:rsidR="003A1385" w:rsidP="003A1385" w:rsidRDefault="003A1385" w14:paraId="443C6CE9" w14:textId="5623184C">
      <w:pPr>
        <w:spacing w:after="0" w:line="240" w:lineRule="auto"/>
        <w:textAlignment w:val="baseline"/>
        <w:rPr>
          <w:rFonts w:ascii="Segoe UI" w:hAnsi="Segoe UI" w:eastAsia="Times New Roman" w:cs="Segoe UI"/>
          <w:sz w:val="18"/>
          <w:szCs w:val="18"/>
        </w:rPr>
      </w:pPr>
      <w:r w:rsidRPr="003A1385">
        <w:rPr>
          <w:rFonts w:ascii="Calibri" w:hAnsi="Calibri" w:eastAsia="Times New Roman" w:cs="Calibri"/>
        </w:rPr>
        <w:t> </w:t>
      </w:r>
    </w:p>
    <w:p w:rsidRPr="003A1385" w:rsidR="003A1385" w:rsidP="003A1385" w:rsidRDefault="00215B43" w14:paraId="5D2B0940" w14:textId="1CEBE638">
      <w:pPr>
        <w:spacing w:after="0" w:line="240" w:lineRule="auto"/>
        <w:textAlignment w:val="baseline"/>
        <w:rPr>
          <w:rFonts w:ascii="Segoe UI" w:hAnsi="Segoe UI" w:eastAsia="Times New Roman" w:cs="Segoe UI"/>
          <w:sz w:val="18"/>
          <w:szCs w:val="18"/>
        </w:rPr>
      </w:pPr>
      <w:r w:rsidRPr="00215B43">
        <w:rPr>
          <w:rFonts w:ascii="Calibri" w:hAnsi="Calibri" w:eastAsia="Times New Roman" w:cs="Calibri"/>
          <w:b/>
          <w:bCs/>
          <w:lang w:val="en-CA"/>
        </w:rPr>
        <w:t>MOTION:</w:t>
      </w:r>
      <w:r>
        <w:rPr>
          <w:rFonts w:ascii="Calibri" w:hAnsi="Calibri" w:eastAsia="Times New Roman" w:cs="Calibri"/>
          <w:lang w:val="en-CA"/>
        </w:rPr>
        <w:t xml:space="preserve"> </w:t>
      </w:r>
      <w:r w:rsidRPr="003A1385" w:rsidR="003A1385">
        <w:rPr>
          <w:rFonts w:ascii="Calibri" w:hAnsi="Calibri" w:eastAsia="Times New Roman" w:cs="Calibri"/>
          <w:lang w:val="en-CA"/>
        </w:rPr>
        <w:t>That the Pastoral Relations Commission of Western Ontario Waterways Regional Council concur with request of the collaborative ministry of Atwood Pastoral Charge and Listowel: Trinity Pastoral Charge for Angie Lannin to lead worship more than three consecutive Sundays in a row</w:t>
      </w:r>
      <w:r w:rsidR="009D3A5B">
        <w:rPr>
          <w:rFonts w:ascii="Calibri" w:hAnsi="Calibri" w:eastAsia="Times New Roman" w:cs="Calibri"/>
          <w:lang w:val="en-CA"/>
        </w:rPr>
        <w:t xml:space="preserve"> during Advent</w:t>
      </w:r>
      <w:r w:rsidRPr="003A1385" w:rsidR="003A1385">
        <w:rPr>
          <w:rFonts w:ascii="Calibri" w:hAnsi="Calibri" w:eastAsia="Times New Roman" w:cs="Calibri"/>
          <w:lang w:val="en-CA"/>
        </w:rPr>
        <w:t>.</w:t>
      </w:r>
      <w:r w:rsidRPr="003A1385" w:rsidR="003A1385">
        <w:rPr>
          <w:rFonts w:ascii="Calibri" w:hAnsi="Calibri" w:eastAsia="Times New Roman" w:cs="Calibri"/>
        </w:rPr>
        <w:t> </w:t>
      </w:r>
    </w:p>
    <w:p w:rsidR="003A1385" w:rsidP="003A1385" w:rsidRDefault="003A1385" w14:paraId="6404B2E7" w14:textId="77777777">
      <w:pPr>
        <w:pStyle w:val="ListParagraph"/>
        <w:rPr>
          <w:rFonts w:ascii="Calibri" w:hAnsi="Calibri" w:eastAsia="Calibri" w:cs="Calibri"/>
          <w:color w:val="000000" w:themeColor="text1"/>
        </w:rPr>
      </w:pPr>
    </w:p>
    <w:p w:rsidR="0048525A" w:rsidP="00215B43" w:rsidRDefault="4F1CF9CA" w14:paraId="35D0E3D4" w14:textId="7A5871C3">
      <w:pPr>
        <w:rPr>
          <w:rFonts w:ascii="Calibri" w:hAnsi="Calibri" w:eastAsia="Calibri" w:cs="Calibri"/>
          <w:color w:val="000000" w:themeColor="text1"/>
          <w:sz w:val="24"/>
          <w:szCs w:val="24"/>
        </w:rPr>
      </w:pPr>
      <w:r w:rsidRPr="39F85F1D">
        <w:rPr>
          <w:rFonts w:ascii="Calibri" w:hAnsi="Calibri" w:eastAsia="Calibri" w:cs="Calibri"/>
          <w:b/>
          <w:bCs/>
          <w:color w:val="000000" w:themeColor="text1"/>
          <w:sz w:val="24"/>
          <w:szCs w:val="24"/>
        </w:rPr>
        <w:t xml:space="preserve">Approved by Consensus.  </w:t>
      </w:r>
    </w:p>
    <w:p w:rsidR="0048525A" w:rsidP="39F85F1D" w:rsidRDefault="0048525A" w14:paraId="2FE08ADD" w14:textId="40D9A849">
      <w:pPr>
        <w:rPr>
          <w:rFonts w:ascii="Calibri" w:hAnsi="Calibri" w:eastAsia="Calibri" w:cs="Calibri"/>
          <w:color w:val="000000" w:themeColor="text1"/>
        </w:rPr>
      </w:pPr>
    </w:p>
    <w:p w:rsidRPr="005064AE" w:rsidR="6109EB73" w:rsidP="0DEA01DD" w:rsidRDefault="4F1CF9CA" w14:paraId="22373D20" w14:textId="230C97D2">
      <w:pPr>
        <w:pStyle w:val="ListParagraph"/>
        <w:numPr>
          <w:ilvl w:val="0"/>
          <w:numId w:val="12"/>
        </w:numPr>
        <w:rPr>
          <w:rStyle w:val="normaltextrun"/>
          <w:rFonts w:ascii="Calibri" w:hAnsi="Calibri" w:eastAsia="Calibri" w:cs="Calibri"/>
          <w:color w:val="000000" w:themeColor="text1"/>
          <w:sz w:val="24"/>
          <w:szCs w:val="24"/>
        </w:rPr>
      </w:pPr>
      <w:r w:rsidRPr="0DEA01DD">
        <w:rPr>
          <w:rStyle w:val="normaltextrun"/>
          <w:rFonts w:ascii="Calibri" w:hAnsi="Calibri" w:eastAsia="Calibri" w:cs="Calibri"/>
          <w:b/>
          <w:bCs/>
          <w:color w:val="000000" w:themeColor="text1"/>
          <w:sz w:val="24"/>
          <w:szCs w:val="24"/>
          <w:lang w:val="en-CA"/>
        </w:rPr>
        <w:t>Items Outside of Consent Docket:</w:t>
      </w:r>
      <w:r w:rsidR="005064AE">
        <w:rPr>
          <w:rStyle w:val="normaltextrun"/>
          <w:rFonts w:ascii="Calibri" w:hAnsi="Calibri" w:eastAsia="Calibri" w:cs="Calibri"/>
          <w:b/>
          <w:bCs/>
          <w:color w:val="000000" w:themeColor="text1"/>
          <w:sz w:val="24"/>
          <w:szCs w:val="24"/>
          <w:lang w:val="en-CA"/>
        </w:rPr>
        <w:br/>
      </w:r>
    </w:p>
    <w:p w:rsidRPr="005064AE" w:rsidR="005064AE" w:rsidP="005064AE" w:rsidRDefault="005064AE" w14:paraId="4C81366B" w14:textId="086D7A2B">
      <w:pPr>
        <w:pStyle w:val="ListParagraph"/>
        <w:numPr>
          <w:ilvl w:val="0"/>
          <w:numId w:val="12"/>
        </w:numPr>
        <w:rPr>
          <w:rFonts w:ascii="Times New Roman" w:hAnsi="Times New Roman" w:eastAsia="Times New Roman" w:cs="Times New Roman"/>
          <w:sz w:val="24"/>
          <w:szCs w:val="24"/>
        </w:rPr>
      </w:pPr>
      <w:r w:rsidRPr="005064AE">
        <w:rPr>
          <w:rFonts w:ascii="Calibri" w:hAnsi="Calibri" w:eastAsia="Times New Roman" w:cs="Calibri"/>
          <w:b/>
          <w:bCs/>
          <w:lang w:val="en-CA"/>
        </w:rPr>
        <w:t>Atwood PC and Listowel: Trinity PC</w:t>
      </w:r>
      <w:r w:rsidRPr="005064AE">
        <w:rPr>
          <w:rFonts w:ascii="Calibri" w:hAnsi="Calibri" w:eastAsia="Times New Roman" w:cs="Calibri"/>
          <w:lang w:val="en-CA"/>
        </w:rPr>
        <w:t xml:space="preserve">: </w:t>
      </w:r>
      <w:hyperlink w:history="1" r:id="rId16">
        <w:r w:rsidRPr="005064AE">
          <w:rPr>
            <w:rFonts w:eastAsia="Times New Roman" w:cstheme="minorHAnsi"/>
            <w:color w:val="0000FF"/>
            <w:u w:val="single"/>
          </w:rPr>
          <w:t>PD Atwood PC and Listowel Trinity PC 250916.docx</w:t>
        </w:r>
      </w:hyperlink>
    </w:p>
    <w:p w:rsidR="005064AE" w:rsidP="005064AE" w:rsidRDefault="005064AE" w14:paraId="0231BC2A" w14:textId="20EBAD9D">
      <w:pPr>
        <w:pStyle w:val="ListParagraph"/>
        <w:spacing w:after="0" w:line="240" w:lineRule="auto"/>
        <w:textAlignment w:val="baseline"/>
        <w:rPr>
          <w:rFonts w:ascii="Calibri" w:hAnsi="Calibri" w:eastAsia="Times New Roman" w:cs="Calibri"/>
          <w:lang w:val="en-CA"/>
        </w:rPr>
      </w:pPr>
      <w:r>
        <w:rPr>
          <w:rFonts w:ascii="Calibri" w:hAnsi="Calibri" w:eastAsia="Times New Roman" w:cs="Calibri"/>
          <w:lang w:val="en-CA"/>
        </w:rPr>
        <w:br/>
      </w:r>
      <w:r w:rsidRPr="005064AE">
        <w:rPr>
          <w:rFonts w:ascii="Calibri" w:hAnsi="Calibri" w:eastAsia="Times New Roman" w:cs="Calibri"/>
          <w:lang w:val="en-CA"/>
        </w:rPr>
        <w:t>That, having reviewed the position description, the Pastoral Relations Commission of Western Ontario Waterways Regional Council approve the position for Minister, FT, for the collaborative ministry of Atwood PC and Listowel: Trinity PC.</w:t>
      </w:r>
      <w:r>
        <w:rPr>
          <w:rFonts w:ascii="Calibri" w:hAnsi="Calibri" w:eastAsia="Times New Roman" w:cs="Calibri"/>
          <w:lang w:val="en-CA"/>
        </w:rPr>
        <w:t xml:space="preserve"> </w:t>
      </w:r>
    </w:p>
    <w:p w:rsidRPr="003D26E1" w:rsidR="003D26E1" w:rsidP="005064AE" w:rsidRDefault="005064AE" w14:paraId="7FD4BC67" w14:textId="77777777">
      <w:pPr>
        <w:pStyle w:val="ListParagraph"/>
        <w:numPr>
          <w:ilvl w:val="0"/>
          <w:numId w:val="1"/>
        </w:numPr>
        <w:spacing w:after="0" w:line="240" w:lineRule="auto"/>
        <w:textAlignment w:val="baseline"/>
        <w:rPr>
          <w:rFonts w:ascii="Segoe UI" w:hAnsi="Segoe UI" w:eastAsia="Times New Roman" w:cs="Segoe UI"/>
          <w:sz w:val="18"/>
          <w:szCs w:val="18"/>
        </w:rPr>
      </w:pPr>
      <w:r>
        <w:rPr>
          <w:rFonts w:ascii="Calibri" w:hAnsi="Calibri" w:eastAsia="Times New Roman" w:cs="Calibri"/>
          <w:lang w:val="en-CA"/>
        </w:rPr>
        <w:t>returned for modifications to position description.</w:t>
      </w:r>
    </w:p>
    <w:p w:rsidRPr="003D26E1" w:rsidR="005064AE" w:rsidP="005064AE" w:rsidRDefault="003D26E1" w14:paraId="4E97C9C6" w14:textId="20659B89">
      <w:pPr>
        <w:pStyle w:val="ListParagraph"/>
        <w:numPr>
          <w:ilvl w:val="0"/>
          <w:numId w:val="1"/>
        </w:numPr>
        <w:spacing w:after="0" w:line="240" w:lineRule="auto"/>
        <w:textAlignment w:val="baseline"/>
        <w:rPr>
          <w:rFonts w:ascii="Segoe UI" w:hAnsi="Segoe UI" w:eastAsia="Times New Roman" w:cs="Segoe UI"/>
          <w:sz w:val="18"/>
          <w:szCs w:val="18"/>
        </w:rPr>
      </w:pPr>
      <w:r>
        <w:rPr>
          <w:rFonts w:ascii="Calibri" w:hAnsi="Calibri" w:eastAsia="Times New Roman" w:cs="Calibri"/>
          <w:lang w:val="en-CA"/>
        </w:rPr>
        <w:t>will circulate as an email motion once modified</w:t>
      </w:r>
      <w:r>
        <w:rPr>
          <w:rFonts w:ascii="Calibri" w:hAnsi="Calibri" w:eastAsia="Times New Roman" w:cs="Calibri"/>
        </w:rPr>
        <w:t>.</w:t>
      </w:r>
    </w:p>
    <w:p w:rsidRPr="003D26E1" w:rsidR="003D26E1" w:rsidP="005064AE" w:rsidRDefault="003D26E1" w14:paraId="60064A52" w14:textId="1925108F">
      <w:pPr>
        <w:pStyle w:val="ListParagraph"/>
        <w:numPr>
          <w:ilvl w:val="0"/>
          <w:numId w:val="1"/>
        </w:numPr>
        <w:spacing w:after="0" w:line="240" w:lineRule="auto"/>
        <w:textAlignment w:val="baseline"/>
        <w:rPr>
          <w:rFonts w:ascii="Segoe UI" w:hAnsi="Segoe UI" w:eastAsia="Times New Roman" w:cs="Segoe UI"/>
          <w:sz w:val="18"/>
          <w:szCs w:val="18"/>
        </w:rPr>
      </w:pPr>
      <w:r>
        <w:rPr>
          <w:rFonts w:ascii="Calibri" w:hAnsi="Calibri" w:eastAsia="Times New Roman" w:cs="Calibri"/>
        </w:rPr>
        <w:t>Micol Cottrell to communicate the suggestions.</w:t>
      </w:r>
    </w:p>
    <w:p w:rsidR="003D26E1" w:rsidP="003D26E1" w:rsidRDefault="003D26E1" w14:paraId="44FA3D30" w14:textId="581F3B76">
      <w:pPr>
        <w:spacing w:after="0" w:line="240" w:lineRule="auto"/>
        <w:textAlignment w:val="baseline"/>
        <w:rPr>
          <w:rFonts w:ascii="Segoe UI" w:hAnsi="Segoe UI" w:eastAsia="Times New Roman" w:cs="Segoe UI"/>
          <w:sz w:val="18"/>
          <w:szCs w:val="18"/>
        </w:rPr>
      </w:pPr>
    </w:p>
    <w:p w:rsidR="003D26E1" w:rsidP="5EDC1DA9" w:rsidRDefault="003D26E1" w14:paraId="2C624EDF" w14:textId="1419C547">
      <w:pPr>
        <w:pStyle w:val="ListParagraph"/>
        <w:numPr>
          <w:ilvl w:val="0"/>
          <w:numId w:val="12"/>
        </w:numPr>
        <w:spacing w:after="0" w:line="240" w:lineRule="auto"/>
        <w:textAlignment w:val="baseline"/>
        <w:rPr>
          <w:rFonts w:ascii="Calibri" w:hAnsi="Calibri" w:eastAsia="Times New Roman" w:cs="Calibri"/>
          <w:sz w:val="22"/>
          <w:szCs w:val="22"/>
          <w:lang w:val="en-CA"/>
        </w:rPr>
      </w:pPr>
      <w:r w:rsidRPr="050F3AEE" w:rsidR="003D26E1">
        <w:rPr>
          <w:rFonts w:ascii="Calibri" w:hAnsi="Calibri" w:eastAsia="Times New Roman" w:cs="Calibri"/>
          <w:b w:val="1"/>
          <w:bCs w:val="1"/>
          <w:lang w:val="en-CA"/>
        </w:rPr>
        <w:t>Guelph: Dublin St. PC</w:t>
      </w:r>
      <w:r w:rsidRPr="050F3AEE" w:rsidR="4049798D">
        <w:rPr>
          <w:rFonts w:ascii="Calibri" w:hAnsi="Calibri" w:eastAsia="Times New Roman" w:cs="Calibri"/>
          <w:b w:val="1"/>
          <w:bCs w:val="1"/>
          <w:lang w:val="en-CA"/>
        </w:rPr>
        <w:t xml:space="preserve"> </w:t>
      </w:r>
      <w:r w:rsidRPr="050F3AEE" w:rsidR="4049798D">
        <w:rPr>
          <w:noProof w:val="0"/>
          <w:lang w:val="en-CA"/>
        </w:rPr>
        <w:t>SME Part Time 20 hours/week</w:t>
      </w:r>
      <w:r w:rsidRPr="050F3AEE" w:rsidR="4049798D">
        <w:rPr>
          <w:noProof w:val="0"/>
          <w:lang w:val="en-CA"/>
        </w:rPr>
        <w:t xml:space="preserve"> </w:t>
      </w:r>
      <w:hyperlink r:id="R0de8c0a0386b4227">
        <w:r w:rsidRPr="050F3AEE" w:rsidR="4049798D">
          <w:rPr>
            <w:rStyle w:val="Hyperlink"/>
            <w:noProof w:val="0"/>
            <w:lang w:val="en-CA"/>
          </w:rPr>
          <w:t>PD SME Dublin St Guelph Revised 250916.docx</w:t>
        </w:r>
        <w:r>
          <w:br/>
        </w:r>
      </w:hyperlink>
      <w:r w:rsidRPr="050F3AEE" w:rsidR="009D3A5B">
        <w:rPr>
          <w:rFonts w:ascii="Calibri" w:hAnsi="Calibri" w:eastAsia="Times New Roman" w:cs="Calibri"/>
          <w:b w:val="1"/>
          <w:bCs w:val="1"/>
          <w:lang w:val="en-CA"/>
        </w:rPr>
        <w:t xml:space="preserve"> </w:t>
      </w:r>
      <w:r>
        <w:br/>
      </w:r>
      <w:r w:rsidRPr="050F3AEE" w:rsidR="003D26E1">
        <w:rPr>
          <w:rFonts w:ascii="Calibri" w:hAnsi="Calibri" w:eastAsia="Times New Roman" w:cs="Calibri"/>
          <w:lang w:val="en-CA"/>
        </w:rPr>
        <w:t>That, having reviewed the position description, the Pastoral Relations Commission of Western Ontario Waterways Regional Council approve the position for SME Candidate, PT, 20 hrs/week, for Guelph: Dublin St. PC.</w:t>
      </w:r>
    </w:p>
    <w:p w:rsidR="009D3A5B" w:rsidP="009D3A5B" w:rsidRDefault="009D3A5B" w14:paraId="7F12BBBA" w14:textId="5943FCFF">
      <w:pPr>
        <w:pStyle w:val="ListParagraph"/>
        <w:numPr>
          <w:ilvl w:val="0"/>
          <w:numId w:val="1"/>
        </w:numPr>
        <w:spacing w:after="0" w:line="240" w:lineRule="auto"/>
        <w:textAlignment w:val="baseline"/>
        <w:rPr>
          <w:rFonts w:ascii="Calibri" w:hAnsi="Calibri" w:eastAsia="Times New Roman" w:cs="Calibri"/>
          <w:lang w:val="en-CA"/>
        </w:rPr>
      </w:pPr>
      <w:r>
        <w:rPr>
          <w:rFonts w:ascii="Calibri" w:hAnsi="Calibri" w:eastAsia="Times New Roman" w:cs="Calibri"/>
          <w:lang w:val="en-CA"/>
        </w:rPr>
        <w:t>Return for modifications to position description.</w:t>
      </w:r>
    </w:p>
    <w:p w:rsidRPr="003D26E1" w:rsidR="005E526D" w:rsidP="009D3A5B" w:rsidRDefault="005E526D" w14:paraId="0242A2A9" w14:textId="11B0D609">
      <w:pPr>
        <w:pStyle w:val="ListParagraph"/>
        <w:numPr>
          <w:ilvl w:val="0"/>
          <w:numId w:val="1"/>
        </w:numPr>
        <w:spacing w:after="0" w:line="240" w:lineRule="auto"/>
        <w:textAlignment w:val="baseline"/>
        <w:rPr>
          <w:rFonts w:ascii="Calibri" w:hAnsi="Calibri" w:eastAsia="Times New Roman" w:cs="Calibri"/>
          <w:lang w:val="en-CA"/>
        </w:rPr>
      </w:pPr>
      <w:r>
        <w:rPr>
          <w:rFonts w:ascii="Calibri" w:hAnsi="Calibri" w:eastAsia="Times New Roman" w:cs="Calibri"/>
          <w:lang w:val="en-CA"/>
        </w:rPr>
        <w:t>Harry Disher will continue to work with them as their Liaison.</w:t>
      </w:r>
    </w:p>
    <w:p w:rsidR="003D26E1" w:rsidP="003D26E1" w:rsidRDefault="003D26E1" w14:paraId="765DFFEF" w14:textId="77777777">
      <w:pPr>
        <w:spacing w:after="0" w:line="240" w:lineRule="auto"/>
        <w:textAlignment w:val="baseline"/>
        <w:rPr>
          <w:rFonts w:ascii="Calibri" w:hAnsi="Calibri" w:eastAsia="Times New Roman" w:cs="Calibri"/>
          <w:lang w:val="en-CA"/>
        </w:rPr>
      </w:pPr>
    </w:p>
    <w:p w:rsidR="003D26E1" w:rsidP="003D26E1" w:rsidRDefault="003D26E1" w14:paraId="486C43D6" w14:textId="77777777">
      <w:pPr>
        <w:spacing w:after="0" w:line="240" w:lineRule="auto"/>
        <w:textAlignment w:val="baseline"/>
        <w:rPr>
          <w:rFonts w:ascii="Calibri" w:hAnsi="Calibri" w:eastAsia="Times New Roman" w:cs="Calibri"/>
        </w:rPr>
      </w:pPr>
      <w:r w:rsidRPr="003A1385">
        <w:rPr>
          <w:rFonts w:ascii="Calibri" w:hAnsi="Calibri" w:eastAsia="Times New Roman" w:cs="Calibri"/>
          <w:lang w:val="en-CA"/>
        </w:rPr>
        <w:t> </w:t>
      </w:r>
      <w:r w:rsidRPr="003A1385">
        <w:rPr>
          <w:rFonts w:ascii="Calibri" w:hAnsi="Calibri" w:eastAsia="Times New Roman" w:cs="Calibri"/>
        </w:rPr>
        <w:t> </w:t>
      </w:r>
    </w:p>
    <w:p w:rsidRPr="009D3A5B" w:rsidR="009D3A5B" w:rsidP="009D3A5B" w:rsidRDefault="003D26E1" w14:paraId="2A6222E2" w14:textId="6EB7B2C1">
      <w:pPr>
        <w:pStyle w:val="ListParagraph"/>
        <w:numPr>
          <w:ilvl w:val="0"/>
          <w:numId w:val="12"/>
        </w:numPr>
        <w:rPr>
          <w:rFonts w:ascii="Times New Roman" w:hAnsi="Times New Roman" w:eastAsia="Times New Roman" w:cs="Times New Roman"/>
          <w:sz w:val="24"/>
          <w:szCs w:val="24"/>
        </w:rPr>
      </w:pPr>
      <w:r w:rsidRPr="009D3A5B">
        <w:rPr>
          <w:rFonts w:ascii="Calibri" w:hAnsi="Calibri" w:eastAsia="Times New Roman" w:cs="Calibri"/>
          <w:b/>
          <w:bCs/>
          <w:lang w:val="en-CA"/>
        </w:rPr>
        <w:t>Waterloo: First Pastoral Charge</w:t>
      </w:r>
      <w:r w:rsidRPr="009D3A5B" w:rsidR="009D3A5B">
        <w:rPr>
          <w:rFonts w:eastAsia="Times New Roman" w:cstheme="minorHAnsi"/>
          <w:b/>
          <w:bCs/>
          <w:lang w:val="en-CA"/>
        </w:rPr>
        <w:t xml:space="preserve"> </w:t>
      </w:r>
      <w:hyperlink w:history="1" r:id="rId18">
        <w:r w:rsidRPr="009D3A5B" w:rsidR="009D3A5B">
          <w:rPr>
            <w:rFonts w:eastAsia="Times New Roman" w:cstheme="minorHAnsi"/>
            <w:color w:val="0000FF"/>
            <w:u w:val="single"/>
          </w:rPr>
          <w:t>PD Supply First Waterloo Revised 250916.pdf</w:t>
        </w:r>
      </w:hyperlink>
    </w:p>
    <w:p w:rsidRPr="003D26E1" w:rsidR="003D26E1" w:rsidP="009D3A5B" w:rsidRDefault="003D26E1" w14:paraId="4544D016" w14:textId="5F2E34F6">
      <w:pPr>
        <w:pStyle w:val="ListParagraph"/>
        <w:spacing w:after="0" w:line="240" w:lineRule="auto"/>
        <w:textAlignment w:val="baseline"/>
        <w:rPr>
          <w:rFonts w:ascii="Segoe UI" w:hAnsi="Segoe UI" w:eastAsia="Times New Roman" w:cs="Segoe UI"/>
          <w:sz w:val="18"/>
          <w:szCs w:val="18"/>
        </w:rPr>
      </w:pPr>
      <w:r w:rsidRPr="003D26E1">
        <w:rPr>
          <w:rFonts w:ascii="Calibri" w:hAnsi="Calibri" w:eastAsia="Times New Roman" w:cs="Calibri"/>
          <w:lang w:val="en-CA"/>
        </w:rPr>
        <w:br/>
      </w:r>
      <w:r w:rsidRPr="003D26E1">
        <w:rPr>
          <w:rFonts w:ascii="Calibri" w:hAnsi="Calibri" w:eastAsia="Times New Roman" w:cs="Calibri"/>
          <w:lang w:val="en-CA"/>
        </w:rPr>
        <w:t>That, having reviewed the position description, the Pastoral Relations Commission of Western Ontario Waterways Regional Council approve the position for Short-term Supply Minister, PT  15 hrs/week, for Waterloo: First Pastoral Charge pending removal of continuing education reference under “Time Commitment” on page 1, as these are covered in the standard terms.</w:t>
      </w:r>
      <w:r w:rsidR="009D3A5B">
        <w:rPr>
          <w:rFonts w:ascii="Calibri" w:hAnsi="Calibri" w:eastAsia="Times New Roman" w:cs="Calibri"/>
          <w:lang w:val="en-CA"/>
        </w:rPr>
        <w:br/>
      </w:r>
      <w:r w:rsidRPr="009D3A5B" w:rsidR="009D3A5B">
        <w:rPr>
          <w:rFonts w:eastAsia="Times New Roman" w:cstheme="minorHAnsi"/>
        </w:rPr>
        <w:t>-</w:t>
      </w:r>
      <w:r w:rsidR="009D3A5B">
        <w:rPr>
          <w:rFonts w:eastAsia="Times New Roman" w:cstheme="minorHAnsi"/>
        </w:rPr>
        <w:t xml:space="preserve">     </w:t>
      </w:r>
      <w:r w:rsidRPr="009D3A5B" w:rsidR="009D3A5B">
        <w:rPr>
          <w:rFonts w:eastAsia="Times New Roman" w:cstheme="minorHAnsi"/>
        </w:rPr>
        <w:t>Return for modifications to position description.</w:t>
      </w:r>
    </w:p>
    <w:p w:rsidRPr="003D26E1" w:rsidR="003D26E1" w:rsidP="003D26E1" w:rsidRDefault="003D26E1" w14:paraId="5B6B8548" w14:textId="5C15A416">
      <w:pPr>
        <w:spacing w:after="0" w:line="240" w:lineRule="auto"/>
        <w:textAlignment w:val="baseline"/>
        <w:rPr>
          <w:rFonts w:ascii="Segoe UI" w:hAnsi="Segoe UI" w:eastAsia="Times New Roman" w:cs="Segoe UI"/>
          <w:sz w:val="18"/>
          <w:szCs w:val="18"/>
        </w:rPr>
      </w:pPr>
    </w:p>
    <w:p w:rsidR="0DEA01DD" w:rsidP="0DEA01DD" w:rsidRDefault="0DEA01DD" w14:paraId="453D160E" w14:textId="40856216">
      <w:pPr>
        <w:pStyle w:val="ListParagraph"/>
        <w:rPr>
          <w:rFonts w:ascii="Calibri" w:hAnsi="Calibri" w:eastAsia="Calibri" w:cs="Calibri"/>
          <w:color w:val="000000" w:themeColor="text1"/>
          <w:sz w:val="24"/>
          <w:szCs w:val="24"/>
        </w:rPr>
      </w:pPr>
    </w:p>
    <w:p w:rsidRPr="00AF2E21" w:rsidR="6109EB73" w:rsidP="0DEA01DD" w:rsidRDefault="2111DFDA" w14:paraId="1902882A" w14:textId="66A7C48A">
      <w:pPr>
        <w:pStyle w:val="ListParagraph"/>
        <w:numPr>
          <w:ilvl w:val="0"/>
          <w:numId w:val="12"/>
        </w:numPr>
        <w:rPr>
          <w:lang w:val="en-CA"/>
        </w:rPr>
      </w:pPr>
      <w:r w:rsidRPr="0DEA01DD">
        <w:rPr>
          <w:rStyle w:val="normaltextrun"/>
          <w:rFonts w:ascii="Calibri" w:hAnsi="Calibri" w:eastAsia="Calibri" w:cs="Calibri"/>
          <w:b/>
          <w:bCs/>
          <w:color w:val="000000" w:themeColor="text1"/>
          <w:sz w:val="24"/>
          <w:szCs w:val="24"/>
          <w:lang w:val="en-CA"/>
        </w:rPr>
        <w:t>Wasaga Beach</w:t>
      </w:r>
      <w:r w:rsidRPr="0DEA01DD" w:rsidR="5200BAC0">
        <w:rPr>
          <w:rStyle w:val="normaltextrun"/>
          <w:rFonts w:ascii="Calibri" w:hAnsi="Calibri" w:eastAsia="Calibri" w:cs="Calibri"/>
          <w:b/>
          <w:bCs/>
          <w:color w:val="000000" w:themeColor="text1"/>
          <w:sz w:val="24"/>
          <w:szCs w:val="24"/>
          <w:lang w:val="en-CA"/>
        </w:rPr>
        <w:t xml:space="preserve"> FT Position Description: </w:t>
      </w:r>
      <w:hyperlink r:id="rId19">
        <w:r w:rsidRPr="0DEA01DD" w:rsidR="5200BAC0">
          <w:rPr>
            <w:rStyle w:val="Hyperlink"/>
            <w:lang w:val="en-CA"/>
          </w:rPr>
          <w:t>PD Full Time Wasaga Beach 250916.pdf</w:t>
        </w:r>
      </w:hyperlink>
    </w:p>
    <w:p w:rsidR="00AF2E21" w:rsidP="00AF2E21" w:rsidRDefault="00AF2E21" w14:paraId="26CA09B2" w14:textId="77777777">
      <w:pPr>
        <w:pStyle w:val="ListParagraph"/>
        <w:rPr>
          <w:lang w:val="en-CA"/>
        </w:rPr>
      </w:pPr>
    </w:p>
    <w:p w:rsidR="6109EB73" w:rsidP="0DEA01DD" w:rsidRDefault="280053B8" w14:paraId="2CE279BD" w14:textId="47979A95">
      <w:pPr>
        <w:pStyle w:val="ListParagraph"/>
        <w:rPr>
          <w:rFonts w:ascii="Calibri" w:hAnsi="Calibri" w:eastAsia="Calibri" w:cs="Calibri"/>
          <w:color w:val="000000" w:themeColor="text1"/>
        </w:rPr>
      </w:pPr>
      <w:r w:rsidRPr="0DEA01DD">
        <w:rPr>
          <w:rStyle w:val="normaltextrun"/>
          <w:rFonts w:ascii="Calibri" w:hAnsi="Calibri" w:eastAsia="Calibri" w:cs="Calibri"/>
          <w:color w:val="000000" w:themeColor="text1"/>
          <w:sz w:val="24"/>
          <w:szCs w:val="24"/>
          <w:lang w:val="en-CA"/>
        </w:rPr>
        <w:t>- Have been approved to search for full time by Congregational Support Commission</w:t>
      </w:r>
      <w:r w:rsidR="00AF2E21">
        <w:rPr>
          <w:rStyle w:val="normaltextrun"/>
          <w:rFonts w:ascii="Calibri" w:hAnsi="Calibri" w:eastAsia="Calibri" w:cs="Calibri"/>
          <w:color w:val="000000" w:themeColor="text1"/>
          <w:sz w:val="24"/>
          <w:szCs w:val="24"/>
          <w:lang w:val="en-CA"/>
        </w:rPr>
        <w:t>.</w:t>
      </w:r>
    </w:p>
    <w:p w:rsidR="6109EB73" w:rsidP="0DEA01DD" w:rsidRDefault="280053B8" w14:paraId="322914BD" w14:textId="6F987A45">
      <w:pPr>
        <w:pStyle w:val="ListParagraph"/>
        <w:rPr>
          <w:rStyle w:val="normaltextrun"/>
          <w:rFonts w:ascii="Calibri" w:hAnsi="Calibri" w:eastAsia="Calibri" w:cs="Calibri"/>
          <w:color w:val="000000" w:themeColor="text1"/>
          <w:sz w:val="24"/>
          <w:szCs w:val="24"/>
          <w:lang w:val="en-CA"/>
        </w:rPr>
      </w:pPr>
      <w:r w:rsidRPr="0DEA01DD">
        <w:rPr>
          <w:rStyle w:val="normaltextrun"/>
          <w:rFonts w:ascii="Calibri" w:hAnsi="Calibri" w:eastAsia="Calibri" w:cs="Calibri"/>
          <w:color w:val="000000" w:themeColor="text1"/>
          <w:sz w:val="24"/>
          <w:szCs w:val="24"/>
          <w:lang w:val="en-CA"/>
        </w:rPr>
        <w:t>- removal of section ‘terms of the position’</w:t>
      </w:r>
      <w:r w:rsidR="00AF2E21">
        <w:rPr>
          <w:rStyle w:val="normaltextrun"/>
          <w:rFonts w:ascii="Calibri" w:hAnsi="Calibri" w:eastAsia="Calibri" w:cs="Calibri"/>
          <w:color w:val="000000" w:themeColor="text1"/>
          <w:sz w:val="24"/>
          <w:szCs w:val="24"/>
          <w:lang w:val="en-CA"/>
        </w:rPr>
        <w:t>.</w:t>
      </w:r>
    </w:p>
    <w:p w:rsidR="00AF2E21" w:rsidP="0DEA01DD" w:rsidRDefault="00AF2E21" w14:paraId="39957919" w14:textId="6BE4742A">
      <w:pPr>
        <w:pStyle w:val="ListParagraph"/>
        <w:rPr>
          <w:rStyle w:val="normaltextrun"/>
          <w:rFonts w:ascii="Calibri" w:hAnsi="Calibri" w:eastAsia="Calibri" w:cs="Calibri"/>
          <w:color w:val="000000" w:themeColor="text1"/>
          <w:sz w:val="24"/>
          <w:szCs w:val="24"/>
          <w:lang w:val="en-CA"/>
        </w:rPr>
      </w:pPr>
      <w:r>
        <w:rPr>
          <w:rStyle w:val="normaltextrun"/>
          <w:rFonts w:ascii="Calibri" w:hAnsi="Calibri" w:eastAsia="Calibri" w:cs="Calibri"/>
          <w:color w:val="000000" w:themeColor="text1"/>
          <w:sz w:val="24"/>
          <w:szCs w:val="24"/>
          <w:lang w:val="en-CA"/>
        </w:rPr>
        <w:t>- Jane Sullivan has been in communication with them</w:t>
      </w:r>
      <w:r w:rsidR="00B60FBC">
        <w:rPr>
          <w:rStyle w:val="normaltextrun"/>
          <w:rFonts w:ascii="Calibri" w:hAnsi="Calibri" w:eastAsia="Calibri" w:cs="Calibri"/>
          <w:color w:val="000000" w:themeColor="text1"/>
          <w:sz w:val="24"/>
          <w:szCs w:val="24"/>
          <w:lang w:val="en-CA"/>
        </w:rPr>
        <w:t xml:space="preserve"> as their Liaison</w:t>
      </w:r>
      <w:r>
        <w:rPr>
          <w:rStyle w:val="normaltextrun"/>
          <w:rFonts w:ascii="Calibri" w:hAnsi="Calibri" w:eastAsia="Calibri" w:cs="Calibri"/>
          <w:color w:val="000000" w:themeColor="text1"/>
          <w:sz w:val="24"/>
          <w:szCs w:val="24"/>
          <w:lang w:val="en-CA"/>
        </w:rPr>
        <w:t>.</w:t>
      </w:r>
    </w:p>
    <w:p w:rsidR="00AF2E21" w:rsidP="0DEA01DD" w:rsidRDefault="00AF2E21" w14:paraId="3975325A" w14:textId="2A52894A">
      <w:pPr>
        <w:pStyle w:val="ListParagraph"/>
        <w:rPr>
          <w:rStyle w:val="normaltextrun"/>
          <w:rFonts w:ascii="Calibri" w:hAnsi="Calibri" w:eastAsia="Calibri" w:cs="Calibri"/>
          <w:color w:val="000000" w:themeColor="text1"/>
          <w:sz w:val="24"/>
          <w:szCs w:val="24"/>
          <w:lang w:val="en-CA"/>
        </w:rPr>
      </w:pPr>
      <w:r>
        <w:rPr>
          <w:rStyle w:val="normaltextrun"/>
          <w:rFonts w:ascii="Calibri" w:hAnsi="Calibri" w:eastAsia="Calibri" w:cs="Calibri"/>
          <w:color w:val="000000" w:themeColor="text1"/>
          <w:sz w:val="24"/>
          <w:szCs w:val="24"/>
          <w:lang w:val="en-CA"/>
        </w:rPr>
        <w:t>- Waiting for modified Position Description from Wasaga.</w:t>
      </w:r>
    </w:p>
    <w:p w:rsidR="005E526D" w:rsidP="0DEA01DD" w:rsidRDefault="00B60FBC" w14:paraId="201B7BFC" w14:textId="77777777">
      <w:pPr>
        <w:pStyle w:val="ListParagraph"/>
        <w:rPr>
          <w:rStyle w:val="normaltextrun"/>
          <w:rFonts w:ascii="Calibri" w:hAnsi="Calibri" w:eastAsia="Calibri" w:cs="Calibri"/>
          <w:color w:val="000000" w:themeColor="text1"/>
          <w:sz w:val="24"/>
          <w:szCs w:val="24"/>
          <w:lang w:val="en-CA"/>
        </w:rPr>
      </w:pPr>
      <w:r>
        <w:rPr>
          <w:rStyle w:val="normaltextrun"/>
          <w:rFonts w:ascii="Calibri" w:hAnsi="Calibri" w:eastAsia="Calibri" w:cs="Calibri"/>
          <w:color w:val="000000" w:themeColor="text1"/>
          <w:sz w:val="24"/>
          <w:szCs w:val="24"/>
          <w:lang w:val="en-CA"/>
        </w:rPr>
        <w:t xml:space="preserve">- The commission will consider the edited Position Description along with support from Jane Sullivan their Liaison. </w:t>
      </w:r>
    </w:p>
    <w:p w:rsidR="00B60FBC" w:rsidP="0DEA01DD" w:rsidRDefault="005E526D" w14:paraId="1B46364A" w14:textId="40BCCB57">
      <w:pPr>
        <w:pStyle w:val="ListParagraph"/>
        <w:rPr>
          <w:rStyle w:val="normaltextrun"/>
          <w:rFonts w:ascii="Calibri" w:hAnsi="Calibri" w:eastAsia="Calibri" w:cs="Calibri"/>
          <w:color w:val="000000" w:themeColor="text1"/>
          <w:sz w:val="24"/>
          <w:szCs w:val="24"/>
          <w:lang w:val="en-CA"/>
        </w:rPr>
      </w:pPr>
      <w:r>
        <w:rPr>
          <w:rStyle w:val="normaltextrun"/>
          <w:rFonts w:ascii="Calibri" w:hAnsi="Calibri" w:eastAsia="Calibri" w:cs="Calibri"/>
          <w:color w:val="000000" w:themeColor="text1"/>
          <w:sz w:val="24"/>
          <w:szCs w:val="24"/>
          <w:lang w:val="en-CA"/>
        </w:rPr>
        <w:t xml:space="preserve">- </w:t>
      </w:r>
      <w:r w:rsidR="00B60FBC">
        <w:rPr>
          <w:rStyle w:val="normaltextrun"/>
          <w:rFonts w:ascii="Calibri" w:hAnsi="Calibri" w:eastAsia="Calibri" w:cs="Calibri"/>
          <w:color w:val="000000" w:themeColor="text1"/>
          <w:sz w:val="24"/>
          <w:szCs w:val="24"/>
          <w:lang w:val="en-CA"/>
        </w:rPr>
        <w:t>Email vote once edited Position Description is received.</w:t>
      </w:r>
    </w:p>
    <w:p w:rsidR="00AF2E21" w:rsidP="0DEA01DD" w:rsidRDefault="00AF2E21" w14:paraId="5C45E73D" w14:textId="77777777">
      <w:pPr>
        <w:pStyle w:val="ListParagraph"/>
        <w:rPr>
          <w:rStyle w:val="normaltextrun"/>
          <w:rFonts w:ascii="Calibri" w:hAnsi="Calibri" w:eastAsia="Calibri" w:cs="Calibri"/>
          <w:color w:val="000000" w:themeColor="text1"/>
          <w:sz w:val="24"/>
          <w:szCs w:val="24"/>
          <w:lang w:val="en-CA"/>
        </w:rPr>
      </w:pPr>
    </w:p>
    <w:p w:rsidR="00AF2E21" w:rsidP="00B60FBC" w:rsidRDefault="00AF2E21" w14:paraId="1EDD8325" w14:textId="0AC7522C">
      <w:pPr>
        <w:pStyle w:val="ListParagraph"/>
        <w:numPr>
          <w:ilvl w:val="0"/>
          <w:numId w:val="12"/>
        </w:numPr>
        <w:rPr>
          <w:rFonts w:ascii="Calibri" w:hAnsi="Calibri" w:eastAsia="Calibri" w:cs="Calibri"/>
          <w:color w:val="000000" w:themeColor="text1"/>
        </w:rPr>
      </w:pPr>
      <w:r w:rsidRPr="00AF2E21">
        <w:rPr>
          <w:rStyle w:val="normaltextrun"/>
          <w:rFonts w:ascii="Calibri" w:hAnsi="Calibri" w:eastAsia="Calibri" w:cs="Calibri"/>
          <w:b/>
          <w:bCs/>
          <w:color w:val="000000" w:themeColor="text1"/>
          <w:sz w:val="24"/>
          <w:szCs w:val="24"/>
          <w:lang w:val="en-CA"/>
        </w:rPr>
        <w:t>Corresponding Member:</w:t>
      </w:r>
      <w:r>
        <w:rPr>
          <w:rStyle w:val="normaltextrun"/>
          <w:rFonts w:ascii="Calibri" w:hAnsi="Calibri" w:eastAsia="Calibri" w:cs="Calibri"/>
          <w:color w:val="000000" w:themeColor="text1"/>
          <w:sz w:val="24"/>
          <w:szCs w:val="24"/>
          <w:lang w:val="en-CA"/>
        </w:rPr>
        <w:t xml:space="preserve"> John Neff, WOW Congregational Support Minister (to report on Wasaga, Elmvale and TUCC)</w:t>
      </w:r>
    </w:p>
    <w:p w:rsidR="6109EB73" w:rsidP="0DEA01DD" w:rsidRDefault="6109EB73" w14:paraId="23506A88" w14:textId="661A6B0C">
      <w:pPr>
        <w:pStyle w:val="ListParagraph"/>
        <w:rPr>
          <w:rFonts w:ascii="Calibri" w:hAnsi="Calibri" w:eastAsia="Calibri" w:cs="Calibri"/>
          <w:color w:val="000000" w:themeColor="text1"/>
          <w:sz w:val="24"/>
          <w:szCs w:val="24"/>
        </w:rPr>
      </w:pPr>
    </w:p>
    <w:p w:rsidR="2111DFDA" w:rsidP="6109EB73" w:rsidRDefault="2111DFDA" w14:paraId="36F9CFF8" w14:textId="27A6D7CF">
      <w:pPr>
        <w:pStyle w:val="ListParagraph"/>
        <w:numPr>
          <w:ilvl w:val="0"/>
          <w:numId w:val="12"/>
        </w:numPr>
        <w:rPr>
          <w:rFonts w:ascii="Calibri" w:hAnsi="Calibri" w:eastAsia="Calibri" w:cs="Calibri"/>
          <w:b/>
          <w:bCs/>
          <w:color w:val="000000" w:themeColor="text1"/>
          <w:sz w:val="24"/>
          <w:szCs w:val="24"/>
        </w:rPr>
      </w:pPr>
      <w:r w:rsidRPr="6109EB73">
        <w:rPr>
          <w:rFonts w:ascii="Calibri" w:hAnsi="Calibri" w:eastAsia="Calibri" w:cs="Calibri"/>
          <w:b/>
          <w:bCs/>
          <w:color w:val="000000" w:themeColor="text1"/>
          <w:sz w:val="24"/>
          <w:szCs w:val="24"/>
        </w:rPr>
        <w:t>James Street, Palmerston</w:t>
      </w:r>
    </w:p>
    <w:p w:rsidR="7237C804" w:rsidP="6109EB73" w:rsidRDefault="7237C804" w14:paraId="156C694E" w14:textId="08A035E2">
      <w:pPr>
        <w:pStyle w:val="ListParagraph"/>
        <w:numPr>
          <w:ilvl w:val="1"/>
          <w:numId w:val="12"/>
        </w:numPr>
        <w:rPr>
          <w:rFonts w:ascii="Calibri" w:hAnsi="Calibri" w:eastAsia="Calibri" w:cs="Calibri"/>
          <w:color w:val="000000" w:themeColor="text1"/>
          <w:sz w:val="24"/>
          <w:szCs w:val="24"/>
        </w:rPr>
      </w:pPr>
      <w:r w:rsidRPr="003D26E1">
        <w:rPr>
          <w:rFonts w:ascii="Calibri" w:hAnsi="Calibri" w:eastAsia="Calibri" w:cs="Calibri"/>
          <w:color w:val="000000" w:themeColor="text1"/>
          <w:sz w:val="24"/>
          <w:szCs w:val="24"/>
        </w:rPr>
        <w:t>Regularizing appointment</w:t>
      </w:r>
      <w:r w:rsidRPr="003D26E1" w:rsidR="79F624E4">
        <w:rPr>
          <w:rFonts w:ascii="Calibri" w:hAnsi="Calibri" w:eastAsia="Calibri" w:cs="Calibri"/>
          <w:color w:val="000000" w:themeColor="text1"/>
          <w:sz w:val="24"/>
          <w:szCs w:val="24"/>
        </w:rPr>
        <w:t xml:space="preserve"> Process question</w:t>
      </w:r>
    </w:p>
    <w:p w:rsidR="00B60FBC" w:rsidP="6109EB73" w:rsidRDefault="00B60FBC" w14:paraId="164555F2" w14:textId="5E132461">
      <w:pPr>
        <w:pStyle w:val="ListParagraph"/>
        <w:numPr>
          <w:ilvl w:val="1"/>
          <w:numId w:val="12"/>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Liaison</w:t>
      </w:r>
      <w:r w:rsidR="005E526D">
        <w:rPr>
          <w:rFonts w:ascii="Calibri" w:hAnsi="Calibri" w:eastAsia="Calibri" w:cs="Calibri"/>
          <w:color w:val="000000" w:themeColor="text1"/>
          <w:sz w:val="24"/>
          <w:szCs w:val="24"/>
        </w:rPr>
        <w:t>,</w:t>
      </w:r>
      <w:r>
        <w:rPr>
          <w:rFonts w:ascii="Calibri" w:hAnsi="Calibri" w:eastAsia="Calibri" w:cs="Calibri"/>
          <w:color w:val="000000" w:themeColor="text1"/>
          <w:sz w:val="24"/>
          <w:szCs w:val="24"/>
        </w:rPr>
        <w:t xml:space="preserve"> John Benham is working with them.</w:t>
      </w:r>
    </w:p>
    <w:p w:rsidR="00B60FBC" w:rsidP="6109EB73" w:rsidRDefault="00B60FBC" w14:paraId="5940F79E" w14:textId="21F1EFBD">
      <w:pPr>
        <w:pStyle w:val="ListParagraph"/>
        <w:numPr>
          <w:ilvl w:val="1"/>
          <w:numId w:val="12"/>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We have not received an updated Position Description yet.</w:t>
      </w:r>
    </w:p>
    <w:p w:rsidR="00E17FDD" w:rsidP="6109EB73" w:rsidRDefault="00B60FBC" w14:paraId="2690F0B0" w14:textId="77777777">
      <w:pPr>
        <w:pStyle w:val="ListParagraph"/>
        <w:numPr>
          <w:ilvl w:val="1"/>
          <w:numId w:val="12"/>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How best </w:t>
      </w:r>
      <w:r w:rsidR="00B070F6">
        <w:rPr>
          <w:rFonts w:ascii="Calibri" w:hAnsi="Calibri" w:eastAsia="Calibri" w:cs="Calibri"/>
          <w:color w:val="000000" w:themeColor="text1"/>
          <w:sz w:val="24"/>
          <w:szCs w:val="24"/>
        </w:rPr>
        <w:t>do we</w:t>
      </w:r>
      <w:r>
        <w:rPr>
          <w:rFonts w:ascii="Calibri" w:hAnsi="Calibri" w:eastAsia="Calibri" w:cs="Calibri"/>
          <w:color w:val="000000" w:themeColor="text1"/>
          <w:sz w:val="24"/>
          <w:szCs w:val="24"/>
        </w:rPr>
        <w:t xml:space="preserve"> regularize this position?</w:t>
      </w:r>
      <w:r w:rsidR="00B070F6">
        <w:rPr>
          <w:rFonts w:ascii="Calibri" w:hAnsi="Calibri" w:eastAsia="Calibri" w:cs="Calibri"/>
          <w:color w:val="000000" w:themeColor="text1"/>
          <w:sz w:val="24"/>
          <w:szCs w:val="24"/>
        </w:rPr>
        <w:t xml:space="preserve"> </w:t>
      </w:r>
    </w:p>
    <w:p w:rsidR="005E526D" w:rsidP="00E17FDD" w:rsidRDefault="00E17FDD" w14:paraId="4221C2C1" w14:textId="77777777">
      <w:pPr>
        <w:pStyle w:val="ListParagraph"/>
        <w:numPr>
          <w:ilvl w:val="1"/>
          <w:numId w:val="1"/>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Short Term </w:t>
      </w:r>
      <w:r w:rsidR="00B070F6">
        <w:rPr>
          <w:rFonts w:ascii="Calibri" w:hAnsi="Calibri" w:eastAsia="Calibri" w:cs="Calibri"/>
          <w:color w:val="000000" w:themeColor="text1"/>
          <w:sz w:val="24"/>
          <w:szCs w:val="24"/>
        </w:rPr>
        <w:t xml:space="preserve">Supply for </w:t>
      </w:r>
      <w:r>
        <w:rPr>
          <w:rFonts w:ascii="Calibri" w:hAnsi="Calibri" w:eastAsia="Calibri" w:cs="Calibri"/>
          <w:color w:val="000000" w:themeColor="text1"/>
          <w:sz w:val="24"/>
          <w:szCs w:val="24"/>
        </w:rPr>
        <w:t>6 months</w:t>
      </w:r>
    </w:p>
    <w:p w:rsidR="00E17FDD" w:rsidP="00E17FDD" w:rsidRDefault="005E526D" w14:paraId="5EFCFB3C" w14:textId="4BA4F2C5">
      <w:pPr>
        <w:pStyle w:val="ListParagraph"/>
        <w:numPr>
          <w:ilvl w:val="1"/>
          <w:numId w:val="1"/>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Position Description to be completed and sent to the commission.</w:t>
      </w:r>
      <w:r w:rsidR="00B070F6">
        <w:rPr>
          <w:rFonts w:ascii="Calibri" w:hAnsi="Calibri" w:eastAsia="Calibri" w:cs="Calibri"/>
          <w:color w:val="000000" w:themeColor="text1"/>
          <w:sz w:val="24"/>
          <w:szCs w:val="24"/>
        </w:rPr>
        <w:t xml:space="preserve"> </w:t>
      </w:r>
    </w:p>
    <w:p w:rsidR="00E17FDD" w:rsidP="00E17FDD" w:rsidRDefault="00E17FDD" w14:paraId="155EB32A" w14:textId="77777777">
      <w:pPr>
        <w:pStyle w:val="ListParagraph"/>
        <w:ind w:left="1800"/>
        <w:rPr>
          <w:rFonts w:ascii="Calibri" w:hAnsi="Calibri" w:eastAsia="Calibri" w:cs="Calibri"/>
          <w:color w:val="000000" w:themeColor="text1"/>
          <w:sz w:val="24"/>
          <w:szCs w:val="24"/>
        </w:rPr>
      </w:pPr>
    </w:p>
    <w:p w:rsidRPr="00E17FDD" w:rsidR="00E17FDD" w:rsidP="00E17FDD" w:rsidRDefault="00E17FDD" w14:paraId="6D0C0D99" w14:textId="05A1180C">
      <w:pPr>
        <w:pStyle w:val="ListParagraph"/>
        <w:numPr>
          <w:ilvl w:val="0"/>
          <w:numId w:val="12"/>
        </w:numPr>
        <w:rPr>
          <w:rStyle w:val="normaltextrun"/>
          <w:rFonts w:ascii="Calibri" w:hAnsi="Calibri" w:eastAsia="Calibri" w:cs="Calibri"/>
          <w:color w:val="000000" w:themeColor="text1"/>
          <w:sz w:val="24"/>
          <w:szCs w:val="24"/>
        </w:rPr>
      </w:pPr>
      <w:r>
        <w:rPr>
          <w:rStyle w:val="normaltextrun"/>
          <w:rFonts w:ascii="Calibri" w:hAnsi="Calibri" w:eastAsia="Calibri" w:cs="Calibri"/>
          <w:b/>
          <w:bCs/>
          <w:color w:val="000000" w:themeColor="text1"/>
          <w:sz w:val="24"/>
          <w:szCs w:val="24"/>
          <w:lang w:val="en-CA"/>
        </w:rPr>
        <w:t>Parkminister</w:t>
      </w:r>
      <w:r w:rsidR="005E526D">
        <w:rPr>
          <w:rStyle w:val="normaltextrun"/>
          <w:rFonts w:ascii="Calibri" w:hAnsi="Calibri" w:eastAsia="Calibri" w:cs="Calibri"/>
          <w:b/>
          <w:bCs/>
          <w:color w:val="000000" w:themeColor="text1"/>
          <w:sz w:val="24"/>
          <w:szCs w:val="24"/>
          <w:lang w:val="en-CA"/>
        </w:rPr>
        <w:t xml:space="preserve"> UC</w:t>
      </w:r>
      <w:r w:rsidRPr="140D18A6">
        <w:rPr>
          <w:rStyle w:val="normaltextrun"/>
          <w:rFonts w:ascii="Calibri" w:hAnsi="Calibri" w:eastAsia="Calibri" w:cs="Calibri"/>
          <w:b/>
          <w:bCs/>
          <w:color w:val="000000" w:themeColor="text1"/>
          <w:sz w:val="24"/>
          <w:szCs w:val="24"/>
          <w:lang w:val="en-CA"/>
        </w:rPr>
        <w:t>:</w:t>
      </w:r>
      <w:r>
        <w:rPr>
          <w:rStyle w:val="normaltextrun"/>
          <w:rFonts w:ascii="Calibri" w:hAnsi="Calibri" w:eastAsia="Calibri" w:cs="Calibri"/>
          <w:b/>
          <w:bCs/>
          <w:color w:val="000000" w:themeColor="text1"/>
          <w:sz w:val="24"/>
          <w:szCs w:val="24"/>
          <w:lang w:val="en-CA"/>
        </w:rPr>
        <w:t xml:space="preserve"> </w:t>
      </w:r>
      <w:r w:rsidRPr="00E17FDD">
        <w:rPr>
          <w:rStyle w:val="normaltextrun"/>
          <w:rFonts w:ascii="Calibri" w:hAnsi="Calibri" w:eastAsia="Calibri" w:cs="Calibri"/>
          <w:color w:val="000000" w:themeColor="text1"/>
          <w:sz w:val="24"/>
          <w:szCs w:val="24"/>
          <w:lang w:val="en-CA"/>
        </w:rPr>
        <w:t>Lena Medeiros</w:t>
      </w:r>
    </w:p>
    <w:p w:rsidRPr="00E17FDD" w:rsidR="00E17FDD" w:rsidP="00E17FDD" w:rsidRDefault="005E526D" w14:paraId="0272A165" w14:textId="46A87E32">
      <w:pPr>
        <w:pStyle w:val="ListParagraph"/>
        <w:numPr>
          <w:ilvl w:val="0"/>
          <w:numId w:val="1"/>
        </w:numPr>
        <w:rPr>
          <w:rStyle w:val="normaltextrun"/>
          <w:rFonts w:ascii="Calibri" w:hAnsi="Calibri" w:eastAsia="Calibri" w:cs="Calibri"/>
          <w:color w:val="000000" w:themeColor="text1"/>
          <w:sz w:val="24"/>
          <w:szCs w:val="24"/>
        </w:rPr>
      </w:pPr>
      <w:r>
        <w:rPr>
          <w:rStyle w:val="normaltextrun"/>
          <w:rFonts w:ascii="Calibri" w:hAnsi="Calibri" w:eastAsia="Calibri" w:cs="Calibri"/>
          <w:color w:val="000000" w:themeColor="text1"/>
          <w:sz w:val="24"/>
          <w:szCs w:val="24"/>
          <w:lang w:val="en-CA"/>
        </w:rPr>
        <w:t>Lena provided an update and continues to support them as a Liaison</w:t>
      </w:r>
    </w:p>
    <w:p w:rsidRPr="00E17FDD" w:rsidR="00E17FDD" w:rsidP="00E17FDD" w:rsidRDefault="008F37B9" w14:paraId="02A64815" w14:textId="6E72A675">
      <w:pPr>
        <w:pStyle w:val="ListParagraph"/>
        <w:numPr>
          <w:ilvl w:val="0"/>
          <w:numId w:val="1"/>
        </w:numPr>
        <w:rPr>
          <w:rStyle w:val="normaltextrun"/>
          <w:rFonts w:ascii="Calibri" w:hAnsi="Calibri" w:eastAsia="Calibri" w:cs="Calibri"/>
          <w:color w:val="000000" w:themeColor="text1"/>
          <w:sz w:val="24"/>
          <w:szCs w:val="24"/>
        </w:rPr>
      </w:pPr>
      <w:r>
        <w:rPr>
          <w:rStyle w:val="normaltextrun"/>
          <w:rFonts w:ascii="Calibri" w:hAnsi="Calibri" w:eastAsia="Calibri" w:cs="Calibri"/>
          <w:color w:val="000000" w:themeColor="text1"/>
          <w:sz w:val="24"/>
          <w:szCs w:val="24"/>
          <w:lang w:val="en-CA"/>
        </w:rPr>
        <w:t>Awaiting a Position Description</w:t>
      </w:r>
    </w:p>
    <w:p w:rsidR="00E17FDD" w:rsidP="00E17FDD" w:rsidRDefault="00E17FDD" w14:paraId="013A648D" w14:textId="77777777">
      <w:pPr>
        <w:pStyle w:val="ListParagraph"/>
        <w:ind w:left="1800"/>
        <w:rPr>
          <w:rFonts w:ascii="Calibri" w:hAnsi="Calibri" w:eastAsia="Calibri" w:cs="Calibri"/>
          <w:color w:val="000000" w:themeColor="text1"/>
          <w:sz w:val="24"/>
          <w:szCs w:val="24"/>
        </w:rPr>
      </w:pPr>
    </w:p>
    <w:p w:rsidRPr="008D3F27" w:rsidR="0048525A" w:rsidP="39F85F1D" w:rsidRDefault="4F1CF9CA" w14:paraId="088E7746" w14:textId="40E8172A">
      <w:pPr>
        <w:pStyle w:val="ListParagraph"/>
        <w:numPr>
          <w:ilvl w:val="0"/>
          <w:numId w:val="12"/>
        </w:numPr>
        <w:rPr>
          <w:rStyle w:val="normaltextrun"/>
          <w:rFonts w:ascii="Calibri" w:hAnsi="Calibri" w:eastAsia="Calibri" w:cs="Calibri"/>
          <w:color w:val="000000" w:themeColor="text1"/>
          <w:sz w:val="24"/>
          <w:szCs w:val="24"/>
        </w:rPr>
      </w:pPr>
      <w:r w:rsidRPr="140D18A6">
        <w:rPr>
          <w:rStyle w:val="normaltextrun"/>
          <w:rFonts w:ascii="Calibri" w:hAnsi="Calibri" w:eastAsia="Calibri" w:cs="Calibri"/>
          <w:b/>
          <w:bCs/>
          <w:color w:val="000000" w:themeColor="text1"/>
          <w:sz w:val="24"/>
          <w:szCs w:val="24"/>
          <w:lang w:val="en-CA"/>
        </w:rPr>
        <w:t>Summary Report to Executive:</w:t>
      </w:r>
    </w:p>
    <w:p w:rsidRPr="008D3F27" w:rsidR="008D3F27" w:rsidP="008D3F27" w:rsidRDefault="008D3F27" w14:paraId="45618D29" w14:textId="40B231D3">
      <w:pPr>
        <w:pStyle w:val="ListParagraph"/>
        <w:numPr>
          <w:ilvl w:val="0"/>
          <w:numId w:val="1"/>
        </w:numPr>
        <w:rPr>
          <w:rStyle w:val="normaltextrun"/>
          <w:rFonts w:ascii="Calibri" w:hAnsi="Calibri" w:eastAsia="Calibri" w:cs="Calibri"/>
          <w:color w:val="000000" w:themeColor="text1"/>
          <w:sz w:val="24"/>
          <w:szCs w:val="24"/>
        </w:rPr>
      </w:pPr>
      <w:r w:rsidRPr="008D3F27">
        <w:rPr>
          <w:rStyle w:val="normaltextrun"/>
          <w:rFonts w:ascii="Calibri" w:hAnsi="Calibri" w:eastAsia="Calibri" w:cs="Calibri"/>
          <w:color w:val="000000" w:themeColor="text1"/>
          <w:sz w:val="24"/>
          <w:szCs w:val="24"/>
          <w:lang w:val="en-CA"/>
        </w:rPr>
        <w:t>Privacy of Ministers Salary</w:t>
      </w:r>
      <w:r w:rsidR="00215B43">
        <w:rPr>
          <w:rStyle w:val="normaltextrun"/>
          <w:rFonts w:ascii="Calibri" w:hAnsi="Calibri" w:eastAsia="Calibri" w:cs="Calibri"/>
          <w:color w:val="000000" w:themeColor="text1"/>
          <w:sz w:val="24"/>
          <w:szCs w:val="24"/>
          <w:lang w:val="en-CA"/>
        </w:rPr>
        <w:t xml:space="preserve"> i.e. Annual Reports</w:t>
      </w:r>
    </w:p>
    <w:p w:rsidRPr="008D3F27" w:rsidR="008D3F27" w:rsidP="008D3F27" w:rsidRDefault="008D3F27" w14:paraId="04244C01" w14:textId="7A3F1A53">
      <w:pPr>
        <w:pStyle w:val="ListParagraph"/>
        <w:numPr>
          <w:ilvl w:val="0"/>
          <w:numId w:val="1"/>
        </w:numPr>
        <w:rPr>
          <w:rStyle w:val="normaltextrun"/>
          <w:rFonts w:ascii="Calibri" w:hAnsi="Calibri" w:eastAsia="Calibri" w:cs="Calibri"/>
          <w:color w:val="000000" w:themeColor="text1"/>
          <w:sz w:val="24"/>
          <w:szCs w:val="24"/>
        </w:rPr>
      </w:pPr>
      <w:r w:rsidRPr="008D3F27">
        <w:rPr>
          <w:rStyle w:val="normaltextrun"/>
          <w:rFonts w:ascii="Calibri" w:hAnsi="Calibri" w:eastAsia="Calibri" w:cs="Calibri"/>
          <w:color w:val="000000" w:themeColor="text1"/>
          <w:sz w:val="24"/>
          <w:szCs w:val="24"/>
          <w:lang w:val="en-CA"/>
        </w:rPr>
        <w:t xml:space="preserve">Cait Stewart resigned </w:t>
      </w:r>
      <w:r w:rsidR="00215B43">
        <w:rPr>
          <w:rStyle w:val="normaltextrun"/>
          <w:rFonts w:ascii="Calibri" w:hAnsi="Calibri" w:eastAsia="Calibri" w:cs="Calibri"/>
          <w:color w:val="000000" w:themeColor="text1"/>
          <w:sz w:val="24"/>
          <w:szCs w:val="24"/>
          <w:lang w:val="en-CA"/>
        </w:rPr>
        <w:t xml:space="preserve">WOW PRC </w:t>
      </w:r>
      <w:r w:rsidRPr="008D3F27">
        <w:rPr>
          <w:rStyle w:val="normaltextrun"/>
          <w:rFonts w:ascii="Calibri" w:hAnsi="Calibri" w:eastAsia="Calibri" w:cs="Calibri"/>
          <w:color w:val="000000" w:themeColor="text1"/>
          <w:sz w:val="24"/>
          <w:szCs w:val="24"/>
          <w:lang w:val="en-CA"/>
        </w:rPr>
        <w:t>commission</w:t>
      </w:r>
      <w:r w:rsidR="00215B43">
        <w:rPr>
          <w:rStyle w:val="normaltextrun"/>
          <w:rFonts w:ascii="Calibri" w:hAnsi="Calibri" w:eastAsia="Calibri" w:cs="Calibri"/>
          <w:color w:val="000000" w:themeColor="text1"/>
          <w:sz w:val="24"/>
          <w:szCs w:val="24"/>
          <w:lang w:val="en-CA"/>
        </w:rPr>
        <w:t xml:space="preserve"> effective immediately</w:t>
      </w:r>
    </w:p>
    <w:p w:rsidR="008D3F27" w:rsidP="008D3F27" w:rsidRDefault="00215B43" w14:paraId="609AB648" w14:textId="269DD871">
      <w:pPr>
        <w:pStyle w:val="ListParagraph"/>
        <w:numPr>
          <w:ilvl w:val="0"/>
          <w:numId w:val="1"/>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New draft of a Pastoral Relations Handbook on policies will be coming out in the future.  Micol Cottrell is working with GCO and other Pastoral Relations Ministers to review the policies.</w:t>
      </w:r>
    </w:p>
    <w:p w:rsidR="00B60FBC" w:rsidP="008D3F27" w:rsidRDefault="00B60FBC" w14:paraId="6D9CFF75" w14:textId="757CCF46">
      <w:pPr>
        <w:pStyle w:val="ListParagraph"/>
        <w:numPr>
          <w:ilvl w:val="0"/>
          <w:numId w:val="1"/>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Reviewed Position Descriptions and will send back </w:t>
      </w:r>
      <w:r w:rsidR="00B070F6">
        <w:rPr>
          <w:rFonts w:ascii="Calibri" w:hAnsi="Calibri" w:eastAsia="Calibri" w:cs="Calibri"/>
          <w:color w:val="000000" w:themeColor="text1"/>
          <w:sz w:val="24"/>
          <w:szCs w:val="24"/>
        </w:rPr>
        <w:t xml:space="preserve">to COF’s </w:t>
      </w:r>
      <w:r>
        <w:rPr>
          <w:rFonts w:ascii="Calibri" w:hAnsi="Calibri" w:eastAsia="Calibri" w:cs="Calibri"/>
          <w:color w:val="000000" w:themeColor="text1"/>
          <w:sz w:val="24"/>
          <w:szCs w:val="24"/>
        </w:rPr>
        <w:t>for modifications.</w:t>
      </w:r>
    </w:p>
    <w:p w:rsidR="009D3A5B" w:rsidP="008D3F27" w:rsidRDefault="009D3A5B" w14:paraId="01384F16" w14:textId="7A7F2F5F">
      <w:pPr>
        <w:pStyle w:val="ListParagraph"/>
        <w:numPr>
          <w:ilvl w:val="0"/>
          <w:numId w:val="1"/>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Jane Sullivan to consider creating a draft for </w:t>
      </w:r>
      <w:r w:rsidR="00B60FBC">
        <w:rPr>
          <w:rFonts w:ascii="Calibri" w:hAnsi="Calibri" w:eastAsia="Calibri" w:cs="Calibri"/>
          <w:color w:val="000000" w:themeColor="text1"/>
          <w:sz w:val="24"/>
          <w:szCs w:val="24"/>
        </w:rPr>
        <w:t xml:space="preserve">short term emergency </w:t>
      </w:r>
      <w:r>
        <w:rPr>
          <w:rFonts w:ascii="Calibri" w:hAnsi="Calibri" w:eastAsia="Calibri" w:cs="Calibri"/>
          <w:color w:val="000000" w:themeColor="text1"/>
          <w:sz w:val="24"/>
          <w:szCs w:val="24"/>
        </w:rPr>
        <w:t>position description requirements</w:t>
      </w:r>
      <w:r w:rsidR="00B60FBC">
        <w:rPr>
          <w:rFonts w:ascii="Calibri" w:hAnsi="Calibri" w:eastAsia="Calibri" w:cs="Calibri"/>
          <w:color w:val="000000" w:themeColor="text1"/>
          <w:sz w:val="24"/>
          <w:szCs w:val="24"/>
        </w:rPr>
        <w:t>.</w:t>
      </w:r>
    </w:p>
    <w:p w:rsidR="140D18A6" w:rsidP="140D18A6" w:rsidRDefault="140D18A6" w14:paraId="09C0C62E" w14:textId="7ED8625A">
      <w:pPr>
        <w:pBdr>
          <w:top w:val="single" w:color="000000" w:sz="4" w:space="1"/>
        </w:pBdr>
        <w:spacing w:after="0"/>
        <w:rPr>
          <w:rStyle w:val="normaltextrun"/>
          <w:rFonts w:ascii="Calibri" w:hAnsi="Calibri" w:eastAsia="Calibri" w:cs="Calibri"/>
          <w:b/>
          <w:bCs/>
          <w:color w:val="000000" w:themeColor="text1"/>
          <w:sz w:val="24"/>
          <w:szCs w:val="24"/>
          <w:lang w:val="en-CA"/>
        </w:rPr>
      </w:pPr>
    </w:p>
    <w:p w:rsidR="0048525A" w:rsidP="0DEA01DD" w:rsidRDefault="4F1CF9CA" w14:paraId="4F81CFC1" w14:textId="5BB8DC80">
      <w:pPr>
        <w:pBdr>
          <w:top w:val="single" w:color="000000" w:sz="4" w:space="1"/>
        </w:pBdr>
        <w:spacing w:after="0"/>
        <w:rPr>
          <w:rFonts w:ascii="Calibri" w:hAnsi="Calibri" w:eastAsia="Calibri" w:cs="Calibri"/>
          <w:color w:val="000000" w:themeColor="text1"/>
          <w:sz w:val="24"/>
          <w:szCs w:val="24"/>
        </w:rPr>
      </w:pPr>
      <w:r w:rsidRPr="0DEA01DD">
        <w:rPr>
          <w:rStyle w:val="normaltextrun"/>
          <w:rFonts w:ascii="Calibri" w:hAnsi="Calibri" w:eastAsia="Calibri" w:cs="Calibri"/>
          <w:b/>
          <w:bCs/>
          <w:color w:val="000000" w:themeColor="text1"/>
          <w:sz w:val="24"/>
          <w:szCs w:val="24"/>
          <w:lang w:val="en-CA"/>
        </w:rPr>
        <w:t>Next Meeting:</w:t>
      </w:r>
      <w:r w:rsidRPr="0DEA01DD">
        <w:rPr>
          <w:rStyle w:val="normaltextrun"/>
          <w:rFonts w:ascii="Calibri" w:hAnsi="Calibri" w:eastAsia="Calibri" w:cs="Calibri"/>
          <w:color w:val="000000" w:themeColor="text1"/>
          <w:sz w:val="24"/>
          <w:szCs w:val="24"/>
          <w:lang w:val="en-CA"/>
        </w:rPr>
        <w:t xml:space="preserve"> </w:t>
      </w:r>
      <w:r w:rsidRPr="0DEA01DD" w:rsidR="698A4BA2">
        <w:rPr>
          <w:rStyle w:val="normaltextrun"/>
          <w:rFonts w:ascii="Calibri" w:hAnsi="Calibri" w:eastAsia="Calibri" w:cs="Calibri"/>
          <w:color w:val="000000" w:themeColor="text1"/>
          <w:sz w:val="24"/>
          <w:szCs w:val="24"/>
          <w:lang w:val="en-CA"/>
        </w:rPr>
        <w:t xml:space="preserve"> October 21</w:t>
      </w:r>
      <w:r w:rsidRPr="0DEA01DD" w:rsidR="698A4BA2">
        <w:rPr>
          <w:rStyle w:val="normaltextrun"/>
          <w:rFonts w:ascii="Calibri" w:hAnsi="Calibri" w:eastAsia="Calibri" w:cs="Calibri"/>
          <w:color w:val="000000" w:themeColor="text1"/>
          <w:sz w:val="24"/>
          <w:szCs w:val="24"/>
          <w:vertAlign w:val="superscript"/>
          <w:lang w:val="en-CA"/>
        </w:rPr>
        <w:t>st</w:t>
      </w:r>
      <w:r w:rsidRPr="0DEA01DD" w:rsidR="698A4BA2">
        <w:rPr>
          <w:rStyle w:val="normaltextrun"/>
          <w:rFonts w:ascii="Calibri" w:hAnsi="Calibri" w:eastAsia="Calibri" w:cs="Calibri"/>
          <w:color w:val="000000" w:themeColor="text1"/>
          <w:sz w:val="24"/>
          <w:szCs w:val="24"/>
          <w:lang w:val="en-CA"/>
        </w:rPr>
        <w:t>, 2025</w:t>
      </w:r>
      <w:r w:rsidRPr="0DEA01DD">
        <w:rPr>
          <w:rStyle w:val="normaltextrun"/>
          <w:rFonts w:ascii="Calibri" w:hAnsi="Calibri" w:eastAsia="Calibri" w:cs="Calibri"/>
          <w:color w:val="2F5496" w:themeColor="accent5" w:themeShade="BF"/>
          <w:sz w:val="24"/>
          <w:szCs w:val="24"/>
          <w:lang w:val="en-CA"/>
        </w:rPr>
        <w:t xml:space="preserve"> </w:t>
      </w:r>
      <w:r w:rsidRPr="0DEA01DD">
        <w:rPr>
          <w:rStyle w:val="normaltextrun"/>
          <w:rFonts w:ascii="Calibri" w:hAnsi="Calibri" w:eastAsia="Calibri" w:cs="Calibri"/>
          <w:color w:val="000000" w:themeColor="text1"/>
          <w:sz w:val="24"/>
          <w:szCs w:val="24"/>
          <w:lang w:val="en-CA"/>
        </w:rPr>
        <w:t>at 10:00 am via ZOOM</w:t>
      </w:r>
      <w:r w:rsidRPr="0DEA01DD">
        <w:rPr>
          <w:rStyle w:val="normaltextrun"/>
          <w:rFonts w:ascii="Calibri" w:hAnsi="Calibri" w:eastAsia="Calibri" w:cs="Calibri"/>
          <w:color w:val="000000" w:themeColor="text1"/>
          <w:sz w:val="24"/>
          <w:szCs w:val="24"/>
        </w:rPr>
        <w:t>  </w:t>
      </w:r>
    </w:p>
    <w:p w:rsidR="0048525A" w:rsidP="39F85F1D" w:rsidRDefault="4F1CF9CA" w14:paraId="12391819" w14:textId="1136D398">
      <w:pPr>
        <w:spacing w:after="0"/>
        <w:rPr>
          <w:rFonts w:ascii="Calibri" w:hAnsi="Calibri" w:eastAsia="Calibri" w:cs="Calibri"/>
          <w:color w:val="000000" w:themeColor="text1"/>
          <w:sz w:val="24"/>
          <w:szCs w:val="24"/>
        </w:rPr>
      </w:pPr>
      <w:r w:rsidRPr="39F85F1D">
        <w:rPr>
          <w:rStyle w:val="eop"/>
          <w:rFonts w:ascii="Calibri" w:hAnsi="Calibri" w:eastAsia="Calibri" w:cs="Calibri"/>
          <w:color w:val="000000" w:themeColor="text1"/>
          <w:sz w:val="24"/>
          <w:szCs w:val="24"/>
        </w:rPr>
        <w:t> </w:t>
      </w:r>
    </w:p>
    <w:p w:rsidR="0048525A" w:rsidP="39F85F1D" w:rsidRDefault="4F1CF9CA" w14:paraId="4AFB5857" w14:textId="416317F1">
      <w:p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Worship/Closing Prayers for the next meeting</w:t>
      </w:r>
      <w:r w:rsidRPr="39F85F1D">
        <w:rPr>
          <w:rStyle w:val="normaltextrun"/>
          <w:rFonts w:ascii="Calibri" w:hAnsi="Calibri" w:eastAsia="Calibri" w:cs="Calibri"/>
          <w:color w:val="000000" w:themeColor="text1"/>
          <w:sz w:val="24"/>
          <w:szCs w:val="24"/>
          <w:lang w:val="en-CA"/>
        </w:rPr>
        <w:t>:</w:t>
      </w:r>
      <w:r w:rsidRPr="39F85F1D">
        <w:rPr>
          <w:rStyle w:val="normaltextrun"/>
          <w:rFonts w:ascii="Calibri" w:hAnsi="Calibri" w:eastAsia="Calibri" w:cs="Calibri"/>
          <w:color w:val="2F5496" w:themeColor="accent5" w:themeShade="BF"/>
          <w:sz w:val="24"/>
          <w:szCs w:val="24"/>
          <w:lang w:val="en-CA"/>
        </w:rPr>
        <w:t> </w:t>
      </w:r>
      <w:r w:rsidR="00782B8A">
        <w:rPr>
          <w:rStyle w:val="normaltextrun"/>
          <w:rFonts w:ascii="Calibri" w:hAnsi="Calibri" w:eastAsia="Calibri" w:cs="Calibri"/>
          <w:color w:val="2F5496" w:themeColor="accent5" w:themeShade="BF"/>
          <w:sz w:val="24"/>
          <w:szCs w:val="24"/>
          <w:lang w:val="en-CA"/>
        </w:rPr>
        <w:t>Cathy Larmond</w:t>
      </w:r>
      <w:r>
        <w:br/>
      </w:r>
      <w:r w:rsidRPr="39F85F1D">
        <w:rPr>
          <w:rStyle w:val="normaltextrun"/>
          <w:rFonts w:ascii="Calibri" w:hAnsi="Calibri" w:eastAsia="Calibri" w:cs="Calibri"/>
          <w:color w:val="000000" w:themeColor="text1"/>
          <w:sz w:val="24"/>
          <w:szCs w:val="24"/>
        </w:rPr>
        <w:t>  </w:t>
      </w:r>
    </w:p>
    <w:p w:rsidR="0048525A" w:rsidP="39F85F1D" w:rsidRDefault="4F1CF9CA" w14:paraId="2CF74233" w14:textId="5ED4114E">
      <w:p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Adjournment:</w:t>
      </w:r>
      <w:r>
        <w:br/>
      </w:r>
      <w:r w:rsidRPr="39F85F1D">
        <w:rPr>
          <w:rStyle w:val="eop"/>
          <w:rFonts w:ascii="Calibri" w:hAnsi="Calibri" w:eastAsia="Calibri" w:cs="Calibri"/>
          <w:color w:val="000000" w:themeColor="text1"/>
          <w:sz w:val="24"/>
          <w:szCs w:val="24"/>
        </w:rPr>
        <w:t> </w:t>
      </w:r>
    </w:p>
    <w:p w:rsidR="0048525A" w:rsidP="39F85F1D" w:rsidRDefault="4F1CF9CA" w14:paraId="34F3AF37" w14:textId="7EC8DA83">
      <w:pPr>
        <w:spacing w:after="0"/>
        <w:ind w:left="360"/>
        <w:rPr>
          <w:rFonts w:ascii="Calibri" w:hAnsi="Calibri" w:eastAsia="Calibri" w:cs="Calibri"/>
          <w:color w:val="000000" w:themeColor="text1"/>
          <w:sz w:val="24"/>
          <w:szCs w:val="24"/>
        </w:rPr>
      </w:pPr>
      <w:r w:rsidRPr="39F85F1D">
        <w:rPr>
          <w:rStyle w:val="normaltextrun"/>
          <w:rFonts w:ascii="Calibri" w:hAnsi="Calibri" w:eastAsia="Calibri" w:cs="Calibri"/>
          <w:color w:val="000000" w:themeColor="text1"/>
          <w:sz w:val="24"/>
          <w:szCs w:val="24"/>
          <w:lang w:val="en-CA"/>
        </w:rPr>
        <w:t>Chair:  Having concluded its business, it is agreed that the Pastoral Relations Commission of Western Ontario Waterways Regional Council be adjourned.</w:t>
      </w:r>
      <w:r>
        <w:br/>
      </w:r>
      <w:r w:rsidRPr="39F85F1D">
        <w:rPr>
          <w:rStyle w:val="normaltextrun"/>
          <w:rFonts w:ascii="Calibri" w:hAnsi="Calibri" w:eastAsia="Calibri" w:cs="Calibri"/>
          <w:color w:val="000000" w:themeColor="text1"/>
          <w:sz w:val="24"/>
          <w:szCs w:val="24"/>
          <w:lang w:val="en-CA"/>
        </w:rPr>
        <w:t> </w:t>
      </w:r>
      <w:r w:rsidRPr="39F85F1D">
        <w:rPr>
          <w:rStyle w:val="normaltextrun"/>
          <w:rFonts w:ascii="Calibri" w:hAnsi="Calibri" w:eastAsia="Calibri" w:cs="Calibri"/>
          <w:color w:val="000000" w:themeColor="text1"/>
          <w:sz w:val="24"/>
          <w:szCs w:val="24"/>
        </w:rPr>
        <w:t>  </w:t>
      </w:r>
    </w:p>
    <w:p w:rsidR="0048525A" w:rsidP="39F85F1D" w:rsidRDefault="4F1CF9CA" w14:paraId="19ADAFA4" w14:textId="5360AF55">
      <w:pPr>
        <w:spacing w:after="0"/>
        <w:rPr>
          <w:rFonts w:ascii="Calibri" w:hAnsi="Calibri" w:eastAsia="Calibri" w:cs="Calibri"/>
          <w:color w:val="000000" w:themeColor="text1"/>
          <w:sz w:val="24"/>
          <w:szCs w:val="24"/>
        </w:rPr>
      </w:pPr>
      <w:r w:rsidRPr="39F85F1D">
        <w:rPr>
          <w:rStyle w:val="normaltextrun"/>
          <w:rFonts w:ascii="Calibri" w:hAnsi="Calibri" w:eastAsia="Calibri" w:cs="Calibri"/>
          <w:b/>
          <w:bCs/>
          <w:color w:val="000000" w:themeColor="text1"/>
          <w:sz w:val="24"/>
          <w:szCs w:val="24"/>
          <w:lang w:val="en-CA"/>
        </w:rPr>
        <w:t>Meeting adjourned</w:t>
      </w:r>
      <w:r w:rsidRPr="39F85F1D">
        <w:rPr>
          <w:rStyle w:val="normaltextrun"/>
          <w:rFonts w:ascii="Calibri" w:hAnsi="Calibri" w:eastAsia="Calibri" w:cs="Calibri"/>
          <w:color w:val="000000" w:themeColor="text1"/>
          <w:sz w:val="24"/>
          <w:szCs w:val="24"/>
          <w:lang w:val="en-CA"/>
        </w:rPr>
        <w:t>!</w:t>
      </w:r>
      <w:r w:rsidRPr="39F85F1D">
        <w:rPr>
          <w:rStyle w:val="eop"/>
          <w:rFonts w:ascii="Calibri" w:hAnsi="Calibri" w:eastAsia="Calibri" w:cs="Calibri"/>
          <w:color w:val="000000" w:themeColor="text1"/>
          <w:sz w:val="24"/>
          <w:szCs w:val="24"/>
        </w:rPr>
        <w:t> </w:t>
      </w:r>
    </w:p>
    <w:p w:rsidR="0048525A" w:rsidP="39F85F1D" w:rsidRDefault="4F1CF9CA" w14:paraId="79CEE0D3" w14:textId="2B56CE1F">
      <w:pPr>
        <w:spacing w:after="0"/>
        <w:rPr>
          <w:rFonts w:ascii="Calibri" w:hAnsi="Calibri" w:eastAsia="Calibri" w:cs="Calibri"/>
          <w:color w:val="000000" w:themeColor="text1"/>
          <w:sz w:val="24"/>
          <w:szCs w:val="24"/>
        </w:rPr>
      </w:pPr>
      <w:r w:rsidRPr="39F85F1D">
        <w:rPr>
          <w:rStyle w:val="normaltextrun"/>
          <w:rFonts w:ascii="Calibri" w:hAnsi="Calibri" w:eastAsia="Calibri" w:cs="Calibri"/>
          <w:color w:val="000000" w:themeColor="text1"/>
          <w:sz w:val="24"/>
          <w:szCs w:val="24"/>
        </w:rPr>
        <w:t>  </w:t>
      </w:r>
    </w:p>
    <w:p w:rsidR="0048525A" w:rsidP="39F85F1D" w:rsidRDefault="4F1CF9CA" w14:paraId="16402C6C" w14:textId="4E0DA7F5">
      <w:pPr>
        <w:spacing w:after="0"/>
        <w:rPr>
          <w:rFonts w:ascii="Calibri" w:hAnsi="Calibri" w:eastAsia="Calibri" w:cs="Calibri"/>
          <w:color w:val="000000" w:themeColor="text1"/>
          <w:sz w:val="24"/>
          <w:szCs w:val="24"/>
        </w:rPr>
      </w:pPr>
      <w:r w:rsidRPr="39F85F1D">
        <w:rPr>
          <w:rStyle w:val="eop"/>
          <w:rFonts w:ascii="Calibri" w:hAnsi="Calibri" w:eastAsia="Calibri" w:cs="Calibri"/>
          <w:color w:val="000000" w:themeColor="text1"/>
          <w:sz w:val="24"/>
          <w:szCs w:val="24"/>
        </w:rPr>
        <w:t> </w:t>
      </w:r>
    </w:p>
    <w:p w:rsidR="0048525A" w:rsidP="39F85F1D" w:rsidRDefault="0048525A" w14:paraId="6A8C8E6D" w14:textId="10DB300E">
      <w:pPr>
        <w:rPr>
          <w:rFonts w:ascii="Calibri" w:hAnsi="Calibri" w:eastAsia="Calibri" w:cs="Calibri"/>
          <w:color w:val="000000" w:themeColor="text1"/>
          <w:sz w:val="24"/>
          <w:szCs w:val="24"/>
        </w:rPr>
      </w:pPr>
    </w:p>
    <w:p w:rsidR="0048525A" w:rsidP="39F85F1D" w:rsidRDefault="0048525A" w14:paraId="1CD253FB" w14:textId="7AD963E1">
      <w:pPr>
        <w:rPr>
          <w:rFonts w:ascii="Calibri" w:hAnsi="Calibri" w:eastAsia="Calibri" w:cs="Calibri"/>
          <w:color w:val="000000" w:themeColor="text1"/>
        </w:rPr>
      </w:pPr>
    </w:p>
    <w:p w:rsidR="0048525A" w:rsidRDefault="0048525A" w14:paraId="672A6659" w14:textId="2F30338D"/>
    <w:sectPr w:rsidR="0048525A">
      <w:head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757" w:rsidP="00B070F6" w:rsidRDefault="00DE5757" w14:paraId="0C2C8235" w14:textId="77777777">
      <w:pPr>
        <w:spacing w:after="0" w:line="240" w:lineRule="auto"/>
      </w:pPr>
      <w:r>
        <w:separator/>
      </w:r>
    </w:p>
  </w:endnote>
  <w:endnote w:type="continuationSeparator" w:id="0">
    <w:p w:rsidR="00DE5757" w:rsidP="00B070F6" w:rsidRDefault="00DE5757" w14:paraId="6E2B38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757" w:rsidP="00B070F6" w:rsidRDefault="00DE5757" w14:paraId="6AF6CDEC" w14:textId="77777777">
      <w:pPr>
        <w:spacing w:after="0" w:line="240" w:lineRule="auto"/>
      </w:pPr>
      <w:r>
        <w:separator/>
      </w:r>
    </w:p>
  </w:footnote>
  <w:footnote w:type="continuationSeparator" w:id="0">
    <w:p w:rsidR="00DE5757" w:rsidP="00B070F6" w:rsidRDefault="00DE5757" w14:paraId="48EDBD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7112"/>
      <w:docPartObj>
        <w:docPartGallery w:val="Page Numbers (Top of Page)"/>
        <w:docPartUnique/>
      </w:docPartObj>
    </w:sdtPr>
    <w:sdtEndPr>
      <w:rPr>
        <w:color w:val="7F7F7F" w:themeColor="background1" w:themeShade="7F"/>
        <w:spacing w:val="60"/>
      </w:rPr>
    </w:sdtEndPr>
    <w:sdtContent>
      <w:p w:rsidR="00B070F6" w:rsidRDefault="00B070F6" w14:paraId="09E6886B" w14:textId="38CF047C">
        <w:pPr>
          <w:pStyle w:val="Header"/>
          <w:pBdr>
            <w:bottom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WOW PRC 091625</w:t>
        </w:r>
      </w:p>
    </w:sdtContent>
  </w:sdt>
  <w:p w:rsidR="00B070F6" w:rsidRDefault="00B070F6" w14:paraId="0D2B8D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361"/>
    <w:multiLevelType w:val="multilevel"/>
    <w:tmpl w:val="B5A87B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6A058D7"/>
    <w:multiLevelType w:val="hybridMultilevel"/>
    <w:tmpl w:val="CD78F3B8"/>
    <w:lvl w:ilvl="0" w:tplc="6C045B38">
      <w:start w:val="1"/>
      <w:numFmt w:val="bullet"/>
      <w:lvlText w:val="-"/>
      <w:lvlJc w:val="left"/>
      <w:pPr>
        <w:ind w:left="720" w:hanging="360"/>
      </w:pPr>
      <w:rPr>
        <w:rFonts w:hint="default" w:ascii="Aptos" w:hAnsi="Aptos"/>
      </w:rPr>
    </w:lvl>
    <w:lvl w:ilvl="1" w:tplc="CD3606B4">
      <w:start w:val="1"/>
      <w:numFmt w:val="bullet"/>
      <w:lvlText w:val="o"/>
      <w:lvlJc w:val="left"/>
      <w:pPr>
        <w:ind w:left="1440" w:hanging="360"/>
      </w:pPr>
      <w:rPr>
        <w:rFonts w:hint="default" w:ascii="Courier New" w:hAnsi="Courier New"/>
      </w:rPr>
    </w:lvl>
    <w:lvl w:ilvl="2" w:tplc="6C36E068">
      <w:start w:val="1"/>
      <w:numFmt w:val="bullet"/>
      <w:lvlText w:val=""/>
      <w:lvlJc w:val="left"/>
      <w:pPr>
        <w:ind w:left="2160" w:hanging="360"/>
      </w:pPr>
      <w:rPr>
        <w:rFonts w:hint="default" w:ascii="Wingdings" w:hAnsi="Wingdings"/>
      </w:rPr>
    </w:lvl>
    <w:lvl w:ilvl="3" w:tplc="8CBCA15C">
      <w:start w:val="1"/>
      <w:numFmt w:val="bullet"/>
      <w:lvlText w:val=""/>
      <w:lvlJc w:val="left"/>
      <w:pPr>
        <w:ind w:left="2880" w:hanging="360"/>
      </w:pPr>
      <w:rPr>
        <w:rFonts w:hint="default" w:ascii="Symbol" w:hAnsi="Symbol"/>
      </w:rPr>
    </w:lvl>
    <w:lvl w:ilvl="4" w:tplc="E3F49264">
      <w:start w:val="1"/>
      <w:numFmt w:val="bullet"/>
      <w:lvlText w:val="o"/>
      <w:lvlJc w:val="left"/>
      <w:pPr>
        <w:ind w:left="3600" w:hanging="360"/>
      </w:pPr>
      <w:rPr>
        <w:rFonts w:hint="default" w:ascii="Courier New" w:hAnsi="Courier New"/>
      </w:rPr>
    </w:lvl>
    <w:lvl w:ilvl="5" w:tplc="80105044">
      <w:start w:val="1"/>
      <w:numFmt w:val="bullet"/>
      <w:lvlText w:val=""/>
      <w:lvlJc w:val="left"/>
      <w:pPr>
        <w:ind w:left="4320" w:hanging="360"/>
      </w:pPr>
      <w:rPr>
        <w:rFonts w:hint="default" w:ascii="Wingdings" w:hAnsi="Wingdings"/>
      </w:rPr>
    </w:lvl>
    <w:lvl w:ilvl="6" w:tplc="AFDAD8C8">
      <w:start w:val="1"/>
      <w:numFmt w:val="bullet"/>
      <w:lvlText w:val=""/>
      <w:lvlJc w:val="left"/>
      <w:pPr>
        <w:ind w:left="5040" w:hanging="360"/>
      </w:pPr>
      <w:rPr>
        <w:rFonts w:hint="default" w:ascii="Symbol" w:hAnsi="Symbol"/>
      </w:rPr>
    </w:lvl>
    <w:lvl w:ilvl="7" w:tplc="FDCAD9B8">
      <w:start w:val="1"/>
      <w:numFmt w:val="bullet"/>
      <w:lvlText w:val="o"/>
      <w:lvlJc w:val="left"/>
      <w:pPr>
        <w:ind w:left="5760" w:hanging="360"/>
      </w:pPr>
      <w:rPr>
        <w:rFonts w:hint="default" w:ascii="Courier New" w:hAnsi="Courier New"/>
      </w:rPr>
    </w:lvl>
    <w:lvl w:ilvl="8" w:tplc="F53EFD68">
      <w:start w:val="1"/>
      <w:numFmt w:val="bullet"/>
      <w:lvlText w:val=""/>
      <w:lvlJc w:val="left"/>
      <w:pPr>
        <w:ind w:left="6480" w:hanging="360"/>
      </w:pPr>
      <w:rPr>
        <w:rFonts w:hint="default" w:ascii="Wingdings" w:hAnsi="Wingdings"/>
      </w:rPr>
    </w:lvl>
  </w:abstractNum>
  <w:abstractNum w:abstractNumId="2" w15:restartNumberingAfterBreak="0">
    <w:nsid w:val="09A29279"/>
    <w:multiLevelType w:val="hybridMultilevel"/>
    <w:tmpl w:val="7A160082"/>
    <w:lvl w:ilvl="0" w:tplc="D9F05224">
      <w:start w:val="7"/>
      <w:numFmt w:val="upperLetter"/>
      <w:lvlText w:val="%1."/>
      <w:lvlJc w:val="left"/>
      <w:pPr>
        <w:ind w:left="720" w:hanging="360"/>
      </w:pPr>
      <w:rPr>
        <w:rFonts w:hint="default" w:ascii="Calibri" w:hAnsi="Calibri"/>
      </w:rPr>
    </w:lvl>
    <w:lvl w:ilvl="1" w:tplc="A5D6943E">
      <w:start w:val="1"/>
      <w:numFmt w:val="lowerLetter"/>
      <w:lvlText w:val="%2."/>
      <w:lvlJc w:val="left"/>
      <w:pPr>
        <w:ind w:left="1440" w:hanging="360"/>
      </w:pPr>
    </w:lvl>
    <w:lvl w:ilvl="2" w:tplc="7BD2B002">
      <w:start w:val="1"/>
      <w:numFmt w:val="lowerRoman"/>
      <w:lvlText w:val="%3."/>
      <w:lvlJc w:val="right"/>
      <w:pPr>
        <w:ind w:left="2160" w:hanging="180"/>
      </w:pPr>
    </w:lvl>
    <w:lvl w:ilvl="3" w:tplc="B3D47ECA">
      <w:start w:val="1"/>
      <w:numFmt w:val="decimal"/>
      <w:lvlText w:val="%4."/>
      <w:lvlJc w:val="left"/>
      <w:pPr>
        <w:ind w:left="2880" w:hanging="360"/>
      </w:pPr>
    </w:lvl>
    <w:lvl w:ilvl="4" w:tplc="69EE4A34">
      <w:start w:val="1"/>
      <w:numFmt w:val="lowerLetter"/>
      <w:lvlText w:val="%5."/>
      <w:lvlJc w:val="left"/>
      <w:pPr>
        <w:ind w:left="3600" w:hanging="360"/>
      </w:pPr>
    </w:lvl>
    <w:lvl w:ilvl="5" w:tplc="FD240EA2">
      <w:start w:val="1"/>
      <w:numFmt w:val="lowerRoman"/>
      <w:lvlText w:val="%6."/>
      <w:lvlJc w:val="right"/>
      <w:pPr>
        <w:ind w:left="4320" w:hanging="180"/>
      </w:pPr>
    </w:lvl>
    <w:lvl w:ilvl="6" w:tplc="9A009A78">
      <w:start w:val="1"/>
      <w:numFmt w:val="decimal"/>
      <w:lvlText w:val="%7."/>
      <w:lvlJc w:val="left"/>
      <w:pPr>
        <w:ind w:left="5040" w:hanging="360"/>
      </w:pPr>
    </w:lvl>
    <w:lvl w:ilvl="7" w:tplc="7F28BE0A">
      <w:start w:val="1"/>
      <w:numFmt w:val="lowerLetter"/>
      <w:lvlText w:val="%8."/>
      <w:lvlJc w:val="left"/>
      <w:pPr>
        <w:ind w:left="5760" w:hanging="360"/>
      </w:pPr>
    </w:lvl>
    <w:lvl w:ilvl="8" w:tplc="FB8E092C">
      <w:start w:val="1"/>
      <w:numFmt w:val="lowerRoman"/>
      <w:lvlText w:val="%9."/>
      <w:lvlJc w:val="right"/>
      <w:pPr>
        <w:ind w:left="6480" w:hanging="180"/>
      </w:pPr>
    </w:lvl>
  </w:abstractNum>
  <w:abstractNum w:abstractNumId="3" w15:restartNumberingAfterBreak="0">
    <w:nsid w:val="0A9EBD43"/>
    <w:multiLevelType w:val="hybridMultilevel"/>
    <w:tmpl w:val="45DC8872"/>
    <w:lvl w:ilvl="0" w:tplc="080E4EBE">
      <w:start w:val="1"/>
      <w:numFmt w:val="bullet"/>
      <w:lvlText w:val="-"/>
      <w:lvlJc w:val="left"/>
      <w:pPr>
        <w:ind w:left="1080" w:hanging="360"/>
      </w:pPr>
      <w:rPr>
        <w:rFonts w:hint="default" w:ascii="Aptos" w:hAnsi="Aptos"/>
      </w:rPr>
    </w:lvl>
    <w:lvl w:ilvl="1" w:tplc="6226C682">
      <w:start w:val="1"/>
      <w:numFmt w:val="bullet"/>
      <w:lvlText w:val="o"/>
      <w:lvlJc w:val="left"/>
      <w:pPr>
        <w:ind w:left="1440" w:hanging="360"/>
      </w:pPr>
      <w:rPr>
        <w:rFonts w:hint="default" w:ascii="Courier New" w:hAnsi="Courier New"/>
      </w:rPr>
    </w:lvl>
    <w:lvl w:ilvl="2" w:tplc="13CE4AC8">
      <w:start w:val="1"/>
      <w:numFmt w:val="bullet"/>
      <w:lvlText w:val=""/>
      <w:lvlJc w:val="left"/>
      <w:pPr>
        <w:ind w:left="2160" w:hanging="360"/>
      </w:pPr>
      <w:rPr>
        <w:rFonts w:hint="default" w:ascii="Wingdings" w:hAnsi="Wingdings"/>
      </w:rPr>
    </w:lvl>
    <w:lvl w:ilvl="3" w:tplc="3ECA2E2E">
      <w:start w:val="1"/>
      <w:numFmt w:val="bullet"/>
      <w:lvlText w:val=""/>
      <w:lvlJc w:val="left"/>
      <w:pPr>
        <w:ind w:left="2880" w:hanging="360"/>
      </w:pPr>
      <w:rPr>
        <w:rFonts w:hint="default" w:ascii="Symbol" w:hAnsi="Symbol"/>
      </w:rPr>
    </w:lvl>
    <w:lvl w:ilvl="4" w:tplc="F0E04212">
      <w:start w:val="1"/>
      <w:numFmt w:val="bullet"/>
      <w:lvlText w:val="o"/>
      <w:lvlJc w:val="left"/>
      <w:pPr>
        <w:ind w:left="3600" w:hanging="360"/>
      </w:pPr>
      <w:rPr>
        <w:rFonts w:hint="default" w:ascii="Courier New" w:hAnsi="Courier New"/>
      </w:rPr>
    </w:lvl>
    <w:lvl w:ilvl="5" w:tplc="0EC263C0">
      <w:start w:val="1"/>
      <w:numFmt w:val="bullet"/>
      <w:lvlText w:val=""/>
      <w:lvlJc w:val="left"/>
      <w:pPr>
        <w:ind w:left="4320" w:hanging="360"/>
      </w:pPr>
      <w:rPr>
        <w:rFonts w:hint="default" w:ascii="Wingdings" w:hAnsi="Wingdings"/>
      </w:rPr>
    </w:lvl>
    <w:lvl w:ilvl="6" w:tplc="1D1E5ED8">
      <w:start w:val="1"/>
      <w:numFmt w:val="bullet"/>
      <w:lvlText w:val=""/>
      <w:lvlJc w:val="left"/>
      <w:pPr>
        <w:ind w:left="5040" w:hanging="360"/>
      </w:pPr>
      <w:rPr>
        <w:rFonts w:hint="default" w:ascii="Symbol" w:hAnsi="Symbol"/>
      </w:rPr>
    </w:lvl>
    <w:lvl w:ilvl="7" w:tplc="F348B0F2">
      <w:start w:val="1"/>
      <w:numFmt w:val="bullet"/>
      <w:lvlText w:val="o"/>
      <w:lvlJc w:val="left"/>
      <w:pPr>
        <w:ind w:left="5760" w:hanging="360"/>
      </w:pPr>
      <w:rPr>
        <w:rFonts w:hint="default" w:ascii="Courier New" w:hAnsi="Courier New"/>
      </w:rPr>
    </w:lvl>
    <w:lvl w:ilvl="8" w:tplc="DBF4D516">
      <w:start w:val="1"/>
      <w:numFmt w:val="bullet"/>
      <w:lvlText w:val=""/>
      <w:lvlJc w:val="left"/>
      <w:pPr>
        <w:ind w:left="6480" w:hanging="360"/>
      </w:pPr>
      <w:rPr>
        <w:rFonts w:hint="default" w:ascii="Wingdings" w:hAnsi="Wingdings"/>
      </w:rPr>
    </w:lvl>
  </w:abstractNum>
  <w:abstractNum w:abstractNumId="4" w15:restartNumberingAfterBreak="0">
    <w:nsid w:val="12491E39"/>
    <w:multiLevelType w:val="hybridMultilevel"/>
    <w:tmpl w:val="CA247104"/>
    <w:lvl w:ilvl="0" w:tplc="1D2A49CA">
      <w:start w:val="1"/>
      <w:numFmt w:val="decimal"/>
      <w:lvlText w:val="%1."/>
      <w:lvlJc w:val="left"/>
      <w:pPr>
        <w:ind w:left="720" w:hanging="360"/>
      </w:pPr>
      <w:rPr>
        <w:rFonts w:hint="default" w:ascii="Calibri" w:hAnsi="Calibri"/>
      </w:rPr>
    </w:lvl>
    <w:lvl w:ilvl="1" w:tplc="4022BA90">
      <w:start w:val="1"/>
      <w:numFmt w:val="lowerLetter"/>
      <w:lvlText w:val="%2."/>
      <w:lvlJc w:val="left"/>
      <w:pPr>
        <w:ind w:left="1440" w:hanging="360"/>
      </w:pPr>
    </w:lvl>
    <w:lvl w:ilvl="2" w:tplc="C10A1638">
      <w:start w:val="1"/>
      <w:numFmt w:val="lowerRoman"/>
      <w:lvlText w:val="%3."/>
      <w:lvlJc w:val="right"/>
      <w:pPr>
        <w:ind w:left="2160" w:hanging="180"/>
      </w:pPr>
    </w:lvl>
    <w:lvl w:ilvl="3" w:tplc="B7221814">
      <w:start w:val="1"/>
      <w:numFmt w:val="decimal"/>
      <w:lvlText w:val="%4."/>
      <w:lvlJc w:val="left"/>
      <w:pPr>
        <w:ind w:left="2880" w:hanging="360"/>
      </w:pPr>
    </w:lvl>
    <w:lvl w:ilvl="4" w:tplc="3AD0967A">
      <w:start w:val="1"/>
      <w:numFmt w:val="lowerLetter"/>
      <w:lvlText w:val="%5."/>
      <w:lvlJc w:val="left"/>
      <w:pPr>
        <w:ind w:left="3600" w:hanging="360"/>
      </w:pPr>
    </w:lvl>
    <w:lvl w:ilvl="5" w:tplc="2F4ABAC4">
      <w:start w:val="1"/>
      <w:numFmt w:val="lowerRoman"/>
      <w:lvlText w:val="%6."/>
      <w:lvlJc w:val="right"/>
      <w:pPr>
        <w:ind w:left="4320" w:hanging="180"/>
      </w:pPr>
    </w:lvl>
    <w:lvl w:ilvl="6" w:tplc="734247C6">
      <w:start w:val="1"/>
      <w:numFmt w:val="decimal"/>
      <w:lvlText w:val="%7."/>
      <w:lvlJc w:val="left"/>
      <w:pPr>
        <w:ind w:left="5040" w:hanging="360"/>
      </w:pPr>
    </w:lvl>
    <w:lvl w:ilvl="7" w:tplc="C422D97E">
      <w:start w:val="1"/>
      <w:numFmt w:val="lowerLetter"/>
      <w:lvlText w:val="%8."/>
      <w:lvlJc w:val="left"/>
      <w:pPr>
        <w:ind w:left="5760" w:hanging="360"/>
      </w:pPr>
    </w:lvl>
    <w:lvl w:ilvl="8" w:tplc="74045422">
      <w:start w:val="1"/>
      <w:numFmt w:val="lowerRoman"/>
      <w:lvlText w:val="%9."/>
      <w:lvlJc w:val="right"/>
      <w:pPr>
        <w:ind w:left="6480" w:hanging="180"/>
      </w:pPr>
    </w:lvl>
  </w:abstractNum>
  <w:abstractNum w:abstractNumId="5" w15:restartNumberingAfterBreak="0">
    <w:nsid w:val="1FFC49C7"/>
    <w:multiLevelType w:val="multilevel"/>
    <w:tmpl w:val="488E07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243EB041"/>
    <w:multiLevelType w:val="hybridMultilevel"/>
    <w:tmpl w:val="C7047DB8"/>
    <w:lvl w:ilvl="0" w:tplc="6F7A3E5C">
      <w:start w:val="1"/>
      <w:numFmt w:val="bullet"/>
      <w:lvlText w:val="-"/>
      <w:lvlJc w:val="left"/>
      <w:pPr>
        <w:ind w:left="720" w:hanging="360"/>
      </w:pPr>
      <w:rPr>
        <w:rFonts w:hint="default" w:ascii="Aptos" w:hAnsi="Aptos"/>
      </w:rPr>
    </w:lvl>
    <w:lvl w:ilvl="1" w:tplc="D9C28BFC">
      <w:start w:val="1"/>
      <w:numFmt w:val="bullet"/>
      <w:lvlText w:val="o"/>
      <w:lvlJc w:val="left"/>
      <w:pPr>
        <w:ind w:left="1440" w:hanging="360"/>
      </w:pPr>
      <w:rPr>
        <w:rFonts w:hint="default" w:ascii="Courier New" w:hAnsi="Courier New"/>
      </w:rPr>
    </w:lvl>
    <w:lvl w:ilvl="2" w:tplc="CAEEC886">
      <w:start w:val="1"/>
      <w:numFmt w:val="bullet"/>
      <w:lvlText w:val=""/>
      <w:lvlJc w:val="left"/>
      <w:pPr>
        <w:ind w:left="2160" w:hanging="360"/>
      </w:pPr>
      <w:rPr>
        <w:rFonts w:hint="default" w:ascii="Wingdings" w:hAnsi="Wingdings"/>
      </w:rPr>
    </w:lvl>
    <w:lvl w:ilvl="3" w:tplc="72A2315E">
      <w:start w:val="1"/>
      <w:numFmt w:val="bullet"/>
      <w:lvlText w:val=""/>
      <w:lvlJc w:val="left"/>
      <w:pPr>
        <w:ind w:left="2880" w:hanging="360"/>
      </w:pPr>
      <w:rPr>
        <w:rFonts w:hint="default" w:ascii="Symbol" w:hAnsi="Symbol"/>
      </w:rPr>
    </w:lvl>
    <w:lvl w:ilvl="4" w:tplc="67EA1AA8">
      <w:start w:val="1"/>
      <w:numFmt w:val="bullet"/>
      <w:lvlText w:val="o"/>
      <w:lvlJc w:val="left"/>
      <w:pPr>
        <w:ind w:left="3600" w:hanging="360"/>
      </w:pPr>
      <w:rPr>
        <w:rFonts w:hint="default" w:ascii="Courier New" w:hAnsi="Courier New"/>
      </w:rPr>
    </w:lvl>
    <w:lvl w:ilvl="5" w:tplc="1F1862BA">
      <w:start w:val="1"/>
      <w:numFmt w:val="bullet"/>
      <w:lvlText w:val=""/>
      <w:lvlJc w:val="left"/>
      <w:pPr>
        <w:ind w:left="4320" w:hanging="360"/>
      </w:pPr>
      <w:rPr>
        <w:rFonts w:hint="default" w:ascii="Wingdings" w:hAnsi="Wingdings"/>
      </w:rPr>
    </w:lvl>
    <w:lvl w:ilvl="6" w:tplc="13085750">
      <w:start w:val="1"/>
      <w:numFmt w:val="bullet"/>
      <w:lvlText w:val=""/>
      <w:lvlJc w:val="left"/>
      <w:pPr>
        <w:ind w:left="5040" w:hanging="360"/>
      </w:pPr>
      <w:rPr>
        <w:rFonts w:hint="default" w:ascii="Symbol" w:hAnsi="Symbol"/>
      </w:rPr>
    </w:lvl>
    <w:lvl w:ilvl="7" w:tplc="F3C0CFBE">
      <w:start w:val="1"/>
      <w:numFmt w:val="bullet"/>
      <w:lvlText w:val="o"/>
      <w:lvlJc w:val="left"/>
      <w:pPr>
        <w:ind w:left="5760" w:hanging="360"/>
      </w:pPr>
      <w:rPr>
        <w:rFonts w:hint="default" w:ascii="Courier New" w:hAnsi="Courier New"/>
      </w:rPr>
    </w:lvl>
    <w:lvl w:ilvl="8" w:tplc="630065DA">
      <w:start w:val="1"/>
      <w:numFmt w:val="bullet"/>
      <w:lvlText w:val=""/>
      <w:lvlJc w:val="left"/>
      <w:pPr>
        <w:ind w:left="6480" w:hanging="360"/>
      </w:pPr>
      <w:rPr>
        <w:rFonts w:hint="default" w:ascii="Wingdings" w:hAnsi="Wingdings"/>
      </w:rPr>
    </w:lvl>
  </w:abstractNum>
  <w:abstractNum w:abstractNumId="7" w15:restartNumberingAfterBreak="0">
    <w:nsid w:val="24627864"/>
    <w:multiLevelType w:val="multilevel"/>
    <w:tmpl w:val="D2B27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3CBB02"/>
    <w:multiLevelType w:val="hybridMultilevel"/>
    <w:tmpl w:val="707A5BDE"/>
    <w:lvl w:ilvl="0" w:tplc="DA36F79E">
      <w:start w:val="1"/>
      <w:numFmt w:val="bullet"/>
      <w:lvlText w:val="-"/>
      <w:lvlJc w:val="left"/>
      <w:pPr>
        <w:ind w:left="1080" w:hanging="360"/>
      </w:pPr>
      <w:rPr>
        <w:rFonts w:hint="default" w:ascii="Aptos" w:hAnsi="Aptos"/>
      </w:rPr>
    </w:lvl>
    <w:lvl w:ilvl="1" w:tplc="2F7AE7DE">
      <w:start w:val="1"/>
      <w:numFmt w:val="bullet"/>
      <w:lvlText w:val="o"/>
      <w:lvlJc w:val="left"/>
      <w:pPr>
        <w:ind w:left="1800" w:hanging="360"/>
      </w:pPr>
      <w:rPr>
        <w:rFonts w:hint="default" w:ascii="Courier New" w:hAnsi="Courier New"/>
      </w:rPr>
    </w:lvl>
    <w:lvl w:ilvl="2" w:tplc="F576453C">
      <w:start w:val="1"/>
      <w:numFmt w:val="bullet"/>
      <w:lvlText w:val=""/>
      <w:lvlJc w:val="left"/>
      <w:pPr>
        <w:ind w:left="2520" w:hanging="360"/>
      </w:pPr>
      <w:rPr>
        <w:rFonts w:hint="default" w:ascii="Wingdings" w:hAnsi="Wingdings"/>
      </w:rPr>
    </w:lvl>
    <w:lvl w:ilvl="3" w:tplc="6478B4F4">
      <w:start w:val="1"/>
      <w:numFmt w:val="bullet"/>
      <w:lvlText w:val=""/>
      <w:lvlJc w:val="left"/>
      <w:pPr>
        <w:ind w:left="3240" w:hanging="360"/>
      </w:pPr>
      <w:rPr>
        <w:rFonts w:hint="default" w:ascii="Symbol" w:hAnsi="Symbol"/>
      </w:rPr>
    </w:lvl>
    <w:lvl w:ilvl="4" w:tplc="68505F70">
      <w:start w:val="1"/>
      <w:numFmt w:val="bullet"/>
      <w:lvlText w:val="o"/>
      <w:lvlJc w:val="left"/>
      <w:pPr>
        <w:ind w:left="3960" w:hanging="360"/>
      </w:pPr>
      <w:rPr>
        <w:rFonts w:hint="default" w:ascii="Courier New" w:hAnsi="Courier New"/>
      </w:rPr>
    </w:lvl>
    <w:lvl w:ilvl="5" w:tplc="AB1000B0">
      <w:start w:val="1"/>
      <w:numFmt w:val="bullet"/>
      <w:lvlText w:val=""/>
      <w:lvlJc w:val="left"/>
      <w:pPr>
        <w:ind w:left="4680" w:hanging="360"/>
      </w:pPr>
      <w:rPr>
        <w:rFonts w:hint="default" w:ascii="Wingdings" w:hAnsi="Wingdings"/>
      </w:rPr>
    </w:lvl>
    <w:lvl w:ilvl="6" w:tplc="9E7A18E2">
      <w:start w:val="1"/>
      <w:numFmt w:val="bullet"/>
      <w:lvlText w:val=""/>
      <w:lvlJc w:val="left"/>
      <w:pPr>
        <w:ind w:left="5400" w:hanging="360"/>
      </w:pPr>
      <w:rPr>
        <w:rFonts w:hint="default" w:ascii="Symbol" w:hAnsi="Symbol"/>
      </w:rPr>
    </w:lvl>
    <w:lvl w:ilvl="7" w:tplc="FAD2EE9C">
      <w:start w:val="1"/>
      <w:numFmt w:val="bullet"/>
      <w:lvlText w:val="o"/>
      <w:lvlJc w:val="left"/>
      <w:pPr>
        <w:ind w:left="6120" w:hanging="360"/>
      </w:pPr>
      <w:rPr>
        <w:rFonts w:hint="default" w:ascii="Courier New" w:hAnsi="Courier New"/>
      </w:rPr>
    </w:lvl>
    <w:lvl w:ilvl="8" w:tplc="62A4ADB2">
      <w:start w:val="1"/>
      <w:numFmt w:val="bullet"/>
      <w:lvlText w:val=""/>
      <w:lvlJc w:val="left"/>
      <w:pPr>
        <w:ind w:left="6840" w:hanging="360"/>
      </w:pPr>
      <w:rPr>
        <w:rFonts w:hint="default" w:ascii="Wingdings" w:hAnsi="Wingdings"/>
      </w:rPr>
    </w:lvl>
  </w:abstractNum>
  <w:abstractNum w:abstractNumId="9" w15:restartNumberingAfterBreak="0">
    <w:nsid w:val="475879D1"/>
    <w:multiLevelType w:val="hybridMultilevel"/>
    <w:tmpl w:val="8758D928"/>
    <w:lvl w:ilvl="0" w:tplc="94AAA79C">
      <w:start w:val="1"/>
      <w:numFmt w:val="bullet"/>
      <w:lvlText w:val="-"/>
      <w:lvlJc w:val="left"/>
      <w:pPr>
        <w:ind w:left="1080" w:hanging="360"/>
      </w:pPr>
      <w:rPr>
        <w:rFonts w:hint="default" w:ascii="Aptos" w:hAnsi="Aptos"/>
      </w:rPr>
    </w:lvl>
    <w:lvl w:ilvl="1" w:tplc="AC1EA25A">
      <w:start w:val="1"/>
      <w:numFmt w:val="bullet"/>
      <w:lvlText w:val="o"/>
      <w:lvlJc w:val="left"/>
      <w:pPr>
        <w:ind w:left="1800" w:hanging="360"/>
      </w:pPr>
      <w:rPr>
        <w:rFonts w:hint="default" w:ascii="Courier New" w:hAnsi="Courier New"/>
      </w:rPr>
    </w:lvl>
    <w:lvl w:ilvl="2" w:tplc="C1B495E0">
      <w:start w:val="1"/>
      <w:numFmt w:val="bullet"/>
      <w:lvlText w:val=""/>
      <w:lvlJc w:val="left"/>
      <w:pPr>
        <w:ind w:left="2520" w:hanging="360"/>
      </w:pPr>
      <w:rPr>
        <w:rFonts w:hint="default" w:ascii="Wingdings" w:hAnsi="Wingdings"/>
      </w:rPr>
    </w:lvl>
    <w:lvl w:ilvl="3" w:tplc="4072E0A8">
      <w:start w:val="1"/>
      <w:numFmt w:val="bullet"/>
      <w:lvlText w:val=""/>
      <w:lvlJc w:val="left"/>
      <w:pPr>
        <w:ind w:left="3240" w:hanging="360"/>
      </w:pPr>
      <w:rPr>
        <w:rFonts w:hint="default" w:ascii="Symbol" w:hAnsi="Symbol"/>
      </w:rPr>
    </w:lvl>
    <w:lvl w:ilvl="4" w:tplc="2BDE5BB6">
      <w:start w:val="1"/>
      <w:numFmt w:val="bullet"/>
      <w:lvlText w:val="o"/>
      <w:lvlJc w:val="left"/>
      <w:pPr>
        <w:ind w:left="3960" w:hanging="360"/>
      </w:pPr>
      <w:rPr>
        <w:rFonts w:hint="default" w:ascii="Courier New" w:hAnsi="Courier New"/>
      </w:rPr>
    </w:lvl>
    <w:lvl w:ilvl="5" w:tplc="B6487002">
      <w:start w:val="1"/>
      <w:numFmt w:val="bullet"/>
      <w:lvlText w:val=""/>
      <w:lvlJc w:val="left"/>
      <w:pPr>
        <w:ind w:left="4680" w:hanging="360"/>
      </w:pPr>
      <w:rPr>
        <w:rFonts w:hint="default" w:ascii="Wingdings" w:hAnsi="Wingdings"/>
      </w:rPr>
    </w:lvl>
    <w:lvl w:ilvl="6" w:tplc="697EA1FE">
      <w:start w:val="1"/>
      <w:numFmt w:val="bullet"/>
      <w:lvlText w:val=""/>
      <w:lvlJc w:val="left"/>
      <w:pPr>
        <w:ind w:left="5400" w:hanging="360"/>
      </w:pPr>
      <w:rPr>
        <w:rFonts w:hint="default" w:ascii="Symbol" w:hAnsi="Symbol"/>
      </w:rPr>
    </w:lvl>
    <w:lvl w:ilvl="7" w:tplc="0A40B914">
      <w:start w:val="1"/>
      <w:numFmt w:val="bullet"/>
      <w:lvlText w:val="o"/>
      <w:lvlJc w:val="left"/>
      <w:pPr>
        <w:ind w:left="6120" w:hanging="360"/>
      </w:pPr>
      <w:rPr>
        <w:rFonts w:hint="default" w:ascii="Courier New" w:hAnsi="Courier New"/>
      </w:rPr>
    </w:lvl>
    <w:lvl w:ilvl="8" w:tplc="AB8EF718">
      <w:start w:val="1"/>
      <w:numFmt w:val="bullet"/>
      <w:lvlText w:val=""/>
      <w:lvlJc w:val="left"/>
      <w:pPr>
        <w:ind w:left="6840" w:hanging="360"/>
      </w:pPr>
      <w:rPr>
        <w:rFonts w:hint="default" w:ascii="Wingdings" w:hAnsi="Wingdings"/>
      </w:rPr>
    </w:lvl>
  </w:abstractNum>
  <w:abstractNum w:abstractNumId="10" w15:restartNumberingAfterBreak="0">
    <w:nsid w:val="4ACD15C0"/>
    <w:multiLevelType w:val="hybridMultilevel"/>
    <w:tmpl w:val="DFC661C6"/>
    <w:lvl w:ilvl="0" w:tplc="40BCC024">
      <w:start w:val="1"/>
      <w:numFmt w:val="bullet"/>
      <w:lvlText w:val="-"/>
      <w:lvlJc w:val="left"/>
      <w:pPr>
        <w:ind w:left="720" w:hanging="360"/>
      </w:pPr>
      <w:rPr>
        <w:rFonts w:hint="default" w:ascii="Aptos" w:hAnsi="Aptos"/>
      </w:rPr>
    </w:lvl>
    <w:lvl w:ilvl="1" w:tplc="A7E23DA4">
      <w:start w:val="1"/>
      <w:numFmt w:val="bullet"/>
      <w:lvlText w:val="o"/>
      <w:lvlJc w:val="left"/>
      <w:pPr>
        <w:ind w:left="1440" w:hanging="360"/>
      </w:pPr>
      <w:rPr>
        <w:rFonts w:hint="default" w:ascii="Courier New" w:hAnsi="Courier New"/>
      </w:rPr>
    </w:lvl>
    <w:lvl w:ilvl="2" w:tplc="281E524A">
      <w:start w:val="1"/>
      <w:numFmt w:val="bullet"/>
      <w:lvlText w:val=""/>
      <w:lvlJc w:val="left"/>
      <w:pPr>
        <w:ind w:left="2160" w:hanging="360"/>
      </w:pPr>
      <w:rPr>
        <w:rFonts w:hint="default" w:ascii="Wingdings" w:hAnsi="Wingdings"/>
      </w:rPr>
    </w:lvl>
    <w:lvl w:ilvl="3" w:tplc="5658EEE2">
      <w:start w:val="1"/>
      <w:numFmt w:val="bullet"/>
      <w:lvlText w:val=""/>
      <w:lvlJc w:val="left"/>
      <w:pPr>
        <w:ind w:left="2880" w:hanging="360"/>
      </w:pPr>
      <w:rPr>
        <w:rFonts w:hint="default" w:ascii="Symbol" w:hAnsi="Symbol"/>
      </w:rPr>
    </w:lvl>
    <w:lvl w:ilvl="4" w:tplc="F25E83FE">
      <w:start w:val="1"/>
      <w:numFmt w:val="bullet"/>
      <w:lvlText w:val="o"/>
      <w:lvlJc w:val="left"/>
      <w:pPr>
        <w:ind w:left="3600" w:hanging="360"/>
      </w:pPr>
      <w:rPr>
        <w:rFonts w:hint="default" w:ascii="Courier New" w:hAnsi="Courier New"/>
      </w:rPr>
    </w:lvl>
    <w:lvl w:ilvl="5" w:tplc="37089B00">
      <w:start w:val="1"/>
      <w:numFmt w:val="bullet"/>
      <w:lvlText w:val=""/>
      <w:lvlJc w:val="left"/>
      <w:pPr>
        <w:ind w:left="4320" w:hanging="360"/>
      </w:pPr>
      <w:rPr>
        <w:rFonts w:hint="default" w:ascii="Wingdings" w:hAnsi="Wingdings"/>
      </w:rPr>
    </w:lvl>
    <w:lvl w:ilvl="6" w:tplc="C69276FC">
      <w:start w:val="1"/>
      <w:numFmt w:val="bullet"/>
      <w:lvlText w:val=""/>
      <w:lvlJc w:val="left"/>
      <w:pPr>
        <w:ind w:left="5040" w:hanging="360"/>
      </w:pPr>
      <w:rPr>
        <w:rFonts w:hint="default" w:ascii="Symbol" w:hAnsi="Symbol"/>
      </w:rPr>
    </w:lvl>
    <w:lvl w:ilvl="7" w:tplc="2160EC52">
      <w:start w:val="1"/>
      <w:numFmt w:val="bullet"/>
      <w:lvlText w:val="o"/>
      <w:lvlJc w:val="left"/>
      <w:pPr>
        <w:ind w:left="5760" w:hanging="360"/>
      </w:pPr>
      <w:rPr>
        <w:rFonts w:hint="default" w:ascii="Courier New" w:hAnsi="Courier New"/>
      </w:rPr>
    </w:lvl>
    <w:lvl w:ilvl="8" w:tplc="84F8BF1A">
      <w:start w:val="1"/>
      <w:numFmt w:val="bullet"/>
      <w:lvlText w:val=""/>
      <w:lvlJc w:val="left"/>
      <w:pPr>
        <w:ind w:left="6480" w:hanging="360"/>
      </w:pPr>
      <w:rPr>
        <w:rFonts w:hint="default" w:ascii="Wingdings" w:hAnsi="Wingdings"/>
      </w:rPr>
    </w:lvl>
  </w:abstractNum>
  <w:abstractNum w:abstractNumId="11" w15:restartNumberingAfterBreak="0">
    <w:nsid w:val="4E5A1331"/>
    <w:multiLevelType w:val="multilevel"/>
    <w:tmpl w:val="DCB21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83CA43A"/>
    <w:multiLevelType w:val="hybridMultilevel"/>
    <w:tmpl w:val="73BA48C0"/>
    <w:lvl w:ilvl="0" w:tplc="5FD61ECA">
      <w:start w:val="3"/>
      <w:numFmt w:val="upperLetter"/>
      <w:lvlText w:val="%1."/>
      <w:lvlJc w:val="left"/>
      <w:pPr>
        <w:ind w:left="720" w:hanging="360"/>
      </w:pPr>
      <w:rPr>
        <w:rFonts w:hint="default" w:ascii="Calibri" w:hAnsi="Calibri"/>
      </w:rPr>
    </w:lvl>
    <w:lvl w:ilvl="1" w:tplc="80BC3608">
      <w:start w:val="1"/>
      <w:numFmt w:val="lowerLetter"/>
      <w:lvlText w:val="%2."/>
      <w:lvlJc w:val="left"/>
      <w:pPr>
        <w:ind w:left="1440" w:hanging="360"/>
      </w:pPr>
    </w:lvl>
    <w:lvl w:ilvl="2" w:tplc="23CA7A40">
      <w:start w:val="1"/>
      <w:numFmt w:val="lowerRoman"/>
      <w:lvlText w:val="%3."/>
      <w:lvlJc w:val="right"/>
      <w:pPr>
        <w:ind w:left="2160" w:hanging="180"/>
      </w:pPr>
    </w:lvl>
    <w:lvl w:ilvl="3" w:tplc="5D3C34BA">
      <w:start w:val="1"/>
      <w:numFmt w:val="decimal"/>
      <w:lvlText w:val="%4."/>
      <w:lvlJc w:val="left"/>
      <w:pPr>
        <w:ind w:left="2880" w:hanging="360"/>
      </w:pPr>
    </w:lvl>
    <w:lvl w:ilvl="4" w:tplc="3CA6009A">
      <w:start w:val="1"/>
      <w:numFmt w:val="lowerLetter"/>
      <w:lvlText w:val="%5."/>
      <w:lvlJc w:val="left"/>
      <w:pPr>
        <w:ind w:left="3600" w:hanging="360"/>
      </w:pPr>
    </w:lvl>
    <w:lvl w:ilvl="5" w:tplc="8B4EBF6A">
      <w:start w:val="1"/>
      <w:numFmt w:val="lowerRoman"/>
      <w:lvlText w:val="%6."/>
      <w:lvlJc w:val="right"/>
      <w:pPr>
        <w:ind w:left="4320" w:hanging="180"/>
      </w:pPr>
    </w:lvl>
    <w:lvl w:ilvl="6" w:tplc="C6648F90">
      <w:start w:val="1"/>
      <w:numFmt w:val="decimal"/>
      <w:lvlText w:val="%7."/>
      <w:lvlJc w:val="left"/>
      <w:pPr>
        <w:ind w:left="5040" w:hanging="360"/>
      </w:pPr>
    </w:lvl>
    <w:lvl w:ilvl="7" w:tplc="1E2019E4">
      <w:start w:val="1"/>
      <w:numFmt w:val="lowerLetter"/>
      <w:lvlText w:val="%8."/>
      <w:lvlJc w:val="left"/>
      <w:pPr>
        <w:ind w:left="5760" w:hanging="360"/>
      </w:pPr>
    </w:lvl>
    <w:lvl w:ilvl="8" w:tplc="9D4E57DA">
      <w:start w:val="1"/>
      <w:numFmt w:val="lowerRoman"/>
      <w:lvlText w:val="%9."/>
      <w:lvlJc w:val="right"/>
      <w:pPr>
        <w:ind w:left="6480" w:hanging="180"/>
      </w:pPr>
    </w:lvl>
  </w:abstractNum>
  <w:abstractNum w:abstractNumId="13" w15:restartNumberingAfterBreak="0">
    <w:nsid w:val="69F69ADF"/>
    <w:multiLevelType w:val="hybridMultilevel"/>
    <w:tmpl w:val="B6BCFE34"/>
    <w:lvl w:ilvl="0" w:tplc="AD02D7BE">
      <w:start w:val="1"/>
      <w:numFmt w:val="bullet"/>
      <w:lvlText w:val="-"/>
      <w:lvlJc w:val="left"/>
      <w:pPr>
        <w:ind w:left="1080" w:hanging="360"/>
      </w:pPr>
      <w:rPr>
        <w:rFonts w:hint="default" w:ascii="Aptos" w:hAnsi="Aptos"/>
      </w:rPr>
    </w:lvl>
    <w:lvl w:ilvl="1" w:tplc="35D6BCDC">
      <w:start w:val="1"/>
      <w:numFmt w:val="bullet"/>
      <w:lvlText w:val="o"/>
      <w:lvlJc w:val="left"/>
      <w:pPr>
        <w:ind w:left="1440" w:hanging="360"/>
      </w:pPr>
      <w:rPr>
        <w:rFonts w:hint="default" w:ascii="Courier New" w:hAnsi="Courier New"/>
      </w:rPr>
    </w:lvl>
    <w:lvl w:ilvl="2" w:tplc="DB82C60A">
      <w:start w:val="1"/>
      <w:numFmt w:val="bullet"/>
      <w:lvlText w:val=""/>
      <w:lvlJc w:val="left"/>
      <w:pPr>
        <w:ind w:left="2160" w:hanging="360"/>
      </w:pPr>
      <w:rPr>
        <w:rFonts w:hint="default" w:ascii="Wingdings" w:hAnsi="Wingdings"/>
      </w:rPr>
    </w:lvl>
    <w:lvl w:ilvl="3" w:tplc="046C150A">
      <w:start w:val="1"/>
      <w:numFmt w:val="bullet"/>
      <w:lvlText w:val=""/>
      <w:lvlJc w:val="left"/>
      <w:pPr>
        <w:ind w:left="2880" w:hanging="360"/>
      </w:pPr>
      <w:rPr>
        <w:rFonts w:hint="default" w:ascii="Symbol" w:hAnsi="Symbol"/>
      </w:rPr>
    </w:lvl>
    <w:lvl w:ilvl="4" w:tplc="84E4BFD0">
      <w:start w:val="1"/>
      <w:numFmt w:val="bullet"/>
      <w:lvlText w:val="o"/>
      <w:lvlJc w:val="left"/>
      <w:pPr>
        <w:ind w:left="3600" w:hanging="360"/>
      </w:pPr>
      <w:rPr>
        <w:rFonts w:hint="default" w:ascii="Courier New" w:hAnsi="Courier New"/>
      </w:rPr>
    </w:lvl>
    <w:lvl w:ilvl="5" w:tplc="1A6E35DE">
      <w:start w:val="1"/>
      <w:numFmt w:val="bullet"/>
      <w:lvlText w:val=""/>
      <w:lvlJc w:val="left"/>
      <w:pPr>
        <w:ind w:left="4320" w:hanging="360"/>
      </w:pPr>
      <w:rPr>
        <w:rFonts w:hint="default" w:ascii="Wingdings" w:hAnsi="Wingdings"/>
      </w:rPr>
    </w:lvl>
    <w:lvl w:ilvl="6" w:tplc="EA987398">
      <w:start w:val="1"/>
      <w:numFmt w:val="bullet"/>
      <w:lvlText w:val=""/>
      <w:lvlJc w:val="left"/>
      <w:pPr>
        <w:ind w:left="5040" w:hanging="360"/>
      </w:pPr>
      <w:rPr>
        <w:rFonts w:hint="default" w:ascii="Symbol" w:hAnsi="Symbol"/>
      </w:rPr>
    </w:lvl>
    <w:lvl w:ilvl="7" w:tplc="1532A63C">
      <w:start w:val="1"/>
      <w:numFmt w:val="bullet"/>
      <w:lvlText w:val="o"/>
      <w:lvlJc w:val="left"/>
      <w:pPr>
        <w:ind w:left="5760" w:hanging="360"/>
      </w:pPr>
      <w:rPr>
        <w:rFonts w:hint="default" w:ascii="Courier New" w:hAnsi="Courier New"/>
      </w:rPr>
    </w:lvl>
    <w:lvl w:ilvl="8" w:tplc="D1843656">
      <w:start w:val="1"/>
      <w:numFmt w:val="bullet"/>
      <w:lvlText w:val=""/>
      <w:lvlJc w:val="left"/>
      <w:pPr>
        <w:ind w:left="6480" w:hanging="360"/>
      </w:pPr>
      <w:rPr>
        <w:rFonts w:hint="default" w:ascii="Wingdings" w:hAnsi="Wingdings"/>
      </w:rPr>
    </w:lvl>
  </w:abstractNum>
  <w:abstractNum w:abstractNumId="14" w15:restartNumberingAfterBreak="0">
    <w:nsid w:val="6F2874E4"/>
    <w:multiLevelType w:val="hybridMultilevel"/>
    <w:tmpl w:val="C53285DC"/>
    <w:lvl w:ilvl="0" w:tplc="B994D0A0">
      <w:start w:val="1"/>
      <w:numFmt w:val="upperLetter"/>
      <w:lvlText w:val="%1."/>
      <w:lvlJc w:val="left"/>
      <w:pPr>
        <w:ind w:left="720" w:hanging="360"/>
      </w:pPr>
      <w:rPr>
        <w:rFonts w:hint="default" w:ascii="Calibri" w:hAnsi="Calibri"/>
        <w:b w:val="0"/>
        <w:bCs w:val="0"/>
      </w:rPr>
    </w:lvl>
    <w:lvl w:ilvl="1" w:tplc="39C23E1E">
      <w:start w:val="1"/>
      <w:numFmt w:val="lowerLetter"/>
      <w:lvlText w:val="%2."/>
      <w:lvlJc w:val="left"/>
      <w:pPr>
        <w:ind w:left="1440" w:hanging="360"/>
      </w:pPr>
    </w:lvl>
    <w:lvl w:ilvl="2" w:tplc="83106FDC">
      <w:start w:val="1"/>
      <w:numFmt w:val="lowerRoman"/>
      <w:lvlText w:val="%3."/>
      <w:lvlJc w:val="right"/>
      <w:pPr>
        <w:ind w:left="2160" w:hanging="180"/>
      </w:pPr>
    </w:lvl>
    <w:lvl w:ilvl="3" w:tplc="AA24B91C">
      <w:start w:val="1"/>
      <w:numFmt w:val="decimal"/>
      <w:lvlText w:val="%4."/>
      <w:lvlJc w:val="left"/>
      <w:pPr>
        <w:ind w:left="2880" w:hanging="360"/>
      </w:pPr>
    </w:lvl>
    <w:lvl w:ilvl="4" w:tplc="FDA8B820">
      <w:start w:val="1"/>
      <w:numFmt w:val="lowerLetter"/>
      <w:lvlText w:val="%5."/>
      <w:lvlJc w:val="left"/>
      <w:pPr>
        <w:ind w:left="3600" w:hanging="360"/>
      </w:pPr>
    </w:lvl>
    <w:lvl w:ilvl="5" w:tplc="22EE89D0">
      <w:start w:val="1"/>
      <w:numFmt w:val="lowerRoman"/>
      <w:lvlText w:val="%6."/>
      <w:lvlJc w:val="right"/>
      <w:pPr>
        <w:ind w:left="4320" w:hanging="180"/>
      </w:pPr>
    </w:lvl>
    <w:lvl w:ilvl="6" w:tplc="86DC0852">
      <w:start w:val="1"/>
      <w:numFmt w:val="decimal"/>
      <w:lvlText w:val="%7."/>
      <w:lvlJc w:val="left"/>
      <w:pPr>
        <w:ind w:left="5040" w:hanging="360"/>
      </w:pPr>
    </w:lvl>
    <w:lvl w:ilvl="7" w:tplc="76287452">
      <w:start w:val="1"/>
      <w:numFmt w:val="lowerLetter"/>
      <w:lvlText w:val="%8."/>
      <w:lvlJc w:val="left"/>
      <w:pPr>
        <w:ind w:left="5760" w:hanging="360"/>
      </w:pPr>
    </w:lvl>
    <w:lvl w:ilvl="8" w:tplc="039E3330">
      <w:start w:val="1"/>
      <w:numFmt w:val="lowerRoman"/>
      <w:lvlText w:val="%9."/>
      <w:lvlJc w:val="right"/>
      <w:pPr>
        <w:ind w:left="6480" w:hanging="180"/>
      </w:pPr>
    </w:lvl>
  </w:abstractNum>
  <w:abstractNum w:abstractNumId="15" w15:restartNumberingAfterBreak="0">
    <w:nsid w:val="794822D4"/>
    <w:multiLevelType w:val="hybridMultilevel"/>
    <w:tmpl w:val="3E129104"/>
    <w:lvl w:ilvl="0" w:tplc="0B9EE6E4">
      <w:numFmt w:val="bullet"/>
      <w:lvlText w:val="-"/>
      <w:lvlJc w:val="left"/>
      <w:pPr>
        <w:ind w:left="1080" w:hanging="360"/>
      </w:pPr>
      <w:rPr>
        <w:rFonts w:hint="default" w:ascii="Calibri" w:hAnsi="Calibri" w:eastAsia="Calibri" w:cs="Calibri"/>
        <w:b/>
        <w:color w:val="000000" w:themeColor="text1"/>
        <w:sz w:val="24"/>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7BC1A5A0"/>
    <w:multiLevelType w:val="hybridMultilevel"/>
    <w:tmpl w:val="2B7829A6"/>
    <w:lvl w:ilvl="0" w:tplc="3940B548">
      <w:start w:val="1"/>
      <w:numFmt w:val="bullet"/>
      <w:lvlText w:val=""/>
      <w:lvlJc w:val="left"/>
      <w:pPr>
        <w:ind w:left="720" w:hanging="360"/>
      </w:pPr>
      <w:rPr>
        <w:rFonts w:hint="default" w:ascii="Symbol" w:hAnsi="Symbol"/>
      </w:rPr>
    </w:lvl>
    <w:lvl w:ilvl="1" w:tplc="203E7410">
      <w:start w:val="1"/>
      <w:numFmt w:val="bullet"/>
      <w:lvlText w:val="o"/>
      <w:lvlJc w:val="left"/>
      <w:pPr>
        <w:ind w:left="1440" w:hanging="360"/>
      </w:pPr>
      <w:rPr>
        <w:rFonts w:hint="default" w:ascii="Courier New" w:hAnsi="Courier New"/>
      </w:rPr>
    </w:lvl>
    <w:lvl w:ilvl="2" w:tplc="ECC6F250">
      <w:start w:val="1"/>
      <w:numFmt w:val="bullet"/>
      <w:lvlText w:val=""/>
      <w:lvlJc w:val="left"/>
      <w:pPr>
        <w:ind w:left="2160" w:hanging="360"/>
      </w:pPr>
      <w:rPr>
        <w:rFonts w:hint="default" w:ascii="Wingdings" w:hAnsi="Wingdings"/>
      </w:rPr>
    </w:lvl>
    <w:lvl w:ilvl="3" w:tplc="810655A4">
      <w:start w:val="1"/>
      <w:numFmt w:val="bullet"/>
      <w:lvlText w:val=""/>
      <w:lvlJc w:val="left"/>
      <w:pPr>
        <w:ind w:left="2880" w:hanging="360"/>
      </w:pPr>
      <w:rPr>
        <w:rFonts w:hint="default" w:ascii="Symbol" w:hAnsi="Symbol"/>
      </w:rPr>
    </w:lvl>
    <w:lvl w:ilvl="4" w:tplc="ECE6FBE8">
      <w:start w:val="1"/>
      <w:numFmt w:val="bullet"/>
      <w:lvlText w:val="o"/>
      <w:lvlJc w:val="left"/>
      <w:pPr>
        <w:ind w:left="3600" w:hanging="360"/>
      </w:pPr>
      <w:rPr>
        <w:rFonts w:hint="default" w:ascii="Courier New" w:hAnsi="Courier New"/>
      </w:rPr>
    </w:lvl>
    <w:lvl w:ilvl="5" w:tplc="BC06AFC8">
      <w:start w:val="1"/>
      <w:numFmt w:val="bullet"/>
      <w:lvlText w:val=""/>
      <w:lvlJc w:val="left"/>
      <w:pPr>
        <w:ind w:left="4320" w:hanging="360"/>
      </w:pPr>
      <w:rPr>
        <w:rFonts w:hint="default" w:ascii="Wingdings" w:hAnsi="Wingdings"/>
      </w:rPr>
    </w:lvl>
    <w:lvl w:ilvl="6" w:tplc="00DE8508">
      <w:start w:val="1"/>
      <w:numFmt w:val="bullet"/>
      <w:lvlText w:val=""/>
      <w:lvlJc w:val="left"/>
      <w:pPr>
        <w:ind w:left="5040" w:hanging="360"/>
      </w:pPr>
      <w:rPr>
        <w:rFonts w:hint="default" w:ascii="Symbol" w:hAnsi="Symbol"/>
      </w:rPr>
    </w:lvl>
    <w:lvl w:ilvl="7" w:tplc="ED206B82">
      <w:start w:val="1"/>
      <w:numFmt w:val="bullet"/>
      <w:lvlText w:val="o"/>
      <w:lvlJc w:val="left"/>
      <w:pPr>
        <w:ind w:left="5760" w:hanging="360"/>
      </w:pPr>
      <w:rPr>
        <w:rFonts w:hint="default" w:ascii="Courier New" w:hAnsi="Courier New"/>
      </w:rPr>
    </w:lvl>
    <w:lvl w:ilvl="8" w:tplc="F25E957A">
      <w:start w:val="1"/>
      <w:numFmt w:val="bullet"/>
      <w:lvlText w:val=""/>
      <w:lvlJc w:val="left"/>
      <w:pPr>
        <w:ind w:left="6480" w:hanging="360"/>
      </w:pPr>
      <w:rPr>
        <w:rFonts w:hint="default" w:ascii="Wingdings" w:hAnsi="Wingdings"/>
      </w:rPr>
    </w:lvl>
  </w:abstractNum>
  <w:abstractNum w:abstractNumId="17" w15:restartNumberingAfterBreak="0">
    <w:nsid w:val="7D1F8069"/>
    <w:multiLevelType w:val="hybridMultilevel"/>
    <w:tmpl w:val="E86ABAF8"/>
    <w:lvl w:ilvl="0" w:tplc="4F18C7BE">
      <w:start w:val="1"/>
      <w:numFmt w:val="bullet"/>
      <w:lvlText w:val="-"/>
      <w:lvlJc w:val="left"/>
      <w:pPr>
        <w:ind w:left="1080" w:hanging="360"/>
      </w:pPr>
      <w:rPr>
        <w:rFonts w:hint="default" w:ascii="Aptos" w:hAnsi="Aptos"/>
      </w:rPr>
    </w:lvl>
    <w:lvl w:ilvl="1" w:tplc="4546F590">
      <w:start w:val="1"/>
      <w:numFmt w:val="bullet"/>
      <w:lvlText w:val="o"/>
      <w:lvlJc w:val="left"/>
      <w:pPr>
        <w:ind w:left="1440" w:hanging="360"/>
      </w:pPr>
      <w:rPr>
        <w:rFonts w:hint="default" w:ascii="Courier New" w:hAnsi="Courier New"/>
      </w:rPr>
    </w:lvl>
    <w:lvl w:ilvl="2" w:tplc="4AD40564">
      <w:start w:val="1"/>
      <w:numFmt w:val="bullet"/>
      <w:lvlText w:val=""/>
      <w:lvlJc w:val="left"/>
      <w:pPr>
        <w:ind w:left="2160" w:hanging="360"/>
      </w:pPr>
      <w:rPr>
        <w:rFonts w:hint="default" w:ascii="Wingdings" w:hAnsi="Wingdings"/>
      </w:rPr>
    </w:lvl>
    <w:lvl w:ilvl="3" w:tplc="3918B5AA">
      <w:start w:val="1"/>
      <w:numFmt w:val="bullet"/>
      <w:lvlText w:val=""/>
      <w:lvlJc w:val="left"/>
      <w:pPr>
        <w:ind w:left="2880" w:hanging="360"/>
      </w:pPr>
      <w:rPr>
        <w:rFonts w:hint="default" w:ascii="Symbol" w:hAnsi="Symbol"/>
      </w:rPr>
    </w:lvl>
    <w:lvl w:ilvl="4" w:tplc="BDEE05C0">
      <w:start w:val="1"/>
      <w:numFmt w:val="bullet"/>
      <w:lvlText w:val="o"/>
      <w:lvlJc w:val="left"/>
      <w:pPr>
        <w:ind w:left="3600" w:hanging="360"/>
      </w:pPr>
      <w:rPr>
        <w:rFonts w:hint="default" w:ascii="Courier New" w:hAnsi="Courier New"/>
      </w:rPr>
    </w:lvl>
    <w:lvl w:ilvl="5" w:tplc="FCD2AC7A">
      <w:start w:val="1"/>
      <w:numFmt w:val="bullet"/>
      <w:lvlText w:val=""/>
      <w:lvlJc w:val="left"/>
      <w:pPr>
        <w:ind w:left="4320" w:hanging="360"/>
      </w:pPr>
      <w:rPr>
        <w:rFonts w:hint="default" w:ascii="Wingdings" w:hAnsi="Wingdings"/>
      </w:rPr>
    </w:lvl>
    <w:lvl w:ilvl="6" w:tplc="422AA210">
      <w:start w:val="1"/>
      <w:numFmt w:val="bullet"/>
      <w:lvlText w:val=""/>
      <w:lvlJc w:val="left"/>
      <w:pPr>
        <w:ind w:left="5040" w:hanging="360"/>
      </w:pPr>
      <w:rPr>
        <w:rFonts w:hint="default" w:ascii="Symbol" w:hAnsi="Symbol"/>
      </w:rPr>
    </w:lvl>
    <w:lvl w:ilvl="7" w:tplc="A9DCF206">
      <w:start w:val="1"/>
      <w:numFmt w:val="bullet"/>
      <w:lvlText w:val="o"/>
      <w:lvlJc w:val="left"/>
      <w:pPr>
        <w:ind w:left="5760" w:hanging="360"/>
      </w:pPr>
      <w:rPr>
        <w:rFonts w:hint="default" w:ascii="Courier New" w:hAnsi="Courier New"/>
      </w:rPr>
    </w:lvl>
    <w:lvl w:ilvl="8" w:tplc="92E28F1E">
      <w:start w:val="1"/>
      <w:numFmt w:val="bullet"/>
      <w:lvlText w:val=""/>
      <w:lvlJc w:val="left"/>
      <w:pPr>
        <w:ind w:left="6480" w:hanging="360"/>
      </w:pPr>
      <w:rPr>
        <w:rFonts w:hint="default" w:ascii="Wingdings" w:hAnsi="Wingdings"/>
      </w:rPr>
    </w:lvl>
  </w:abstractNum>
  <w:num w:numId="1" w16cid:durableId="1537817032">
    <w:abstractNumId w:val="8"/>
  </w:num>
  <w:num w:numId="2" w16cid:durableId="327438615">
    <w:abstractNumId w:val="10"/>
  </w:num>
  <w:num w:numId="3" w16cid:durableId="2103645191">
    <w:abstractNumId w:val="9"/>
  </w:num>
  <w:num w:numId="4" w16cid:durableId="708261051">
    <w:abstractNumId w:val="6"/>
  </w:num>
  <w:num w:numId="5" w16cid:durableId="646396008">
    <w:abstractNumId w:val="16"/>
  </w:num>
  <w:num w:numId="6" w16cid:durableId="125516120">
    <w:abstractNumId w:val="1"/>
  </w:num>
  <w:num w:numId="7" w16cid:durableId="541480604">
    <w:abstractNumId w:val="13"/>
  </w:num>
  <w:num w:numId="8" w16cid:durableId="762993461">
    <w:abstractNumId w:val="2"/>
  </w:num>
  <w:num w:numId="9" w16cid:durableId="1486782041">
    <w:abstractNumId w:val="17"/>
  </w:num>
  <w:num w:numId="10" w16cid:durableId="1675642333">
    <w:abstractNumId w:val="12"/>
  </w:num>
  <w:num w:numId="11" w16cid:durableId="1399746826">
    <w:abstractNumId w:val="3"/>
  </w:num>
  <w:num w:numId="12" w16cid:durableId="358701382">
    <w:abstractNumId w:val="14"/>
  </w:num>
  <w:num w:numId="13" w16cid:durableId="1349482996">
    <w:abstractNumId w:val="4"/>
  </w:num>
  <w:num w:numId="14" w16cid:durableId="340862534">
    <w:abstractNumId w:val="15"/>
  </w:num>
  <w:num w:numId="15" w16cid:durableId="181630643">
    <w:abstractNumId w:val="7"/>
  </w:num>
  <w:num w:numId="16" w16cid:durableId="21593477">
    <w:abstractNumId w:val="0"/>
  </w:num>
  <w:num w:numId="17" w16cid:durableId="356853200">
    <w:abstractNumId w:val="5"/>
  </w:num>
  <w:num w:numId="18" w16cid:durableId="112990655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02B9F2"/>
    <w:rsid w:val="001048E1"/>
    <w:rsid w:val="00135946"/>
    <w:rsid w:val="00215B43"/>
    <w:rsid w:val="002F1C78"/>
    <w:rsid w:val="003A1385"/>
    <w:rsid w:val="003D26E1"/>
    <w:rsid w:val="0048525A"/>
    <w:rsid w:val="004D60AF"/>
    <w:rsid w:val="004E715F"/>
    <w:rsid w:val="005064AE"/>
    <w:rsid w:val="005E526D"/>
    <w:rsid w:val="006068EB"/>
    <w:rsid w:val="00782B8A"/>
    <w:rsid w:val="007831D5"/>
    <w:rsid w:val="008D3F27"/>
    <w:rsid w:val="008F37B9"/>
    <w:rsid w:val="00924168"/>
    <w:rsid w:val="00975B24"/>
    <w:rsid w:val="009D3A5B"/>
    <w:rsid w:val="00AF2E21"/>
    <w:rsid w:val="00B070F6"/>
    <w:rsid w:val="00B60FBC"/>
    <w:rsid w:val="00DE4984"/>
    <w:rsid w:val="00DE5757"/>
    <w:rsid w:val="00DF93BF"/>
    <w:rsid w:val="00E17FDD"/>
    <w:rsid w:val="00E45FB1"/>
    <w:rsid w:val="00E85A76"/>
    <w:rsid w:val="050F3AEE"/>
    <w:rsid w:val="0ACCF9A4"/>
    <w:rsid w:val="0AF4E183"/>
    <w:rsid w:val="0DEA01DD"/>
    <w:rsid w:val="140D18A6"/>
    <w:rsid w:val="1A65EBF7"/>
    <w:rsid w:val="1B02B9F2"/>
    <w:rsid w:val="1B9DC5AC"/>
    <w:rsid w:val="1BF7844C"/>
    <w:rsid w:val="2111DFDA"/>
    <w:rsid w:val="240FBC04"/>
    <w:rsid w:val="26839611"/>
    <w:rsid w:val="280053B8"/>
    <w:rsid w:val="28C9CAD7"/>
    <w:rsid w:val="29AA4110"/>
    <w:rsid w:val="2B7EEB03"/>
    <w:rsid w:val="2DAEDF92"/>
    <w:rsid w:val="2DE3C7AA"/>
    <w:rsid w:val="305EE5BE"/>
    <w:rsid w:val="327B2017"/>
    <w:rsid w:val="3613CA4F"/>
    <w:rsid w:val="3747B829"/>
    <w:rsid w:val="39F85F1D"/>
    <w:rsid w:val="3B6B64F6"/>
    <w:rsid w:val="4049798D"/>
    <w:rsid w:val="40F93653"/>
    <w:rsid w:val="4204B82B"/>
    <w:rsid w:val="44DC747F"/>
    <w:rsid w:val="466C1A0F"/>
    <w:rsid w:val="4AAF9A93"/>
    <w:rsid w:val="4B336E6A"/>
    <w:rsid w:val="4F1CF9CA"/>
    <w:rsid w:val="5200BAC0"/>
    <w:rsid w:val="548CA28C"/>
    <w:rsid w:val="54A55830"/>
    <w:rsid w:val="554AAA00"/>
    <w:rsid w:val="593D2424"/>
    <w:rsid w:val="59428C79"/>
    <w:rsid w:val="5A95D220"/>
    <w:rsid w:val="5C41B1F9"/>
    <w:rsid w:val="5EDC1DA9"/>
    <w:rsid w:val="6109EB73"/>
    <w:rsid w:val="65449F3E"/>
    <w:rsid w:val="67B381AE"/>
    <w:rsid w:val="682F9B29"/>
    <w:rsid w:val="698A4BA2"/>
    <w:rsid w:val="6B78CACC"/>
    <w:rsid w:val="70952EAB"/>
    <w:rsid w:val="7237C804"/>
    <w:rsid w:val="74C67C7C"/>
    <w:rsid w:val="75376AEF"/>
    <w:rsid w:val="76B0B52C"/>
    <w:rsid w:val="77756690"/>
    <w:rsid w:val="782AF871"/>
    <w:rsid w:val="7957872C"/>
    <w:rsid w:val="79F62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77F"/>
  <w15:chartTrackingRefBased/>
  <w15:docId w15:val="{79091328-3220-49E0-86D6-B96D23A81D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39F85F1D"/>
    <w:rPr>
      <w:rFonts w:asciiTheme="minorHAnsi" w:hAnsiTheme="minorHAnsi" w:eastAsiaTheme="minorEastAsia" w:cstheme="minorBidi"/>
      <w:sz w:val="22"/>
      <w:szCs w:val="22"/>
    </w:rPr>
  </w:style>
  <w:style w:type="character" w:styleId="eop" w:customStyle="1">
    <w:name w:val="eop"/>
    <w:basedOn w:val="DefaultParagraphFont"/>
    <w:uiPriority w:val="1"/>
    <w:rsid w:val="39F85F1D"/>
    <w:rPr>
      <w:rFonts w:asciiTheme="minorHAnsi" w:hAnsiTheme="minorHAnsi" w:eastAsiaTheme="minorEastAsia" w:cstheme="minorBidi"/>
      <w:sz w:val="22"/>
      <w:szCs w:val="22"/>
    </w:rPr>
  </w:style>
  <w:style w:type="character" w:styleId="Hyperlink">
    <w:name w:val="Hyperlink"/>
    <w:basedOn w:val="DefaultParagraphFont"/>
    <w:uiPriority w:val="99"/>
    <w:unhideWhenUsed/>
    <w:rsid w:val="39F85F1D"/>
    <w:rPr>
      <w:color w:val="0563C1"/>
      <w:u w:val="single"/>
    </w:rPr>
  </w:style>
  <w:style w:type="paragraph" w:styleId="ListParagraph">
    <w:name w:val="List Paragraph"/>
    <w:basedOn w:val="Normal"/>
    <w:uiPriority w:val="34"/>
    <w:qFormat/>
    <w:rsid w:val="39F85F1D"/>
    <w:pPr>
      <w:ind w:left="720"/>
      <w:contextualSpacing/>
    </w:pPr>
  </w:style>
  <w:style w:type="character" w:styleId="FollowedHyperlink">
    <w:name w:val="FollowedHyperlink"/>
    <w:basedOn w:val="DefaultParagraphFont"/>
    <w:uiPriority w:val="99"/>
    <w:semiHidden/>
    <w:unhideWhenUsed/>
    <w:rsid w:val="003A1385"/>
    <w:rPr>
      <w:color w:val="954F72" w:themeColor="followedHyperlink"/>
      <w:u w:val="single"/>
    </w:rPr>
  </w:style>
  <w:style w:type="paragraph" w:styleId="Header">
    <w:name w:val="header"/>
    <w:basedOn w:val="Normal"/>
    <w:link w:val="HeaderChar"/>
    <w:uiPriority w:val="99"/>
    <w:unhideWhenUsed/>
    <w:rsid w:val="00B070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70F6"/>
  </w:style>
  <w:style w:type="paragraph" w:styleId="Footer">
    <w:name w:val="footer"/>
    <w:basedOn w:val="Normal"/>
    <w:link w:val="FooterChar"/>
    <w:uiPriority w:val="99"/>
    <w:unhideWhenUsed/>
    <w:rsid w:val="00B070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w:/r/sites/WOWHumanResourcesCommission/MeetingLibrary/WOW%20PRC%20Draft%20Minutes%20250617.docx?d=w807876191df74b7d822cf85648f06396&amp;csf=1&amp;web=1&amp;e=Jxzv90" TargetMode="External" Id="rId13" /><Relationship Type="http://schemas.openxmlformats.org/officeDocument/2006/relationships/hyperlink" Target="https://unitedchurch.sharepoint.com/:b:/r/sites/WOWHumanResourcesCommission/MeetingLibrary/PD%20Supply%20First%20Waterloo%20Revised%20250916.pdf?csf=1&amp;web=1&amp;e=XRAsXY"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mpetick@united-church.ca" TargetMode="External" Id="rId12" /><Relationship Type="http://schemas.openxmlformats.org/officeDocument/2006/relationships/customXml" Target="../customXml/item2.xml" Id="rId2" /><Relationship Type="http://schemas.openxmlformats.org/officeDocument/2006/relationships/hyperlink" Target="https://unitedchurch.sharepoint.com/:w:/r/sites/WOWHumanResourcesCommission/MeetingLibrary/PD%20Atwood%20PC%20%20and%20Listowel%20Trinity%20PC%20250916.docx?d=wf72982c5cdf84b9ca6c5356cb1aa5820&amp;csf=1&amp;web=1&amp;e=k07BX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w:/r/sites/WOWHumanResourcesCommission/MeetingLibrary/PRM%20Report%20250909.docx?d=w1e6b61b537ae4d46b83acdd0fefbf91a&amp;csf=1&amp;web=1&amp;e=vtC4df" TargetMode="External" Id="rId15" /><Relationship Type="http://schemas.openxmlformats.org/officeDocument/2006/relationships/endnotes" Target="endnotes.xml" Id="rId10" /><Relationship Type="http://schemas.openxmlformats.org/officeDocument/2006/relationships/hyperlink" Target="https://unitedchurch.sharepoint.com/:b:/r/sites/WOWHumanResourcesCommission/MeetingLibrary/PD%20Full%20Time%20Wasaga%20Beach%20250916.pdf?csf=1&amp;web=1&amp;e=r1k0Qq"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x:/r/sites/WOWHumanResourcesCommission/WorkingLibrary/WOW%20In%20Process%20Chart.xlsx?d=wb205333ed48a4ef5859fc40a7c4bfd5b&amp;csf=1&amp;web=1&amp;e=aEZHzs" TargetMode="External" Id="rId14" /><Relationship Type="http://schemas.openxmlformats.org/officeDocument/2006/relationships/theme" Target="theme/theme1.xml" Id="rId22" /><Relationship Type="http://schemas.openxmlformats.org/officeDocument/2006/relationships/hyperlink" Target="https://unitedchurch.sharepoint.com/:w:/r/sites/WOWHumanResourcesCommission/MeetingLibrary/PD%20SME%20Dublin%20St%20Guelph%20Revised%20250916.docx?d=w9a00937bc12f457c8b938238e64f4966&amp;csf=1&amp;web=1&amp;e=sLYODy" TargetMode="External" Id="R0de8c0a0386b42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156</Value>
    </TaxCatchAll>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Region xmlns="eb6d8c5d-5b31-4807-8756-a31b61bec20d" xsi:nil="true"/>
    <jfa3a8bbdf0a4e6a859275c3d5cc9028 xmlns="eb6d8c5d-5b31-4807-8756-a31b61bec20d">
      <Terms xmlns="http://schemas.microsoft.com/office/infopath/2007/PartnerControls"/>
    </jfa3a8bbdf0a4e6a859275c3d5cc9028>
    <g95fd23594d2453fbcecf8b3832d3a17 xmlns="eb6d8c5d-5b31-4807-8756-a31b61bec20d">
      <Terms xmlns="http://schemas.microsoft.com/office/infopath/2007/PartnerControls"/>
    </g95fd23594d2453fbcecf8b3832d3a17>
    <RoutingRuleDescription xmlns="http://schemas.microsoft.com/sharepoint/v3" xsi:nil="true"/>
    <Assigned_x0020_Mtg xmlns="eb6d8c5d-5b31-4807-8756-a31b61bec20d">2025-09-16T04:00:00+00:00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2024-09-06T20:21:19+00:00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TaxCatchAllLabel xmlns="eb6d8c5d-5b31-4807-8756-a31b61bec2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C WOW" ma:contentTypeID="0x0101007F0447A8E6C16F40A99E2D6A3630B0682D006804219F817D7644BC92684F6EB7B1EE" ma:contentTypeVersion="35" ma:contentTypeDescription="" ma:contentTypeScope="" ma:versionID="662e68e7701d10b788d25f4d29781d9d">
  <xsd:schema xmlns:xsd="http://www.w3.org/2001/XMLSchema" xmlns:xs="http://www.w3.org/2001/XMLSchema" xmlns:p="http://schemas.microsoft.com/office/2006/metadata/properties" xmlns:ns1="http://schemas.microsoft.com/sharepoint/v3" xmlns:ns2="eb6d8c5d-5b31-4807-8756-a31b61bec20d" xmlns:ns3="1564a59c-cd23-46b9-9fb2-b0600c5a06e9" targetNamespace="http://schemas.microsoft.com/office/2006/metadata/properties" ma:root="true" ma:fieldsID="dfef3eb96800dfe40b50cc5a7871da62" ns1:_="" ns2:_="" ns3:_="">
    <xsd:import namespace="http://schemas.microsoft.com/sharepoint/v3"/>
    <xsd:import namespace="eb6d8c5d-5b31-4807-8756-a31b61bec20d"/>
    <xsd:import namespace="1564a59c-cd23-46b9-9fb2-b0600c5a06e9"/>
    <xsd:element name="properties">
      <xsd:complexType>
        <xsd:sequence>
          <xsd:element name="documentManagement">
            <xsd:complexType>
              <xsd:all>
                <xsd:element ref="ns2:Assigned_x0020_Mtg" minOccurs="0"/>
                <xsd:element ref="ns2:Modified_x0020_By1" minOccurs="0"/>
                <xsd:element ref="ns2:Region" minOccurs="0"/>
                <xsd:element ref="ns2:Checked_x0020_Out_x0020_To" minOccurs="0"/>
                <xsd:element ref="ns2:uccTrueDocumentDate" minOccurs="0"/>
                <xsd:element ref="ns2:LegacyPath" minOccurs="0"/>
                <xsd:element ref="ns2:e7a2213cd6994bb591e363ef1cc0e9f0" minOccurs="0"/>
                <xsd:element ref="ns2:TaxCatchAllLabel" minOccurs="0"/>
                <xsd:element ref="ns2:i6f2cb5525bb4939af72cb97a4f89ecd" minOccurs="0"/>
                <xsd:element ref="ns1:RoutingRuleDescription" minOccurs="0"/>
                <xsd:element ref="ns2:m878ec015a4f4b73a9ca52baf1f7d80f" minOccurs="0"/>
                <xsd:element ref="ns2:TaxCatchAl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WOW Assigned Mtg" ma:format="DateOnly" ma:internalName="Assigned_x0020_Mtg" ma:readOnly="false">
      <xsd:simpleType>
        <xsd:restriction base="dms:DateTime"/>
      </xsd:simpleType>
    </xsd:element>
    <xsd:element name="Modified_x0020_By1" ma:index="5"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cTrueDocumentDate" ma:index="11" nillable="true" ma:displayName="WOW True Document Date" ma:default="[today]" ma:format="DateOnly" ma:hidden="true" ma:internalName="uccTrueDocumentDate" ma:readOnly="false">
      <xsd:simpleType>
        <xsd:restriction base="dms:DateTime"/>
      </xsd:simpleType>
    </xsd:element>
    <xsd:element name="LegacyPath" ma:index="12" nillable="true" ma:displayName="WOW Legacy Path" ma:hidden="true" ma:internalName="LegacyPath" ma:readOnly="false">
      <xsd:simpleType>
        <xsd:restriction base="dms:Note"/>
      </xsd:simple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43d33497-9a26-4bcb-a15d-aacc7fa0b2f9}" ma:internalName="TaxCatchAllLabel" ma:readOnly="fals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i6f2cb5525bb4939af72cb97a4f89ecd" ma:index="19" nillable="true" ma:taxonomy="true" ma:internalName="i6f2cb5525bb4939af72cb97a4f89ecd" ma:taxonomyFieldName="uccDocumentType" ma:displayName="WOW 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878ec015a4f4b73a9ca52baf1f7d80f" ma:index="21" nillable="true" ma:taxonomy="true" ma:internalName="m878ec015a4f4b73a9ca52baf1f7d80f" ma:taxonomyFieldName="UCCMonth" ma:displayName="WOW 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d33497-9a26-4bcb-a15d-aacc7fa0b2f9}" ma:internalName="TaxCatchAll" ma:readOnly="false"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readOnly="false"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4a59c-cd23-46b9-9fb2-b0600c5a06e9"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007F0447A8E6C16F40A99E2D6A3630B0682D" PreviousValue="false"/>
</file>

<file path=customXml/itemProps1.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2.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E2063395-DFF9-46CE-9F25-B4B560A87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1564a59c-cd23-46b9-9fb2-b0600c5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3BB80-F82B-440A-92F4-20ED93B9CD16}">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4</cp:revision>
  <dcterms:created xsi:type="dcterms:W3CDTF">2025-09-17T19:28:00Z</dcterms:created>
  <dcterms:modified xsi:type="dcterms:W3CDTF">2025-09-17T19:31:50Z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0x0101007F0447A8E6C16F40A99E2D6A3630B0682D006804219F817D7644BC92684F6EB7B1EE</vt:lpwstr>
  </property>
  <property fmtid="{D5CDD505-2E9C-101B-9397-08002B2CF9AE}" pid="3" name="UCCMonth">
    <vt:lpwstr/>
  </property>
  <property fmtid="{D5CDD505-2E9C-101B-9397-08002B2CF9AE}" pid="4" name="Topic">
    <vt:lpwstr/>
  </property>
  <property fmtid="{D5CDD505-2E9C-101B-9397-08002B2CF9AE}" pid="5" name="WOW_x0020_CoF">
    <vt:lpwstr/>
  </property>
  <property fmtid="{D5CDD505-2E9C-101B-9397-08002B2CF9AE}" pid="6" name="WOW_x0020_Pastoral_x0020_charge">
    <vt:lpwstr/>
  </property>
  <property fmtid="{D5CDD505-2E9C-101B-9397-08002B2CF9AE}" pid="7" name="uccDocumentType">
    <vt:lpwstr/>
  </property>
  <property fmtid="{D5CDD505-2E9C-101B-9397-08002B2CF9AE}" pid="8" name="WOW_x0020_Area_x0020_of_x0020_Work">
    <vt:lpwstr>156;#Minutes|d7a9a860-4346-4f07-a655-f11569f12f02</vt:lpwstr>
  </property>
  <property fmtid="{D5CDD505-2E9C-101B-9397-08002B2CF9AE}" pid="9" name="WOW Area of Work">
    <vt:lpwstr>156;#Minutes|d7a9a860-4346-4f07-a655-f11569f12f02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WOW CoF">
    <vt:lpwstr/>
  </property>
  <property fmtid="{D5CDD505-2E9C-101B-9397-08002B2CF9AE}" pid="13" name="CoF0">
    <vt:lpwstr/>
  </property>
  <property fmtid="{D5CDD505-2E9C-101B-9397-08002B2CF9AE}" pid="14" name="b0b58f9685f04fb9b12001c3cd934139">
    <vt:lpwstr/>
  </property>
  <property fmtid="{D5CDD505-2E9C-101B-9397-08002B2CF9AE}" pid="15" name="MediaServiceImageTags">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l44ea3bf4f894dff8ce7a9cb7433bef9">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n5afe251e21a4b788ce4fa3091a3307e">
    <vt:lpwstr/>
  </property>
  <property fmtid="{D5CDD505-2E9C-101B-9397-08002B2CF9AE}" pid="23" name="obf6689c7db74dffadd621049dc1c1d2">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