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p14">
  <w:body>
    <w:p w:rsidR="00CC0536" w:rsidP="2105A0BA" w:rsidRDefault="25ADDF23" w14:paraId="65EE01B2" w14:textId="696A6645">
      <w:pPr>
        <w:spacing w:before="120" w:after="120" w:line="240" w:lineRule="auto"/>
        <w:ind w:left="2160" w:hanging="2160"/>
        <w:jc w:val="center"/>
        <w:rPr>
          <w:rFonts w:ascii="Calibri" w:hAnsi="Calibri" w:eastAsia="Calibri" w:cs="Calibri"/>
          <w:b/>
          <w:bCs/>
          <w:color w:val="7030A0"/>
          <w:sz w:val="24"/>
          <w:szCs w:val="24"/>
          <w:lang w:val="en-CA"/>
        </w:rPr>
      </w:pPr>
      <w:r w:rsidRPr="14B02137">
        <w:rPr>
          <w:rFonts w:ascii="Calibri" w:hAnsi="Calibri" w:eastAsia="Calibri" w:cs="Calibri"/>
          <w:b/>
          <w:bCs/>
          <w:color w:val="7030A0"/>
          <w:sz w:val="24"/>
          <w:szCs w:val="24"/>
          <w:lang w:val="en-CA"/>
        </w:rPr>
        <w:t>Co</w:t>
      </w:r>
      <w:r w:rsidRPr="14B02137" w:rsidR="0D277413">
        <w:rPr>
          <w:rFonts w:ascii="Calibri" w:hAnsi="Calibri" w:eastAsia="Calibri" w:cs="Calibri"/>
          <w:b/>
          <w:bCs/>
          <w:color w:val="7030A0"/>
          <w:sz w:val="24"/>
          <w:szCs w:val="24"/>
          <w:lang w:val="en-CA"/>
        </w:rPr>
        <w:t>ngregational Support</w:t>
      </w:r>
      <w:r w:rsidRPr="14B02137">
        <w:rPr>
          <w:rFonts w:ascii="Calibri" w:hAnsi="Calibri" w:eastAsia="Calibri" w:cs="Calibri"/>
          <w:b/>
          <w:bCs/>
          <w:color w:val="7030A0"/>
          <w:sz w:val="24"/>
          <w:szCs w:val="24"/>
          <w:lang w:val="en-CA"/>
        </w:rPr>
        <w:t xml:space="preserve"> Commission</w:t>
      </w:r>
    </w:p>
    <w:p w:rsidR="00CC0536" w:rsidP="2105A0BA" w:rsidRDefault="25ADDF23" w14:paraId="17F707CF" w14:textId="66A78D3B">
      <w:pPr>
        <w:spacing w:before="120" w:after="120" w:line="240" w:lineRule="auto"/>
        <w:ind w:left="2160" w:hanging="2160"/>
        <w:jc w:val="center"/>
        <w:rPr>
          <w:rFonts w:ascii="Calibri" w:hAnsi="Calibri" w:eastAsia="Calibri" w:cs="Calibri"/>
          <w:sz w:val="24"/>
          <w:szCs w:val="24"/>
        </w:rPr>
      </w:pPr>
      <w:r w:rsidRPr="2105A0BA">
        <w:rPr>
          <w:rFonts w:ascii="Calibri" w:hAnsi="Calibri" w:eastAsia="Calibri" w:cs="Calibri"/>
          <w:b/>
          <w:bCs/>
          <w:color w:val="7030A0"/>
          <w:sz w:val="24"/>
          <w:szCs w:val="24"/>
          <w:lang w:val="en-CA"/>
        </w:rPr>
        <w:t>Western Ontario Waterways Regional Council</w:t>
      </w:r>
    </w:p>
    <w:p w:rsidR="00981E23" w:rsidP="62A67BE1" w:rsidRDefault="25ADDF23" w14:paraId="5A5BB491" w14:textId="18E14AC9">
      <w:pPr>
        <w:spacing w:before="120" w:after="0" w:line="240" w:lineRule="auto"/>
        <w:jc w:val="center"/>
        <w:rPr>
          <w:rFonts w:ascii="Calibri" w:hAnsi="Calibri" w:eastAsia="Calibri" w:cs="Calibri"/>
          <w:sz w:val="28"/>
          <w:szCs w:val="28"/>
        </w:rPr>
      </w:pPr>
      <w:r w:rsidRPr="62A67BE1">
        <w:rPr>
          <w:rFonts w:ascii="Calibri" w:hAnsi="Calibri" w:eastAsia="Calibri" w:cs="Calibri"/>
          <w:b/>
          <w:bCs/>
          <w:smallCaps/>
          <w:sz w:val="28"/>
          <w:szCs w:val="28"/>
          <w:lang w:val="en-CA"/>
        </w:rPr>
        <w:t>of The United Church of Canada</w:t>
      </w:r>
    </w:p>
    <w:p w:rsidR="07B3B4D5" w:rsidP="62A67BE1" w:rsidRDefault="007B79AE" w14:paraId="093B5638" w14:textId="15FEC223">
      <w:pPr>
        <w:spacing w:before="480" w:after="120" w:line="240" w:lineRule="auto"/>
        <w:jc w:val="both"/>
        <w:rPr>
          <w:rFonts w:ascii="Calibri" w:hAnsi="Calibri" w:eastAsia="Calibri" w:cs="Calibri"/>
          <w:color w:val="7030A0"/>
          <w:sz w:val="24"/>
          <w:szCs w:val="24"/>
        </w:rPr>
      </w:pPr>
      <w:r>
        <w:rPr>
          <w:noProof/>
        </w:rPr>
        <mc:AlternateContent>
          <mc:Choice Requires="wps">
            <w:drawing>
              <wp:anchor distT="0" distB="0" distL="114300" distR="114300" simplePos="0" relativeHeight="251660288" behindDoc="0" locked="0" layoutInCell="1" allowOverlap="1" wp14:anchorId="0B2AFE10" wp14:editId="4461C345">
                <wp:simplePos x="0" y="0"/>
                <wp:positionH relativeFrom="column">
                  <wp:posOffset>21590</wp:posOffset>
                </wp:positionH>
                <wp:positionV relativeFrom="paragraph">
                  <wp:posOffset>115513</wp:posOffset>
                </wp:positionV>
                <wp:extent cx="6137452" cy="0"/>
                <wp:effectExtent l="0" t="0" r="0" b="0"/>
                <wp:wrapNone/>
                <wp:docPr id="148786478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37452" cy="0"/>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xmlns:a="http://schemas.openxmlformats.org/drawingml/2006/main" xmlns:adec="http://schemas.microsoft.com/office/drawing/2017/decorative" xmlns:pic="http://schemas.openxmlformats.org/drawingml/2006/picture" xmlns:a14="http://schemas.microsoft.com/office/drawing/2010/main">
            <w:pict>
              <v:line id="Straight Connector 1" style="position:absolute;z-index:251660288;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7030a0" strokeweight="1.5pt" from="1.7pt,9.1pt" to="484.95pt,9.1pt" w14:anchorId="139F6C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">
                <v:stroke joinstyle="miter"/>
              </v:line>
            </w:pict>
          </mc:Fallback>
        </mc:AlternateContent>
      </w:r>
      <w:r w:rsidRPr="62A67BE1" w:rsidR="07B3B4D5">
        <w:rPr>
          <w:rFonts w:ascii="Calibri" w:hAnsi="Calibri" w:eastAsia="Calibri" w:cs="Calibri"/>
          <w:color w:val="000000" w:themeColor="text1"/>
          <w:sz w:val="24"/>
          <w:szCs w:val="24"/>
          <w:lang w:val="en-CA"/>
        </w:rPr>
        <w:t>WOWRC Purpose:</w:t>
      </w:r>
      <w:r w:rsidRPr="62A67BE1" w:rsidR="07B3B4D5">
        <w:rPr>
          <w:rFonts w:ascii="Calibri" w:hAnsi="Calibri" w:eastAsia="Calibri" w:cs="Calibri"/>
          <w:i/>
          <w:iCs/>
          <w:color w:val="000000" w:themeColor="text1"/>
          <w:sz w:val="24"/>
          <w:szCs w:val="24"/>
          <w:lang w:val="en-CA"/>
        </w:rPr>
        <w:t xml:space="preserve"> </w:t>
      </w:r>
      <w:r w:rsidRPr="62A67BE1" w:rsidR="07B3B4D5">
        <w:rPr>
          <w:rFonts w:ascii="Calibri" w:hAnsi="Calibri" w:eastAsia="Calibri" w:cs="Calibri"/>
          <w:b/>
          <w:bCs/>
          <w:i/>
          <w:iCs/>
          <w:color w:val="7030A0"/>
          <w:sz w:val="24"/>
          <w:szCs w:val="24"/>
          <w:lang w:val="en-CA"/>
        </w:rPr>
        <w:t>Connecting, Supporting, Transforming</w:t>
      </w:r>
    </w:p>
    <w:p w:rsidR="07B3B4D5" w:rsidP="2105A0BA" w:rsidRDefault="07B3B4D5" w14:paraId="14690F56" w14:textId="5192A8BD">
      <w:pPr>
        <w:spacing w:after="120" w:line="240" w:lineRule="auto"/>
        <w:rPr>
          <w:rFonts w:ascii="Calibri" w:hAnsi="Calibri" w:eastAsia="Calibri" w:cs="Calibri"/>
          <w:color w:val="7030A0"/>
          <w:sz w:val="24"/>
          <w:szCs w:val="24"/>
        </w:rPr>
      </w:pPr>
      <w:r w:rsidRPr="2105A0BA">
        <w:rPr>
          <w:rFonts w:ascii="Calibri" w:hAnsi="Calibri" w:eastAsia="Calibri" w:cs="Calibri"/>
          <w:color w:val="000000" w:themeColor="text1"/>
          <w:sz w:val="24"/>
          <w:szCs w:val="24"/>
          <w:lang w:val="en-CA"/>
        </w:rPr>
        <w:t>WOWRC Values:</w:t>
      </w:r>
      <w:r w:rsidRPr="2105A0BA">
        <w:rPr>
          <w:rFonts w:ascii="Calibri" w:hAnsi="Calibri" w:eastAsia="Calibri" w:cs="Calibri"/>
          <w:i/>
          <w:iCs/>
          <w:color w:val="7030A0"/>
          <w:sz w:val="24"/>
          <w:szCs w:val="24"/>
          <w:lang w:val="en-CA"/>
        </w:rPr>
        <w:t xml:space="preserve"> </w:t>
      </w:r>
      <w:r w:rsidRPr="2105A0BA">
        <w:rPr>
          <w:rFonts w:ascii="Calibri" w:hAnsi="Calibri" w:eastAsia="Calibri" w:cs="Calibri"/>
          <w:b/>
          <w:bCs/>
          <w:i/>
          <w:iCs/>
          <w:color w:val="7030A0"/>
          <w:sz w:val="24"/>
          <w:szCs w:val="24"/>
          <w:lang w:val="en-CA"/>
        </w:rPr>
        <w:t>Love Unconditionally, Seek Reconciliation, Risk Courageously</w:t>
      </w:r>
    </w:p>
    <w:p w:rsidR="07B3B4D5" w:rsidP="2105A0BA" w:rsidRDefault="07B3B4D5" w14:paraId="2391045D" w14:textId="02A9ABE2">
      <w:pPr>
        <w:spacing w:after="0" w:line="240" w:lineRule="auto"/>
        <w:rPr>
          <w:rFonts w:ascii="Calibri" w:hAnsi="Calibri" w:eastAsia="Calibri" w:cs="Calibri"/>
          <w:b/>
          <w:bCs/>
          <w:i/>
          <w:iCs/>
          <w:color w:val="7030A0"/>
          <w:sz w:val="24"/>
          <w:szCs w:val="24"/>
          <w:lang w:val="en-CA"/>
        </w:rPr>
      </w:pPr>
      <w:r w:rsidRPr="2105A0BA">
        <w:rPr>
          <w:rFonts w:ascii="Calibri" w:hAnsi="Calibri" w:eastAsia="Calibri" w:cs="Calibri"/>
          <w:color w:val="000000" w:themeColor="text1"/>
          <w:sz w:val="24"/>
          <w:szCs w:val="24"/>
          <w:lang w:val="en-CA"/>
        </w:rPr>
        <w:t>WOWRC Commitment to be:</w:t>
      </w:r>
      <w:r w:rsidRPr="2105A0BA">
        <w:rPr>
          <w:rFonts w:ascii="Calibri" w:hAnsi="Calibri" w:eastAsia="Calibri" w:cs="Calibri"/>
          <w:i/>
          <w:iCs/>
          <w:color w:val="7030A0"/>
          <w:sz w:val="24"/>
          <w:szCs w:val="24"/>
          <w:lang w:val="en-CA"/>
        </w:rPr>
        <w:t xml:space="preserve"> </w:t>
      </w:r>
      <w:r w:rsidRPr="2105A0BA">
        <w:rPr>
          <w:rFonts w:ascii="Calibri" w:hAnsi="Calibri" w:eastAsia="Calibri" w:cs="Calibri"/>
          <w:b/>
          <w:bCs/>
          <w:i/>
          <w:iCs/>
          <w:color w:val="7030A0"/>
          <w:sz w:val="24"/>
          <w:szCs w:val="24"/>
          <w:lang w:val="en-CA"/>
        </w:rPr>
        <w:t>Affirming, Anti-Racist</w:t>
      </w:r>
    </w:p>
    <w:p w:rsidR="00981E23" w:rsidP="00981E23" w:rsidRDefault="00981E23" w14:paraId="25648FC5" w14:textId="77777777">
      <w:pPr>
        <w:spacing w:before="120" w:after="120"/>
        <w:ind w:left="567"/>
      </w:pPr>
      <w:r>
        <w:rPr>
          <w:noProof/>
        </w:rPr>
        <mc:AlternateContent>
          <mc:Choice Requires="wps">
            <w:drawing>
              <wp:anchor distT="0" distB="0" distL="114300" distR="114300" simplePos="0" relativeHeight="251662336" behindDoc="0" locked="0" layoutInCell="1" allowOverlap="1" wp14:anchorId="1DEC4E49" wp14:editId="58009D32">
                <wp:simplePos x="0" y="0"/>
                <wp:positionH relativeFrom="column">
                  <wp:posOffset>21946</wp:posOffset>
                </wp:positionH>
                <wp:positionV relativeFrom="paragraph">
                  <wp:posOffset>168935</wp:posOffset>
                </wp:positionV>
                <wp:extent cx="6137452" cy="0"/>
                <wp:effectExtent l="0" t="0" r="0" b="0"/>
                <wp:wrapNone/>
                <wp:docPr id="176766529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37452" cy="0"/>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xmlns:a="http://schemas.openxmlformats.org/drawingml/2006/main" xmlns:adec="http://schemas.microsoft.com/office/drawing/2017/decorative" xmlns:pic="http://schemas.openxmlformats.org/drawingml/2006/picture" xmlns:a14="http://schemas.microsoft.com/office/drawing/2010/main">
            <w:pict>
              <v:line id="Straight Connector 1" style="position:absolute;z-index:251662336;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7030a0" strokeweight="1.5pt" from="1.75pt,13.3pt" to="485pt,13.3pt" w14:anchorId="54B12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">
                <v:stroke joinstyle="miter"/>
              </v:line>
            </w:pict>
          </mc:Fallback>
        </mc:AlternateContent>
      </w:r>
    </w:p>
    <w:p w:rsidRPr="00872AA7" w:rsidR="00984DFB" w:rsidP="2105A0BA" w:rsidRDefault="00EF5ED3" w14:paraId="0BAEBF73" w14:textId="3F87BFED">
      <w:pPr>
        <w:spacing w:before="240"/>
        <w:rPr>
          <w:rFonts w:eastAsia="Calibri"/>
          <w:b/>
          <w:bCs/>
        </w:rPr>
      </w:pPr>
      <w:r>
        <w:rPr>
          <w:rFonts w:eastAsia="Calibri"/>
          <w:b/>
          <w:bCs/>
        </w:rPr>
        <w:t xml:space="preserve">Date: </w:t>
      </w:r>
      <w:r w:rsidRPr="15B9ED60" w:rsidR="6933D760">
        <w:rPr>
          <w:rFonts w:eastAsia="Calibri"/>
          <w:b/>
          <w:bCs/>
        </w:rPr>
        <w:t>250612</w:t>
      </w:r>
      <w:r w:rsidRPr="15B9ED60" w:rsidR="2AC44F22">
        <w:rPr>
          <w:rFonts w:eastAsia="Calibri"/>
          <w:b/>
          <w:bCs/>
        </w:rPr>
        <w:t xml:space="preserve">  </w:t>
      </w:r>
      <w:r w:rsidRPr="15B9ED60" w:rsidR="29995570">
        <w:rPr>
          <w:rFonts w:eastAsia="Calibri"/>
          <w:b/>
          <w:bCs/>
        </w:rPr>
        <w:t xml:space="preserve"> </w:t>
      </w:r>
      <w:r w:rsidRPr="15B9ED60" w:rsidR="00794C22">
        <w:rPr>
          <w:rFonts w:eastAsia="Calibri"/>
          <w:b/>
          <w:bCs/>
        </w:rPr>
        <w:t>1:00</w:t>
      </w:r>
      <w:r w:rsidRPr="15B9ED60" w:rsidR="4F3B3E4F">
        <w:rPr>
          <w:rFonts w:eastAsia="Calibri"/>
          <w:b/>
          <w:bCs/>
        </w:rPr>
        <w:t xml:space="preserve"> pm</w:t>
      </w:r>
    </w:p>
    <w:p w:rsidR="00984DFB" w:rsidP="00984DFB" w:rsidRDefault="00A26915" w14:paraId="6AE363EF" w14:textId="736749B2">
      <w:pPr>
        <w:pStyle w:val="PlainText"/>
        <w:spacing w:before="240"/>
        <w:rPr>
          <w:lang w:val="en-US"/>
        </w:rPr>
      </w:pPr>
      <w:r>
        <w:t xml:space="preserve">Via Zoom </w:t>
      </w:r>
    </w:p>
    <w:p w:rsidR="5ABD7BDB" w:rsidP="0026479A" w:rsidRDefault="5ABD7BDB" w14:paraId="79C1D21E" w14:textId="79BB0DDE">
      <w:pPr>
        <w:spacing w:after="0" w:line="240" w:lineRule="auto"/>
        <w:rPr>
          <w:rFonts w:ascii="Calibri" w:hAnsi="Calibri" w:eastAsia="Calibri" w:cs="Calibri"/>
          <w:color w:val="000000" w:themeColor="text1"/>
          <w:lang w:val="en-CA"/>
        </w:rPr>
      </w:pPr>
      <w:r w:rsidRPr="14B02137">
        <w:rPr>
          <w:rStyle w:val="Heading2Char"/>
          <w:rFonts w:eastAsia="Calibri" w:cs="Calibri"/>
        </w:rPr>
        <w:t>Roster:</w:t>
      </w:r>
      <w:r w:rsidRPr="14B02137">
        <w:rPr>
          <w:rFonts w:ascii="Calibri" w:hAnsi="Calibri" w:eastAsia="Calibri" w:cs="Calibri"/>
          <w:color w:val="000000" w:themeColor="text1"/>
          <w:lang w:val="en-CA"/>
        </w:rPr>
        <w:t xml:space="preserve"> </w:t>
      </w:r>
      <w:r w:rsidRPr="00626ADB">
        <w:rPr>
          <w:rFonts w:ascii="Calibri" w:hAnsi="Calibri" w:eastAsia="Calibri" w:cs="Calibri"/>
          <w:b/>
          <w:bCs/>
          <w:color w:val="000000" w:themeColor="text1"/>
          <w:lang w:val="en-CA"/>
        </w:rPr>
        <w:t>(</w:t>
      </w:r>
      <w:r w:rsidRPr="00626ADB" w:rsidR="00626ADB">
        <w:rPr>
          <w:rFonts w:ascii="Calibri" w:hAnsi="Calibri" w:eastAsia="Calibri" w:cs="Calibri"/>
          <w:b/>
          <w:bCs/>
          <w:color w:val="000000" w:themeColor="text1"/>
          <w:lang w:val="en-CA"/>
        </w:rPr>
        <w:t>9</w:t>
      </w:r>
      <w:r w:rsidRPr="00626ADB">
        <w:rPr>
          <w:rFonts w:ascii="Calibri" w:hAnsi="Calibri" w:eastAsia="Calibri" w:cs="Calibri"/>
          <w:b/>
          <w:bCs/>
          <w:color w:val="000000" w:themeColor="text1"/>
          <w:lang w:val="en-CA"/>
        </w:rPr>
        <w:t>)</w:t>
      </w:r>
      <w:r w:rsidR="00626ADB">
        <w:rPr>
          <w:rFonts w:ascii="Calibri" w:hAnsi="Calibri" w:eastAsia="Calibri" w:cs="Calibri"/>
          <w:color w:val="000000" w:themeColor="text1"/>
          <w:lang w:val="en-CA"/>
        </w:rPr>
        <w:t xml:space="preserve"> (Quorum =</w:t>
      </w:r>
      <w:r w:rsidR="01AE28DF">
        <w:rPr>
          <w:rFonts w:ascii="Calibri" w:hAnsi="Calibri" w:eastAsia="Calibri" w:cs="Calibri"/>
          <w:color w:val="000000" w:themeColor="text1"/>
          <w:lang w:val="en-CA"/>
        </w:rPr>
        <w:t xml:space="preserve"> </w:t>
      </w:r>
      <w:r w:rsidR="00626ADB">
        <w:rPr>
          <w:rFonts w:ascii="Calibri" w:hAnsi="Calibri" w:eastAsia="Calibri" w:cs="Calibri"/>
          <w:color w:val="000000" w:themeColor="text1"/>
          <w:lang w:val="en-CA"/>
        </w:rPr>
        <w:t>5)</w:t>
      </w:r>
      <w:r w:rsidR="00E86CE1">
        <w:rPr>
          <w:rFonts w:ascii="Calibri" w:hAnsi="Calibri" w:eastAsia="Calibri" w:cs="Calibri"/>
          <w:color w:val="000000" w:themeColor="text1"/>
          <w:lang w:val="en-CA"/>
        </w:rPr>
        <w:t xml:space="preserve"> </w:t>
      </w:r>
      <w:r w:rsidRPr="00A26915" w:rsidR="00E86CE1">
        <w:rPr>
          <w:rFonts w:ascii="Calibri" w:hAnsi="Calibri" w:eastAsia="Calibri" w:cs="Calibri"/>
          <w:lang w:val="en-CA"/>
        </w:rPr>
        <w:t>Roz Vincent-Haven</w:t>
      </w:r>
      <w:r w:rsidR="00E86CE1">
        <w:t xml:space="preserve"> (Chair</w:t>
      </w:r>
      <w:r w:rsidR="337317CB">
        <w:t>, Rep to Exec</w:t>
      </w:r>
      <w:r w:rsidR="00E86CE1">
        <w:t xml:space="preserve">), </w:t>
      </w:r>
      <w:r w:rsidRPr="00A26915">
        <w:rPr>
          <w:rFonts w:ascii="Calibri" w:hAnsi="Calibri" w:eastAsia="Calibri" w:cs="Calibri"/>
          <w:lang w:val="en-CA"/>
        </w:rPr>
        <w:t>Bruce Gregersen</w:t>
      </w:r>
      <w:r w:rsidRPr="14B02137">
        <w:rPr>
          <w:rFonts w:ascii="Calibri" w:hAnsi="Calibri" w:eastAsia="Calibri" w:cs="Calibri"/>
          <w:color w:val="000000" w:themeColor="text1"/>
          <w:lang w:val="en-CA"/>
        </w:rPr>
        <w:t xml:space="preserve">, </w:t>
      </w:r>
      <w:r w:rsidRPr="00A26915">
        <w:rPr>
          <w:rFonts w:ascii="Calibri" w:hAnsi="Calibri" w:eastAsia="Calibri" w:cs="Calibri"/>
          <w:lang w:val="en-CA"/>
        </w:rPr>
        <w:t>Marg Krauter</w:t>
      </w:r>
      <w:r w:rsidRPr="14B02137">
        <w:rPr>
          <w:rFonts w:ascii="Calibri" w:hAnsi="Calibri" w:eastAsia="Calibri" w:cs="Calibri"/>
          <w:color w:val="000000" w:themeColor="text1"/>
          <w:lang w:val="en-CA"/>
        </w:rPr>
        <w:t xml:space="preserve">, </w:t>
      </w:r>
      <w:r w:rsidRPr="00A26915" w:rsidR="497E1441">
        <w:rPr>
          <w:rFonts w:ascii="Calibri" w:hAnsi="Calibri" w:eastAsia="Calibri" w:cs="Calibri"/>
          <w:lang w:val="en-CA"/>
        </w:rPr>
        <w:t>Peter Kudelka</w:t>
      </w:r>
      <w:r w:rsidRPr="14B02137" w:rsidR="497E1441">
        <w:rPr>
          <w:rFonts w:ascii="Calibri" w:hAnsi="Calibri" w:eastAsia="Calibri" w:cs="Calibri"/>
          <w:color w:val="000000" w:themeColor="text1"/>
          <w:lang w:val="en-CA"/>
        </w:rPr>
        <w:t>,</w:t>
      </w:r>
      <w:r w:rsidRPr="14B02137" w:rsidR="425C8A80">
        <w:rPr>
          <w:rFonts w:ascii="Calibri" w:hAnsi="Calibri" w:eastAsia="Calibri" w:cs="Calibri"/>
          <w:color w:val="000000" w:themeColor="text1"/>
          <w:lang w:val="en-CA"/>
        </w:rPr>
        <w:t xml:space="preserve"> </w:t>
      </w:r>
      <w:r w:rsidRPr="00A26915" w:rsidR="425C8A80">
        <w:rPr>
          <w:rFonts w:ascii="Calibri" w:hAnsi="Calibri" w:eastAsia="Calibri" w:cs="Calibri"/>
          <w:lang w:val="en-CA"/>
        </w:rPr>
        <w:t>Peter Kupfer</w:t>
      </w:r>
      <w:r w:rsidRPr="14B02137" w:rsidR="425C8A80">
        <w:rPr>
          <w:rFonts w:ascii="Calibri" w:hAnsi="Calibri" w:eastAsia="Calibri" w:cs="Calibri"/>
          <w:color w:val="000000" w:themeColor="text1"/>
          <w:lang w:val="en-CA"/>
        </w:rPr>
        <w:t xml:space="preserve">, </w:t>
      </w:r>
      <w:r w:rsidRPr="00A26915" w:rsidR="425C8A80">
        <w:rPr>
          <w:rFonts w:ascii="Calibri" w:hAnsi="Calibri" w:eastAsia="Calibri" w:cs="Calibri"/>
          <w:lang w:val="en-CA"/>
        </w:rPr>
        <w:t>Sharon Norton</w:t>
      </w:r>
      <w:r w:rsidRPr="14B02137" w:rsidR="425C8A80">
        <w:rPr>
          <w:rFonts w:ascii="Calibri" w:hAnsi="Calibri" w:eastAsia="Calibri" w:cs="Calibri"/>
          <w:color w:val="000000" w:themeColor="text1"/>
          <w:lang w:val="en-CA"/>
        </w:rPr>
        <w:t xml:space="preserve">, </w:t>
      </w:r>
      <w:r w:rsidRPr="00A26915" w:rsidR="425C8A80">
        <w:rPr>
          <w:rFonts w:ascii="Calibri" w:hAnsi="Calibri" w:eastAsia="Calibri" w:cs="Calibri"/>
          <w:lang w:val="en-CA"/>
        </w:rPr>
        <w:t>Colin Snyder</w:t>
      </w:r>
      <w:r w:rsidRPr="14B02137" w:rsidR="425C8A80">
        <w:rPr>
          <w:rFonts w:ascii="Calibri" w:hAnsi="Calibri" w:eastAsia="Calibri" w:cs="Calibri"/>
          <w:color w:val="000000" w:themeColor="text1"/>
          <w:lang w:val="en-CA"/>
        </w:rPr>
        <w:t>,</w:t>
      </w:r>
      <w:r w:rsidR="00E86CE1">
        <w:rPr>
          <w:rFonts w:ascii="Calibri" w:hAnsi="Calibri" w:eastAsia="Calibri" w:cs="Calibri"/>
          <w:color w:val="000000" w:themeColor="text1"/>
          <w:lang w:val="en-CA"/>
        </w:rPr>
        <w:t xml:space="preserve"> </w:t>
      </w:r>
      <w:r w:rsidRPr="00A26915" w:rsidR="00E86CE1">
        <w:rPr>
          <w:rStyle w:val="normaltextrun"/>
          <w:rFonts w:ascii="Calibri" w:hAnsi="Calibri" w:cs="Calibri"/>
          <w:shd w:val="clear" w:color="auto" w:fill="FFFFFF"/>
        </w:rPr>
        <w:t>Gord Dunbar, Margaret Ruggles</w:t>
      </w:r>
    </w:p>
    <w:p w:rsidRPr="00735D45" w:rsidR="00E86CE1" w:rsidP="0026479A" w:rsidRDefault="00E86CE1" w14:paraId="7B8F5D2F" w14:textId="6AB851FC">
      <w:pPr>
        <w:spacing w:after="0" w:line="240" w:lineRule="auto"/>
        <w:rPr>
          <w:rStyle w:val="Heading2Char"/>
          <w:color w:val="auto"/>
        </w:rPr>
      </w:pPr>
      <w:r>
        <w:rPr>
          <w:rStyle w:val="Heading2Char"/>
        </w:rPr>
        <w:t xml:space="preserve">Resource Pool: </w:t>
      </w:r>
      <w:r w:rsidRPr="00735D45">
        <w:rPr>
          <w:rStyle w:val="Heading2Char"/>
          <w:b w:val="0"/>
          <w:bCs w:val="0"/>
          <w:color w:val="auto"/>
        </w:rPr>
        <w:t>Barbara Schoch</w:t>
      </w:r>
      <w:r w:rsidRPr="00735D45" w:rsidR="00735D45">
        <w:rPr>
          <w:rStyle w:val="Heading2Char"/>
          <w:b w:val="0"/>
          <w:bCs w:val="0"/>
          <w:color w:val="auto"/>
        </w:rPr>
        <w:t xml:space="preserve"> – Annual Reports</w:t>
      </w:r>
    </w:p>
    <w:p w:rsidR="00F85492" w:rsidP="0026479A" w:rsidRDefault="25ADDF23" w14:paraId="163F4D61" w14:textId="66F99669">
      <w:pPr>
        <w:spacing w:after="0" w:line="240" w:lineRule="auto"/>
        <w:rPr>
          <w:rFonts w:eastAsia="Calibri"/>
          <w:lang w:val="en-CA"/>
        </w:rPr>
      </w:pPr>
      <w:r w:rsidRPr="4413744C">
        <w:rPr>
          <w:rStyle w:val="Heading2Char"/>
        </w:rPr>
        <w:t>Staff Support:</w:t>
      </w:r>
      <w:r w:rsidRPr="4413744C">
        <w:rPr>
          <w:rFonts w:eastAsia="Calibri"/>
          <w:b/>
          <w:bCs/>
          <w:lang w:val="en-CA"/>
        </w:rPr>
        <w:t xml:space="preserve"> </w:t>
      </w:r>
      <w:r>
        <w:tab/>
      </w:r>
      <w:r w:rsidRPr="00A26915" w:rsidR="00F85492">
        <w:rPr>
          <w:rFonts w:eastAsia="Calibri"/>
          <w:lang w:val="en-CA"/>
        </w:rPr>
        <w:t>John Neff</w:t>
      </w:r>
      <w:r w:rsidRPr="4413744C" w:rsidR="00F85492">
        <w:rPr>
          <w:rFonts w:eastAsia="Calibri"/>
          <w:lang w:val="en-CA"/>
        </w:rPr>
        <w:t>, Congregational Support</w:t>
      </w:r>
      <w:r w:rsidRPr="00E86CE1" w:rsidR="00E86CE1">
        <w:rPr>
          <w:rFonts w:eastAsia="Calibri"/>
          <w:lang w:val="en-CA"/>
        </w:rPr>
        <w:t xml:space="preserve"> </w:t>
      </w:r>
      <w:r w:rsidRPr="4413744C" w:rsidR="00E86CE1">
        <w:rPr>
          <w:rFonts w:eastAsia="Calibri"/>
          <w:lang w:val="en-CA"/>
        </w:rPr>
        <w:t>Minister</w:t>
      </w:r>
    </w:p>
    <w:p w:rsidRPr="00CB0CB7" w:rsidR="00F85492" w:rsidP="0026479A" w:rsidRDefault="00F85492" w14:paraId="00AFFAD6" w14:textId="3F6D85BA">
      <w:pPr>
        <w:spacing w:after="0" w:line="240" w:lineRule="auto"/>
        <w:rPr>
          <w:rFonts w:eastAsia="Calibri" w:cstheme="minorHAnsi"/>
        </w:rPr>
      </w:pPr>
      <w:r w:rsidRPr="14B02137">
        <w:rPr>
          <w:rFonts w:eastAsia="Calibri"/>
          <w:lang w:val="en-CA"/>
        </w:rPr>
        <w:t xml:space="preserve">                                  </w:t>
      </w:r>
      <w:r w:rsidRPr="00A26915" w:rsidR="005237AB">
        <w:rPr>
          <w:rFonts w:eastAsia="Calibri"/>
          <w:lang w:val="en-CA"/>
        </w:rPr>
        <w:t>Max Watkinson</w:t>
      </w:r>
      <w:r w:rsidRPr="14B02137">
        <w:rPr>
          <w:rFonts w:eastAsia="Calibri"/>
          <w:lang w:val="en-CA"/>
        </w:rPr>
        <w:t>, Executive Assistant</w:t>
      </w:r>
    </w:p>
    <w:p w:rsidRPr="00CB0CB7" w:rsidR="00CC0536" w:rsidP="0026479A" w:rsidRDefault="46082716" w14:paraId="7A19EA13" w14:textId="6DDD0AD2">
      <w:pPr>
        <w:spacing w:after="0" w:line="240" w:lineRule="auto"/>
        <w:rPr>
          <w:rFonts w:ascii="Calibri" w:hAnsi="Calibri" w:eastAsia="Calibri" w:cs="Calibri"/>
          <w:color w:val="000000" w:themeColor="text1"/>
          <w:lang w:val="en-CA"/>
        </w:rPr>
      </w:pPr>
      <w:r w:rsidRPr="7F1F8FE5">
        <w:rPr>
          <w:rStyle w:val="Heading2Char"/>
        </w:rPr>
        <w:t xml:space="preserve">Regrets: </w:t>
      </w:r>
      <w:r w:rsidRPr="7F1F8FE5">
        <w:rPr>
          <w:color w:val="000000" w:themeColor="text1"/>
        </w:rPr>
        <w:t xml:space="preserve"> </w:t>
      </w:r>
      <w:r w:rsidRPr="7F1F8FE5" w:rsidR="49590C72">
        <w:rPr>
          <w:color w:val="000000" w:themeColor="text1"/>
        </w:rPr>
        <w:t xml:space="preserve"> </w:t>
      </w:r>
      <w:r w:rsidRPr="7F1F8FE5" w:rsidR="0C00DD9D">
        <w:rPr>
          <w:color w:val="000000" w:themeColor="text1"/>
        </w:rPr>
        <w:t>Marg Krauter</w:t>
      </w:r>
      <w:r w:rsidR="00A26915">
        <w:rPr>
          <w:color w:val="000000" w:themeColor="text1"/>
        </w:rPr>
        <w:t xml:space="preserve">, Peter Kudelka </w:t>
      </w:r>
    </w:p>
    <w:p w:rsidRPr="00CB0CB7" w:rsidR="00CC0536" w:rsidP="15B9ED60" w:rsidRDefault="25ADDF23" w14:paraId="3DA3F261" w14:textId="7F7632A1">
      <w:pPr>
        <w:spacing w:before="240" w:after="0" w:line="240" w:lineRule="auto"/>
        <w:rPr>
          <w:rFonts w:eastAsia="Calibri"/>
          <w:b/>
          <w:bCs/>
        </w:rPr>
      </w:pPr>
      <w:r w:rsidRPr="15B9ED60">
        <w:rPr>
          <w:rStyle w:val="Heading2Char"/>
        </w:rPr>
        <w:t>Welcome and Constitute Meeting:</w:t>
      </w:r>
      <w:r w:rsidRPr="15B9ED60">
        <w:rPr>
          <w:rFonts w:eastAsia="Calibri"/>
          <w:b/>
          <w:bCs/>
          <w:lang w:val="en-CA"/>
        </w:rPr>
        <w:t xml:space="preserve"> </w:t>
      </w:r>
      <w:r w:rsidR="00A26915">
        <w:rPr>
          <w:rFonts w:eastAsia="Calibri"/>
          <w:lang w:val="en-CA"/>
        </w:rPr>
        <w:t xml:space="preserve">Roz </w:t>
      </w:r>
      <w:r w:rsidRPr="15B9ED60">
        <w:rPr>
          <w:rFonts w:eastAsia="Calibri"/>
          <w:lang w:val="en-CA"/>
        </w:rPr>
        <w:t>welcomed all and constituted the meeting in the name of Jesus Christ for all business that comes before it.</w:t>
      </w:r>
    </w:p>
    <w:p w:rsidRPr="00A26915" w:rsidR="00CC0536" w:rsidP="302E84D9" w:rsidRDefault="25ADDF23" w14:paraId="1E3D8265" w14:textId="3D9FCAE7">
      <w:pPr>
        <w:spacing w:before="240" w:after="0" w:line="240" w:lineRule="auto"/>
        <w:rPr>
          <w:rFonts w:ascii="Calibri" w:hAnsi="Calibri" w:eastAsia="Calibri" w:cs="Calibri"/>
          <w:color w:val="000000" w:themeColor="text1"/>
          <w:lang w:val="en-CA"/>
        </w:rPr>
      </w:pPr>
      <w:r w:rsidRPr="302E84D9">
        <w:rPr>
          <w:rStyle w:val="Heading2Char"/>
        </w:rPr>
        <w:t>Acknowledging the Land</w:t>
      </w:r>
      <w:r w:rsidR="00A26915">
        <w:rPr>
          <w:rStyle w:val="Heading2Char"/>
        </w:rPr>
        <w:t xml:space="preserve"> and </w:t>
      </w:r>
      <w:r w:rsidRPr="302E84D9">
        <w:rPr>
          <w:rStyle w:val="Heading2Char"/>
        </w:rPr>
        <w:t>Opening Worship</w:t>
      </w:r>
      <w:r w:rsidRPr="302E84D9" w:rsidR="00C90F7E">
        <w:rPr>
          <w:rStyle w:val="Heading2Char"/>
        </w:rPr>
        <w:t>:</w:t>
      </w:r>
      <w:r w:rsidRPr="302E84D9" w:rsidR="232D60C2">
        <w:rPr>
          <w:rStyle w:val="Heading2Char"/>
        </w:rPr>
        <w:t xml:space="preserve">  </w:t>
      </w:r>
      <w:r w:rsidRPr="00A26915" w:rsidR="00A26915">
        <w:rPr>
          <w:rStyle w:val="Heading2Char"/>
          <w:b w:val="0"/>
          <w:bCs w:val="0"/>
          <w:color w:val="auto"/>
        </w:rPr>
        <w:t>Roz Vincent-Haven</w:t>
      </w:r>
      <w:r w:rsidRPr="00A26915" w:rsidR="00A26915">
        <w:rPr>
          <w:rStyle w:val="Heading2Char"/>
          <w:color w:val="auto"/>
        </w:rPr>
        <w:t xml:space="preserve"> </w:t>
      </w:r>
    </w:p>
    <w:p w:rsidRPr="00CB0CB7" w:rsidR="00CC0536" w:rsidP="00AD4615" w:rsidRDefault="25ADDF23" w14:paraId="6DF75FB7" w14:textId="682172FF">
      <w:pPr>
        <w:pStyle w:val="Heading2"/>
      </w:pPr>
      <w:r w:rsidRPr="00CB0CB7">
        <w:t>Opening Agreements:</w:t>
      </w:r>
    </w:p>
    <w:p w:rsidRPr="00CB0CB7" w:rsidR="00CC0536" w:rsidP="00F37D0F" w:rsidRDefault="25ADDF23" w14:paraId="7CAE525E" w14:textId="5E706B2B">
      <w:pPr>
        <w:spacing w:after="0" w:line="240" w:lineRule="auto"/>
        <w:ind w:left="426"/>
        <w:rPr>
          <w:rFonts w:eastAsia="Calibri" w:cstheme="minorHAnsi"/>
        </w:rPr>
      </w:pPr>
      <w:r w:rsidRPr="00CB0CB7">
        <w:rPr>
          <w:rFonts w:eastAsia="Calibri" w:cstheme="minorHAnsi"/>
          <w:lang w:val="en-CA"/>
        </w:rPr>
        <w:t>Approval of Agenda:</w:t>
      </w:r>
    </w:p>
    <w:p w:rsidRPr="00CB0CB7" w:rsidR="00CC0536" w:rsidP="1A2703DD" w:rsidRDefault="25ADDF23" w14:paraId="29E724B2" w14:textId="041C32AE">
      <w:pPr>
        <w:spacing w:after="0" w:line="240" w:lineRule="auto"/>
        <w:ind w:left="1440"/>
        <w:rPr>
          <w:rFonts w:eastAsia="Calibri"/>
          <w:lang w:val="en-CA"/>
        </w:rPr>
      </w:pPr>
      <w:r w:rsidRPr="1A2703DD">
        <w:rPr>
          <w:rFonts w:eastAsia="Calibri"/>
          <w:lang w:val="en-CA"/>
        </w:rPr>
        <w:t>The C</w:t>
      </w:r>
      <w:r w:rsidRPr="1A2703DD" w:rsidR="7C2DAE39">
        <w:rPr>
          <w:rFonts w:eastAsia="Calibri"/>
          <w:lang w:val="en-CA"/>
        </w:rPr>
        <w:t xml:space="preserve">ongregational Support </w:t>
      </w:r>
      <w:r w:rsidRPr="1A2703DD">
        <w:rPr>
          <w:rFonts w:eastAsia="Calibri"/>
          <w:lang w:val="en-CA"/>
        </w:rPr>
        <w:t xml:space="preserve">Commission of Western Ontario Waterways Regional Council </w:t>
      </w:r>
      <w:r w:rsidRPr="1A2703DD">
        <w:rPr>
          <w:rFonts w:eastAsia="Calibri"/>
          <w:b/>
          <w:bCs/>
          <w:lang w:val="en-CA"/>
        </w:rPr>
        <w:t>agree</w:t>
      </w:r>
      <w:r w:rsidRPr="1A2703DD">
        <w:rPr>
          <w:rFonts w:eastAsia="Calibri"/>
          <w:lang w:val="en-CA"/>
        </w:rPr>
        <w:t xml:space="preserve"> on the agen</w:t>
      </w:r>
      <w:r w:rsidRPr="1A2703DD" w:rsidR="7909087E">
        <w:rPr>
          <w:rFonts w:eastAsia="Calibri"/>
          <w:lang w:val="en-CA"/>
        </w:rPr>
        <w:t>da</w:t>
      </w:r>
      <w:r w:rsidRPr="1A2703DD">
        <w:rPr>
          <w:rFonts w:eastAsia="Calibri"/>
          <w:lang w:val="en-CA"/>
        </w:rPr>
        <w:t>.</w:t>
      </w:r>
    </w:p>
    <w:p w:rsidR="00CC0536" w:rsidP="2105A0BA" w:rsidRDefault="25ADDF23" w14:paraId="71EDFCE4" w14:textId="4DFB8425">
      <w:pPr>
        <w:spacing w:after="0" w:line="240" w:lineRule="auto"/>
        <w:ind w:left="426"/>
        <w:rPr>
          <w:rFonts w:eastAsia="Calibri"/>
          <w:lang w:val="en-CA"/>
        </w:rPr>
      </w:pPr>
      <w:r w:rsidRPr="74C0CB53" w:rsidR="25ADDF23">
        <w:rPr>
          <w:rFonts w:eastAsia="Calibri"/>
          <w:lang w:val="en-CA"/>
        </w:rPr>
        <w:t xml:space="preserve">Approval of Previous Minutes: </w:t>
      </w:r>
      <w:r w:rsidRPr="74C0CB53" w:rsidR="1E9F9110">
        <w:rPr>
          <w:rFonts w:eastAsia="Calibri"/>
          <w:lang w:val="en-CA"/>
        </w:rPr>
        <w:t>Letter</w:t>
      </w:r>
    </w:p>
    <w:p w:rsidR="693B4AB1" w:rsidP="58065FAB" w:rsidRDefault="693B4AB1" w14:paraId="78D29043" w14:textId="2141A297">
      <w:pPr>
        <w:pStyle w:val="Motion"/>
        <w:spacing w:before="0"/>
      </w:pPr>
      <w:r>
        <w:t>The Co</w:t>
      </w:r>
      <w:r w:rsidR="5902C077">
        <w:t>ngregational Support</w:t>
      </w:r>
      <w:r>
        <w:t xml:space="preserve"> Commission of Western Ontario Waterways Regional Council </w:t>
      </w:r>
      <w:r w:rsidRPr="25056C16">
        <w:rPr>
          <w:b/>
          <w:bCs/>
        </w:rPr>
        <w:t>agree t</w:t>
      </w:r>
      <w:r>
        <w:t>o approve the minutes</w:t>
      </w:r>
      <w:r w:rsidR="4A7FAAA9">
        <w:t xml:space="preserve"> </w:t>
      </w:r>
      <w:r w:rsidR="42539322">
        <w:t xml:space="preserve">of </w:t>
      </w:r>
      <w:r w:rsidR="00A26915">
        <w:t>2025-05-15</w:t>
      </w:r>
    </w:p>
    <w:p w:rsidRPr="00AD4615" w:rsidR="00984DFB" w:rsidP="00AD4615" w:rsidRDefault="25ADDF23" w14:paraId="4ECE68D9" w14:textId="6D49E6D3">
      <w:pPr>
        <w:pStyle w:val="Heading2"/>
      </w:pPr>
      <w:r w:rsidRPr="00AD4615">
        <w:t>Business Arising</w:t>
      </w:r>
      <w:r w:rsidRPr="00AD4615" w:rsidR="00AE2EB1">
        <w:t>:</w:t>
      </w:r>
    </w:p>
    <w:p w:rsidRPr="00FC11AE" w:rsidR="2AC35AB9" w:rsidP="2A546322" w:rsidRDefault="2AC35AB9" w14:paraId="18FA4F5C" w14:textId="14EE0F2D">
      <w:pPr>
        <w:pStyle w:val="ListParagraph"/>
        <w:numPr>
          <w:ilvl w:val="0"/>
          <w:numId w:val="13"/>
        </w:numPr>
        <w:spacing w:after="0" w:line="240" w:lineRule="auto"/>
        <w:rPr>
          <w:rFonts w:ascii="Calibri" w:hAnsi="Calibri" w:eastAsia="Calibri" w:cs="Calibri"/>
          <w:color w:val="000000" w:themeColor="text1"/>
          <w:lang w:val="en-CA"/>
        </w:rPr>
      </w:pPr>
      <w:r w:rsidRPr="2A546322">
        <w:rPr>
          <w:rFonts w:ascii="Calibri" w:hAnsi="Calibri" w:eastAsia="Calibri" w:cs="Calibri"/>
          <w:color w:val="000000" w:themeColor="text1"/>
          <w:lang w:val="en-CA"/>
        </w:rPr>
        <w:t>Email votes (confirmation of)</w:t>
      </w:r>
      <w:r w:rsidRPr="2A546322">
        <w:rPr>
          <w:rFonts w:eastAsia="Calibri"/>
          <w:lang w:val="en-CA"/>
        </w:rPr>
        <w:t xml:space="preserve"> </w:t>
      </w:r>
    </w:p>
    <w:p w:rsidR="00FC11AE" w:rsidP="0FAC2810" w:rsidRDefault="62A033BC" w14:paraId="1B3615D1" w14:textId="4201DD27">
      <w:pPr>
        <w:pStyle w:val="ListParagraph"/>
        <w:numPr>
          <w:ilvl w:val="1"/>
          <w:numId w:val="13"/>
        </w:numPr>
        <w:spacing w:before="120" w:after="0" w:line="240" w:lineRule="auto"/>
        <w:ind w:left="1434" w:hanging="357"/>
        <w:rPr>
          <w:rFonts w:ascii="Calibri" w:hAnsi="Calibri" w:eastAsia="Calibri" w:cs="Calibri"/>
          <w:color w:val="000000" w:themeColor="text1"/>
          <w:lang w:val="en-CA"/>
        </w:rPr>
      </w:pPr>
      <w:r w:rsidRPr="6D0A888C">
        <w:rPr>
          <w:rFonts w:ascii="Calibri" w:hAnsi="Calibri" w:eastAsia="Calibri" w:cs="Calibri"/>
          <w:color w:val="000000" w:themeColor="text1"/>
          <w:lang w:val="en-CA"/>
        </w:rPr>
        <w:t>Thamesview UC, Fullerton (250517 by email)</w:t>
      </w:r>
    </w:p>
    <w:p w:rsidRPr="00A26915" w:rsidR="00A26915" w:rsidP="00A26915" w:rsidRDefault="00A26915" w14:paraId="2E90746C" w14:textId="7C30F568">
      <w:pPr>
        <w:pStyle w:val="Motion"/>
        <w:spacing w:before="0" w:after="0"/>
        <w:rPr>
          <w:b/>
          <w:bCs/>
        </w:rPr>
      </w:pPr>
      <w:r w:rsidRPr="00A26915">
        <w:rPr>
          <w:b/>
          <w:bCs/>
        </w:rPr>
        <w:t>MOTION:</w:t>
      </w:r>
      <w:r w:rsidRPr="00A26915" w:rsidR="62A033BC">
        <w:rPr>
          <w:b/>
          <w:bCs/>
        </w:rPr>
        <w:t xml:space="preserve"> Peter Kupfer</w:t>
      </w:r>
      <w:r w:rsidRPr="00A26915">
        <w:rPr>
          <w:b/>
          <w:bCs/>
        </w:rPr>
        <w:t>/</w:t>
      </w:r>
      <w:r w:rsidRPr="00A26915" w:rsidR="62A033BC">
        <w:rPr>
          <w:b/>
          <w:bCs/>
        </w:rPr>
        <w:t xml:space="preserve"> Margaret Krauter </w:t>
      </w:r>
    </w:p>
    <w:p w:rsidR="00A26915" w:rsidP="00A26915" w:rsidRDefault="62A033BC" w14:paraId="2B2E328F" w14:textId="65CE188B">
      <w:pPr>
        <w:pStyle w:val="Motion"/>
        <w:spacing w:before="0" w:after="0"/>
      </w:pPr>
      <w:r w:rsidRPr="6D0A888C">
        <w:t>that the Congregational Support Commission of Western Ontario Waterways Regional Council approves the change in the recommendation from Thamesview UC, Fullerton increasing the amount of ministry time from 20 hours to 30 hours.</w:t>
      </w:r>
    </w:p>
    <w:p w:rsidRPr="00A26915" w:rsidR="516C041B" w:rsidP="00A26915" w:rsidRDefault="62A033BC" w14:paraId="0381A320" w14:textId="441CF43E">
      <w:pPr>
        <w:pStyle w:val="Motion"/>
        <w:spacing w:before="0" w:after="0"/>
        <w:jc w:val="right"/>
      </w:pPr>
      <w:r w:rsidRPr="00A26915">
        <w:rPr>
          <w:b/>
          <w:bCs/>
        </w:rPr>
        <w:t>CARRIED</w:t>
      </w:r>
      <w:r w:rsidR="00A26915">
        <w:rPr>
          <w:b/>
          <w:bCs/>
        </w:rPr>
        <w:t>.</w:t>
      </w:r>
    </w:p>
    <w:p w:rsidR="25056C16" w:rsidP="25056C16" w:rsidRDefault="25056C16" w14:paraId="73A76289" w14:textId="2361A94E">
      <w:pPr>
        <w:spacing w:after="0"/>
        <w:rPr>
          <w:rFonts w:ascii="Calibri" w:hAnsi="Calibri" w:eastAsia="Calibri" w:cs="Calibri"/>
          <w:color w:val="000000" w:themeColor="text1"/>
        </w:rPr>
      </w:pPr>
    </w:p>
    <w:p w:rsidRPr="008220D6" w:rsidR="00CC0536" w:rsidP="00AD4615" w:rsidRDefault="3B0A6444" w14:paraId="5CDDB4BC" w14:textId="03782709">
      <w:pPr>
        <w:pStyle w:val="Heading2"/>
      </w:pPr>
      <w:r w:rsidRPr="008220D6">
        <w:rPr>
          <w:rFonts w:eastAsia="Calibri" w:cs="Calibri"/>
          <w:color w:val="000000" w:themeColor="text1"/>
        </w:rPr>
        <w:t xml:space="preserve"> </w:t>
      </w:r>
      <w:r w:rsidRPr="008220D6">
        <w:t>Con</w:t>
      </w:r>
      <w:r w:rsidRPr="008220D6" w:rsidR="25ADDF23">
        <w:t>sent Docket</w:t>
      </w:r>
    </w:p>
    <w:p w:rsidRPr="00F8038C" w:rsidR="00E56157" w:rsidP="5B92B007" w:rsidRDefault="02323BDC" w14:paraId="2F0A7675" w14:textId="3C16266C">
      <w:pPr>
        <w:pStyle w:val="ListParagraph"/>
        <w:numPr>
          <w:ilvl w:val="0"/>
          <w:numId w:val="14"/>
        </w:numPr>
        <w:spacing w:after="120" w:line="240" w:lineRule="auto"/>
        <w:ind w:left="567"/>
        <w:rPr>
          <w:rFonts w:eastAsiaTheme="minorEastAsia"/>
          <w:b/>
          <w:bCs/>
        </w:rPr>
      </w:pPr>
      <w:r w:rsidRPr="19E19247">
        <w:rPr>
          <w:rFonts w:eastAsiaTheme="minorEastAsia"/>
          <w:b/>
          <w:bCs/>
        </w:rPr>
        <w:t>Confidentiality agreement</w:t>
      </w:r>
    </w:p>
    <w:p w:rsidR="02323BDC" w:rsidP="02A077E0" w:rsidRDefault="02323BDC" w14:paraId="0CD594BC" w14:textId="06B8C41F">
      <w:pPr>
        <w:pStyle w:val="ListParagraph"/>
        <w:spacing w:after="120" w:line="240" w:lineRule="auto"/>
        <w:ind w:left="567"/>
      </w:pPr>
      <w:r w:rsidRPr="19E19247">
        <w:rPr>
          <w:rFonts w:eastAsiaTheme="minorEastAsia"/>
        </w:rPr>
        <w:t>As a new year of being on the commission is upon us</w:t>
      </w:r>
      <w:r w:rsidRPr="19E19247" w:rsidR="61567E06">
        <w:rPr>
          <w:rFonts w:eastAsiaTheme="minorEastAsia"/>
        </w:rPr>
        <w:t>,</w:t>
      </w:r>
      <w:r w:rsidRPr="19E19247">
        <w:rPr>
          <w:rFonts w:eastAsiaTheme="minorEastAsia"/>
        </w:rPr>
        <w:t xml:space="preserve"> please </w:t>
      </w:r>
      <w:r w:rsidRPr="19E19247" w:rsidR="0AC772E2">
        <w:rPr>
          <w:rFonts w:eastAsiaTheme="minorEastAsia"/>
        </w:rPr>
        <w:t>download a copy of t</w:t>
      </w:r>
      <w:r w:rsidRPr="19E19247">
        <w:rPr>
          <w:rFonts w:eastAsiaTheme="minorEastAsia"/>
        </w:rPr>
        <w:t>he</w:t>
      </w:r>
      <w:r w:rsidRPr="19E19247">
        <w:rPr>
          <w:rFonts w:eastAsiaTheme="minorEastAsia"/>
          <w:b/>
          <w:bCs/>
        </w:rPr>
        <w:t xml:space="preserve"> </w:t>
      </w:r>
      <w:hyperlink r:id="rId9">
        <w:r w:rsidRPr="19E19247">
          <w:rPr>
            <w:rStyle w:val="Hyperlink"/>
          </w:rPr>
          <w:t>WOWRC CSC Confidentiality Agreement.docx</w:t>
        </w:r>
      </w:hyperlink>
      <w:r w:rsidRPr="19E19247">
        <w:t xml:space="preserve"> and </w:t>
      </w:r>
      <w:r w:rsidRPr="19E19247" w:rsidR="34D48D17">
        <w:t xml:space="preserve">send a </w:t>
      </w:r>
      <w:r w:rsidRPr="19E19247" w:rsidR="1D45D4AD">
        <w:t xml:space="preserve">signed </w:t>
      </w:r>
      <w:r w:rsidRPr="19E19247" w:rsidR="34D48D17">
        <w:t>copy to John Neff</w:t>
      </w:r>
      <w:r w:rsidRPr="19E19247" w:rsidR="0466FA91">
        <w:t>.</w:t>
      </w:r>
    </w:p>
    <w:p w:rsidR="00A26915" w:rsidP="02A077E0" w:rsidRDefault="00A26915" w14:paraId="79488744" w14:textId="77777777">
      <w:pPr>
        <w:pStyle w:val="ListParagraph"/>
        <w:spacing w:after="120" w:line="240" w:lineRule="auto"/>
        <w:ind w:left="567"/>
      </w:pPr>
    </w:p>
    <w:p w:rsidR="00A26915" w:rsidP="02A077E0" w:rsidRDefault="00A26915" w14:paraId="32896EC1" w14:textId="77777777">
      <w:pPr>
        <w:pStyle w:val="ListParagraph"/>
        <w:spacing w:after="120" w:line="240" w:lineRule="auto"/>
        <w:ind w:left="567"/>
      </w:pPr>
    </w:p>
    <w:p w:rsidRPr="00F8038C" w:rsidR="00E56157" w:rsidP="19E19247" w:rsidRDefault="00E56157" w14:paraId="3EB918C9" w14:textId="19E325F5">
      <w:pPr>
        <w:pStyle w:val="ListParagraph"/>
        <w:numPr>
          <w:ilvl w:val="0"/>
          <w:numId w:val="14"/>
        </w:numPr>
        <w:spacing w:before="120" w:after="120" w:line="240" w:lineRule="auto"/>
        <w:ind w:left="567"/>
        <w:rPr>
          <w:rFonts w:eastAsiaTheme="minorEastAsia"/>
          <w:b/>
          <w:bCs/>
        </w:rPr>
      </w:pPr>
      <w:r w:rsidRPr="19E19247">
        <w:rPr>
          <w:rFonts w:eastAsiaTheme="minorEastAsia"/>
          <w:b/>
          <w:bCs/>
        </w:rPr>
        <w:lastRenderedPageBreak/>
        <w:t>Correspondence</w:t>
      </w:r>
      <w:r w:rsidRPr="19E19247" w:rsidR="5CD7F246">
        <w:rPr>
          <w:rFonts w:eastAsiaTheme="minorEastAsia"/>
          <w:b/>
          <w:bCs/>
        </w:rPr>
        <w:t xml:space="preserve">: </w:t>
      </w:r>
    </w:p>
    <w:p w:rsidR="00FC11AE" w:rsidP="08F8443A" w:rsidRDefault="00D548BD" w14:paraId="02D48898" w14:textId="1E296907">
      <w:pPr>
        <w:pStyle w:val="ListParagraph"/>
        <w:numPr>
          <w:ilvl w:val="1"/>
          <w:numId w:val="14"/>
        </w:numPr>
        <w:spacing w:before="120" w:after="0" w:line="240" w:lineRule="auto"/>
        <w:ind w:left="1434" w:hanging="357"/>
      </w:pPr>
      <w:hyperlink r:id="rId10">
        <w:r w:rsidRPr="394EE653" w:rsidR="5FB43663">
          <w:rPr>
            <w:rStyle w:val="Hyperlink"/>
          </w:rPr>
          <w:t>Confidentiality Form - Barb Schoch.pdf</w:t>
        </w:r>
      </w:hyperlink>
    </w:p>
    <w:p w:rsidR="2982EF8A" w:rsidP="655663B1" w:rsidRDefault="2982EF8A" w14:paraId="50B045BB" w14:textId="002D3FA9">
      <w:pPr>
        <w:pStyle w:val="ListParagraph"/>
        <w:numPr>
          <w:ilvl w:val="1"/>
          <w:numId w:val="14"/>
        </w:numPr>
        <w:spacing w:before="120" w:after="0" w:line="240" w:lineRule="auto"/>
        <w:ind w:left="1434" w:hanging="357"/>
      </w:pPr>
      <w:r w:rsidRPr="655663B1">
        <w:t>PCS Report -</w:t>
      </w:r>
      <w:r w:rsidRPr="655663B1" w:rsidR="7F4CE2F0">
        <w:t xml:space="preserve"> </w:t>
      </w:r>
      <w:hyperlink r:id="rId11">
        <w:r w:rsidRPr="655663B1" w:rsidR="7F4CE2F0">
          <w:rPr>
            <w:rStyle w:val="Hyperlink"/>
          </w:rPr>
          <w:t>Londesborough United Church - Colin Snyder - 2025-04-24</w:t>
        </w:r>
      </w:hyperlink>
    </w:p>
    <w:p w:rsidR="736145C2" w:rsidP="53C7C0E7" w:rsidRDefault="736145C2" w14:paraId="1975138E" w14:textId="6A2CE21F">
      <w:pPr>
        <w:pStyle w:val="ListParagraph"/>
        <w:numPr>
          <w:ilvl w:val="1"/>
          <w:numId w:val="14"/>
        </w:numPr>
        <w:spacing w:before="120" w:after="0" w:line="240" w:lineRule="auto"/>
        <w:ind w:left="1434" w:hanging="357"/>
      </w:pPr>
      <w:r w:rsidRPr="53C7C0E7">
        <w:t xml:space="preserve">PCS Report - </w:t>
      </w:r>
      <w:hyperlink r:id="rId12">
        <w:r w:rsidRPr="53C7C0E7">
          <w:rPr>
            <w:rStyle w:val="Hyperlink"/>
          </w:rPr>
          <w:t>Calvary-Zion Pastoral Charge - Colin Snyder - 2025-05-14</w:t>
        </w:r>
      </w:hyperlink>
    </w:p>
    <w:p w:rsidR="736145C2" w:rsidP="53C7C0E7" w:rsidRDefault="736145C2" w14:paraId="061769C5" w14:textId="2F124A84">
      <w:pPr>
        <w:pStyle w:val="ListParagraph"/>
        <w:numPr>
          <w:ilvl w:val="1"/>
          <w:numId w:val="14"/>
        </w:numPr>
        <w:spacing w:before="120" w:after="0" w:line="240" w:lineRule="auto"/>
        <w:ind w:left="1434" w:hanging="357"/>
      </w:pPr>
      <w:r w:rsidRPr="53C7C0E7">
        <w:t xml:space="preserve">PCS Report - </w:t>
      </w:r>
      <w:hyperlink r:id="rId13">
        <w:r w:rsidRPr="53C7C0E7">
          <w:rPr>
            <w:rStyle w:val="Hyperlink"/>
          </w:rPr>
          <w:t>Eramosa Pastoral Charge - Heather Leffler - 2025-05-24</w:t>
        </w:r>
      </w:hyperlink>
    </w:p>
    <w:p w:rsidR="736145C2" w:rsidP="41A20A91" w:rsidRDefault="736145C2" w14:paraId="46075DC9" w14:textId="1C3473F6">
      <w:pPr>
        <w:pStyle w:val="ListParagraph"/>
        <w:numPr>
          <w:ilvl w:val="1"/>
          <w:numId w:val="14"/>
        </w:numPr>
        <w:spacing w:before="120" w:after="0" w:line="240" w:lineRule="auto"/>
        <w:ind w:left="1434" w:hanging="357"/>
      </w:pPr>
      <w:r w:rsidRPr="41A20A91">
        <w:t xml:space="preserve">PCS Report - </w:t>
      </w:r>
      <w:hyperlink r:id="rId14">
        <w:r w:rsidRPr="41A20A91">
          <w:rPr>
            <w:rStyle w:val="Hyperlink"/>
          </w:rPr>
          <w:t>Ebenezer United Church - Heather Leffler - 2025-05-24</w:t>
        </w:r>
      </w:hyperlink>
    </w:p>
    <w:p w:rsidR="02F3422D" w:rsidP="72C5478D" w:rsidRDefault="68150AC7" w14:paraId="33774203" w14:textId="2F97BF6F">
      <w:pPr>
        <w:pStyle w:val="ListParagraph"/>
        <w:numPr>
          <w:ilvl w:val="1"/>
          <w:numId w:val="14"/>
        </w:numPr>
        <w:spacing w:before="120" w:after="0" w:line="240" w:lineRule="auto"/>
        <w:ind w:left="1434" w:hanging="357"/>
      </w:pPr>
      <w:r w:rsidRPr="72C5478D">
        <w:t xml:space="preserve">PCS Report - </w:t>
      </w:r>
      <w:hyperlink r:id="rId15">
        <w:r w:rsidRPr="72C5478D">
          <w:rPr>
            <w:rStyle w:val="Hyperlink"/>
          </w:rPr>
          <w:t>Mount Carmel-Zion Morriston - Heather Leffler - 2025-05-24</w:t>
        </w:r>
      </w:hyperlink>
    </w:p>
    <w:p w:rsidR="02F3422D" w:rsidP="394EE653" w:rsidRDefault="49B7F08F" w14:paraId="06DBBD01" w14:textId="4D8C510B">
      <w:pPr>
        <w:pStyle w:val="ListParagraph"/>
        <w:numPr>
          <w:ilvl w:val="1"/>
          <w:numId w:val="14"/>
        </w:numPr>
        <w:spacing w:before="120" w:after="0" w:line="240" w:lineRule="auto"/>
        <w:ind w:left="1434" w:hanging="357"/>
      </w:pPr>
      <w:r w:rsidRPr="394EE653">
        <w:t xml:space="preserve">PCS Report – </w:t>
      </w:r>
      <w:hyperlink r:id="rId16">
        <w:r w:rsidRPr="394EE653">
          <w:rPr>
            <w:rStyle w:val="Hyperlink"/>
          </w:rPr>
          <w:t>Kirkton UC – Harry Disher – 2025-06-04</w:t>
        </w:r>
      </w:hyperlink>
      <w:r w:rsidRPr="394EE653">
        <w:t xml:space="preserve"> </w:t>
      </w:r>
    </w:p>
    <w:p w:rsidR="02F3422D" w:rsidP="0095CAEF" w:rsidRDefault="49B7F08F" w14:paraId="4873D6BF" w14:textId="2D875EE5">
      <w:pPr>
        <w:pStyle w:val="ListParagraph"/>
        <w:numPr>
          <w:ilvl w:val="1"/>
          <w:numId w:val="14"/>
        </w:numPr>
        <w:spacing w:before="120" w:after="0" w:line="240" w:lineRule="auto"/>
      </w:pPr>
      <w:r w:rsidRPr="3F74A622">
        <w:t>PCS Report</w:t>
      </w:r>
      <w:r w:rsidRPr="3F74A622" w:rsidR="19B5558F">
        <w:t xml:space="preserve"> – </w:t>
      </w:r>
      <w:hyperlink r:id="rId17">
        <w:r w:rsidRPr="3F74A622">
          <w:rPr>
            <w:rStyle w:val="Hyperlink"/>
          </w:rPr>
          <w:t xml:space="preserve">Centralia </w:t>
        </w:r>
        <w:r w:rsidRPr="3F74A622" w:rsidR="19B5558F">
          <w:rPr>
            <w:rStyle w:val="Hyperlink"/>
          </w:rPr>
          <w:t xml:space="preserve">and Zion West </w:t>
        </w:r>
        <w:r w:rsidRPr="3F74A622">
          <w:rPr>
            <w:rStyle w:val="Hyperlink"/>
          </w:rPr>
          <w:t>UC</w:t>
        </w:r>
        <w:r w:rsidRPr="3F74A622" w:rsidR="4CF4EBF3">
          <w:rPr>
            <w:rStyle w:val="Hyperlink"/>
          </w:rPr>
          <w:t>s</w:t>
        </w:r>
        <w:r w:rsidRPr="3F74A622">
          <w:rPr>
            <w:rStyle w:val="Hyperlink"/>
          </w:rPr>
          <w:t xml:space="preserve"> – Harry Disher – 2025-06-04</w:t>
        </w:r>
      </w:hyperlink>
    </w:p>
    <w:p w:rsidR="02F3422D" w:rsidP="3E3B2003" w:rsidRDefault="02F3422D" w14:paraId="3F5BE4D8" w14:textId="163784A5">
      <w:pPr>
        <w:pStyle w:val="ListParagraph"/>
        <w:numPr>
          <w:ilvl w:val="1"/>
          <w:numId w:val="14"/>
        </w:numPr>
        <w:spacing w:before="120" w:after="0" w:line="240" w:lineRule="auto"/>
        <w:ind w:left="1434" w:hanging="357"/>
      </w:pPr>
      <w:r w:rsidRPr="394EE653">
        <w:t xml:space="preserve">PCS Report – </w:t>
      </w:r>
      <w:hyperlink r:id="rId18">
        <w:r w:rsidRPr="394EE653" w:rsidR="685982AE">
          <w:rPr>
            <w:rStyle w:val="Hyperlink"/>
          </w:rPr>
          <w:t>Saint Luke's, Cambridge - Jenny Stephens - 2025-06-09</w:t>
        </w:r>
      </w:hyperlink>
    </w:p>
    <w:p w:rsidRPr="00FE5FB7" w:rsidR="1AE13A3D" w:rsidP="6FA5DB03" w:rsidRDefault="250116B3" w14:paraId="1ECB74C4" w14:textId="27F8BA0F">
      <w:pPr>
        <w:pStyle w:val="ListParagraph"/>
        <w:numPr>
          <w:ilvl w:val="1"/>
          <w:numId w:val="14"/>
        </w:numPr>
        <w:spacing w:before="120" w:after="0" w:line="240" w:lineRule="auto"/>
        <w:ind w:left="1434" w:hanging="357"/>
        <w:rPr>
          <w:rStyle w:val="Hyperlink"/>
          <w:color w:val="auto"/>
          <w:u w:val="none"/>
        </w:rPr>
      </w:pPr>
      <w:r>
        <w:t xml:space="preserve">PCS Report – </w:t>
      </w:r>
      <w:hyperlink r:id="rId19">
        <w:r w:rsidRPr="2EEB0498" w:rsidR="0E4E4FC8">
          <w:rPr>
            <w:rStyle w:val="Hyperlink"/>
          </w:rPr>
          <w:t>Westminster Pastoral Charge, Waterloo - Roz Vincent-Haven - 2025-06-10</w:t>
        </w:r>
      </w:hyperlink>
    </w:p>
    <w:p w:rsidRPr="009D306C" w:rsidR="00FE5FB7" w:rsidP="00FE5FB7" w:rsidRDefault="00FE5FB7" w14:paraId="0C06A24D" w14:textId="77777777">
      <w:pPr>
        <w:pStyle w:val="ListParagraph"/>
        <w:spacing w:before="120" w:after="0" w:line="240" w:lineRule="auto"/>
        <w:ind w:left="1434"/>
        <w:rPr>
          <w:rStyle w:val="Hyperlink"/>
          <w:color w:val="auto"/>
          <w:u w:val="none"/>
        </w:rPr>
      </w:pPr>
    </w:p>
    <w:p w:rsidR="04A50EB6" w:rsidP="2EEB0498" w:rsidRDefault="04A50EB6" w14:paraId="0A987FB1" w14:textId="4400C69D">
      <w:pPr>
        <w:pStyle w:val="ListParagraph"/>
        <w:numPr>
          <w:ilvl w:val="0"/>
          <w:numId w:val="14"/>
        </w:numPr>
        <w:spacing w:before="240" w:after="0" w:line="240" w:lineRule="auto"/>
        <w:ind w:left="567"/>
        <w:rPr>
          <w:rFonts w:eastAsiaTheme="minorEastAsia"/>
          <w:b/>
          <w:bCs/>
        </w:rPr>
      </w:pPr>
      <w:r w:rsidRPr="4165FE2E">
        <w:rPr>
          <w:rFonts w:eastAsiaTheme="minorEastAsia"/>
          <w:b/>
          <w:bCs/>
        </w:rPr>
        <w:t>Annual Report Reviews</w:t>
      </w:r>
    </w:p>
    <w:p w:rsidR="2EEB0498" w:rsidP="125E7425" w:rsidRDefault="00D548BD" w14:paraId="6BFBD893" w14:textId="1413AF5A">
      <w:pPr>
        <w:pStyle w:val="ListParagraph"/>
        <w:numPr>
          <w:ilvl w:val="1"/>
          <w:numId w:val="14"/>
        </w:numPr>
        <w:rPr>
          <w:rFonts w:ascii="Calibri" w:hAnsi="Calibri" w:eastAsia="Calibri" w:cs="Calibri"/>
        </w:rPr>
      </w:pPr>
      <w:hyperlink r:id="rId20">
        <w:r w:rsidRPr="125E7425" w:rsidR="04A50EB6">
          <w:rPr>
            <w:rStyle w:val="Hyperlink"/>
            <w:rFonts w:ascii="Calibri" w:hAnsi="Calibri" w:eastAsia="Calibri" w:cs="Calibri"/>
          </w:rPr>
          <w:t>St. John’s UC, Alliston</w:t>
        </w:r>
      </w:hyperlink>
    </w:p>
    <w:p w:rsidR="637BF5D6" w:rsidP="125E7425" w:rsidRDefault="00D548BD" w14:paraId="35F3315B" w14:textId="66D0FB3B">
      <w:pPr>
        <w:pStyle w:val="ListParagraph"/>
        <w:numPr>
          <w:ilvl w:val="1"/>
          <w:numId w:val="14"/>
        </w:numPr>
        <w:rPr>
          <w:rFonts w:ascii="Calibri" w:hAnsi="Calibri" w:eastAsia="Calibri" w:cs="Calibri"/>
        </w:rPr>
      </w:pPr>
      <w:hyperlink r:id="R82eb8a55645945da">
        <w:r w:rsidRPr="4A977314" w:rsidR="26CB4768">
          <w:rPr>
            <w:rStyle w:val="Hyperlink"/>
            <w:rFonts w:ascii="Calibri" w:hAnsi="Calibri" w:eastAsia="Calibri" w:cs="Calibri"/>
          </w:rPr>
          <w:t>Trinity UC, Ann</w:t>
        </w:r>
        <w:r w:rsidRPr="4A977314" w:rsidR="3CC689E1">
          <w:rPr>
            <w:rStyle w:val="Hyperlink"/>
            <w:rFonts w:ascii="Calibri" w:hAnsi="Calibri" w:eastAsia="Calibri" w:cs="Calibri"/>
          </w:rPr>
          <w:t>a</w:t>
        </w:r>
        <w:r w:rsidRPr="4A977314" w:rsidR="26CB4768">
          <w:rPr>
            <w:rStyle w:val="Hyperlink"/>
            <w:rFonts w:ascii="Calibri" w:hAnsi="Calibri" w:eastAsia="Calibri" w:cs="Calibri"/>
          </w:rPr>
          <w:t>n</w:t>
        </w:r>
      </w:hyperlink>
    </w:p>
    <w:p w:rsidR="649A05D1" w:rsidP="324E32F0" w:rsidRDefault="00D548BD" w14:paraId="397BCD36" w14:textId="432862EF">
      <w:pPr>
        <w:pStyle w:val="ListParagraph"/>
        <w:numPr>
          <w:ilvl w:val="1"/>
          <w:numId w:val="14"/>
        </w:numPr>
      </w:pPr>
      <w:hyperlink r:id="rId22">
        <w:r w:rsidRPr="660F5972" w:rsidR="649A05D1">
          <w:rPr>
            <w:rStyle w:val="Hyperlink"/>
          </w:rPr>
          <w:t>Badjeros UC, Grey Duffering PC</w:t>
        </w:r>
      </w:hyperlink>
    </w:p>
    <w:p w:rsidRPr="009D306C" w:rsidR="259F99B7" w:rsidP="660F5972" w:rsidRDefault="00D548BD" w14:paraId="0FE03AC7" w14:textId="47F66B6C">
      <w:pPr>
        <w:pStyle w:val="ListParagraph"/>
        <w:numPr>
          <w:ilvl w:val="1"/>
          <w:numId w:val="14"/>
        </w:numPr>
        <w:rPr>
          <w:rStyle w:val="Hyperlink"/>
          <w:color w:val="auto"/>
          <w:u w:val="none"/>
        </w:rPr>
      </w:pPr>
      <w:hyperlink r:id="rId23">
        <w:r w:rsidRPr="660F5972" w:rsidR="259F99B7">
          <w:rPr>
            <w:rStyle w:val="Hyperlink"/>
          </w:rPr>
          <w:t>High Country UC - Annual Report Review (WOWRC).msg</w:t>
        </w:r>
      </w:hyperlink>
    </w:p>
    <w:p w:rsidRPr="00F8038C" w:rsidR="1D4713B2" w:rsidP="302E84D9" w:rsidRDefault="1D4713B2" w14:paraId="3D64E9C6" w14:textId="7D3F4732">
      <w:pPr>
        <w:pStyle w:val="ListParagraph"/>
        <w:numPr>
          <w:ilvl w:val="0"/>
          <w:numId w:val="14"/>
        </w:numPr>
        <w:spacing w:before="120" w:after="0" w:line="240" w:lineRule="auto"/>
        <w:ind w:left="567" w:hanging="357"/>
        <w:rPr>
          <w:rFonts w:eastAsiaTheme="minorEastAsia"/>
          <w:b/>
          <w:bCs/>
        </w:rPr>
      </w:pPr>
      <w:r w:rsidRPr="00F8038C">
        <w:rPr>
          <w:rFonts w:eastAsia="Calibri"/>
          <w:b/>
          <w:bCs/>
          <w:lang w:val="en-CA"/>
        </w:rPr>
        <w:t>Documents received for information</w:t>
      </w:r>
      <w:r w:rsidRPr="00F8038C" w:rsidR="004A5391">
        <w:rPr>
          <w:rFonts w:eastAsia="Calibri"/>
          <w:b/>
          <w:bCs/>
          <w:lang w:val="en-CA"/>
        </w:rPr>
        <w:t>:</w:t>
      </w:r>
    </w:p>
    <w:p w:rsidRPr="00D85368" w:rsidR="004A5391" w:rsidP="25FE9356" w:rsidRDefault="4E2C3786" w14:paraId="0517F8EE" w14:textId="07F3CCC4">
      <w:pPr>
        <w:pStyle w:val="ListParagraph"/>
        <w:numPr>
          <w:ilvl w:val="1"/>
          <w:numId w:val="14"/>
        </w:numPr>
        <w:spacing w:before="120" w:after="0" w:line="240" w:lineRule="auto"/>
        <w:rPr>
          <w:rStyle w:val="Hyperlink"/>
          <w:rFonts w:eastAsiaTheme="minorEastAsia"/>
          <w:color w:val="auto"/>
          <w:u w:val="none"/>
        </w:rPr>
      </w:pPr>
      <w:r w:rsidRPr="25FE9356">
        <w:rPr>
          <w:rFonts w:eastAsiaTheme="minorEastAsia"/>
        </w:rPr>
        <w:t xml:space="preserve">Pine River UC – </w:t>
      </w:r>
      <w:hyperlink r:id="rId24">
        <w:r w:rsidRPr="25FE9356">
          <w:rPr>
            <w:rStyle w:val="Hyperlink"/>
            <w:rFonts w:eastAsiaTheme="minorEastAsia"/>
          </w:rPr>
          <w:t>2024 Annual Report</w:t>
        </w:r>
      </w:hyperlink>
    </w:p>
    <w:p w:rsidR="00D85368" w:rsidP="00D85368" w:rsidRDefault="00D85368" w14:paraId="0807A609" w14:textId="52A88CBE">
      <w:pPr>
        <w:spacing w:before="120" w:after="0" w:line="240" w:lineRule="auto"/>
        <w:rPr>
          <w:rFonts w:eastAsiaTheme="minorEastAsia"/>
        </w:rPr>
      </w:pPr>
    </w:p>
    <w:p w:rsidRPr="00D85368" w:rsidR="00D85368" w:rsidP="00D85368" w:rsidRDefault="00D548BD" w14:paraId="272C3469" w14:textId="6793B82E">
      <w:pPr>
        <w:spacing w:before="120" w:after="0" w:line="240" w:lineRule="auto"/>
        <w:rPr>
          <w:rFonts w:eastAsiaTheme="minorEastAsia"/>
        </w:rPr>
      </w:pPr>
      <w:r>
        <w:t>The Commission discussed the process for reviewing reports. It was proposed that Commission members could review the reports and identify concerns or errors to be added to the agenda for further discussion. These items may also be drawn from Barb’s review notes. Gord Dunbar and JN will conduct an analysis of vulnerable congregations. Sharon will review annual reports with Barb, and Margaret will review pastoral charge supervision reports. Peter Ku</w:t>
      </w:r>
      <w:r>
        <w:t>pfer</w:t>
      </w:r>
      <w:r>
        <w:t xml:space="preserve"> will assist with mapping tasks related to this work.</w:t>
      </w:r>
    </w:p>
    <w:p w:rsidR="001B0EBA" w:rsidP="001B0EBA" w:rsidRDefault="001B0EBA" w14:paraId="317179B0" w14:textId="77777777">
      <w:pPr>
        <w:pStyle w:val="ListParagraph"/>
        <w:spacing w:before="120" w:after="0" w:line="240" w:lineRule="auto"/>
        <w:ind w:left="1440"/>
        <w:rPr>
          <w:rFonts w:eastAsiaTheme="minorEastAsia"/>
        </w:rPr>
      </w:pPr>
    </w:p>
    <w:p w:rsidRPr="001B0EBA" w:rsidR="001B0EBA" w:rsidP="001B0EBA" w:rsidRDefault="00F8038C" w14:paraId="2A98A7DD" w14:textId="77777777">
      <w:pPr>
        <w:pStyle w:val="ListParagraph"/>
        <w:numPr>
          <w:ilvl w:val="0"/>
          <w:numId w:val="14"/>
        </w:numPr>
        <w:spacing w:after="0" w:line="240" w:lineRule="auto"/>
        <w:ind w:left="567" w:hanging="357"/>
        <w:contextualSpacing w:val="0"/>
        <w:rPr>
          <w:rStyle w:val="eop"/>
          <w:rFonts w:eastAsiaTheme="minorEastAsia"/>
        </w:rPr>
      </w:pPr>
      <w:r>
        <w:rPr>
          <w:rStyle w:val="normaltextrun"/>
          <w:rFonts w:ascii="Calibri" w:hAnsi="Calibri" w:cs="Calibri"/>
          <w:b/>
          <w:bCs/>
          <w:color w:val="000000"/>
          <w:shd w:val="clear" w:color="auto" w:fill="FFFFFF"/>
        </w:rPr>
        <w:t xml:space="preserve">Budget update - </w:t>
      </w:r>
      <w:hyperlink w:tgtFrame="_blank" w:history="1" r:id="rId25">
        <w:r>
          <w:rPr>
            <w:rStyle w:val="normaltextrun"/>
            <w:rFonts w:ascii="Calibri" w:hAnsi="Calibri" w:cs="Calibri"/>
            <w:b/>
            <w:bCs/>
            <w:color w:val="0563C1"/>
            <w:u w:val="single"/>
            <w:shd w:val="clear" w:color="auto" w:fill="FFFFFF"/>
          </w:rPr>
          <w:t>CSC 2024 Budget</w:t>
        </w:r>
      </w:hyperlink>
      <w:r>
        <w:rPr>
          <w:rStyle w:val="eop"/>
          <w:rFonts w:cs="Calibri"/>
          <w:color w:val="000000"/>
          <w:shd w:val="clear" w:color="auto" w:fill="FFFFFF"/>
        </w:rPr>
        <w:t> </w:t>
      </w:r>
    </w:p>
    <w:p w:rsidR="001B0EBA" w:rsidP="001B0EBA" w:rsidRDefault="001B0EBA" w14:paraId="6F91651E" w14:textId="42311121">
      <w:pPr>
        <w:pStyle w:val="ListParagraph"/>
        <w:spacing w:after="0" w:line="240" w:lineRule="auto"/>
        <w:ind w:left="567"/>
        <w:contextualSpacing w:val="0"/>
        <w:rPr>
          <w:rStyle w:val="eop"/>
          <w:rFonts w:eastAsiaTheme="minorEastAsia"/>
        </w:rPr>
      </w:pPr>
      <w:r>
        <w:rPr>
          <w:rStyle w:val="eop"/>
          <w:rFonts w:cs="Calibri"/>
          <w:color w:val="000000"/>
          <w:shd w:val="clear" w:color="auto" w:fill="FFFFFF"/>
        </w:rPr>
        <w:t>John Neff informed the commission that there were no notable changes to the budget.</w:t>
      </w:r>
      <w:r>
        <w:rPr>
          <w:rStyle w:val="eop"/>
          <w:rFonts w:eastAsiaTheme="minorEastAsia"/>
        </w:rPr>
        <w:t xml:space="preserve"> </w:t>
      </w:r>
    </w:p>
    <w:p w:rsidRPr="001B0EBA" w:rsidR="00BE4AC1" w:rsidP="001B0EBA" w:rsidRDefault="00BE4AC1" w14:paraId="6F6AFFDE" w14:textId="77777777">
      <w:pPr>
        <w:pStyle w:val="ListParagraph"/>
        <w:spacing w:after="0" w:line="240" w:lineRule="auto"/>
        <w:ind w:left="567"/>
        <w:contextualSpacing w:val="0"/>
        <w:rPr>
          <w:rStyle w:val="eop"/>
          <w:rFonts w:eastAsiaTheme="minorEastAsia"/>
        </w:rPr>
      </w:pPr>
    </w:p>
    <w:p w:rsidRPr="00BE4AC1" w:rsidR="00BE4AC1" w:rsidP="00BE4AC1" w:rsidRDefault="060DD6C0" w14:paraId="155DD252" w14:textId="67B0EB5C">
      <w:pPr>
        <w:pStyle w:val="ListParagraph"/>
        <w:numPr>
          <w:ilvl w:val="0"/>
          <w:numId w:val="14"/>
        </w:numPr>
        <w:spacing w:after="0" w:line="240" w:lineRule="auto"/>
        <w:ind w:left="567" w:hanging="357"/>
        <w:contextualSpacing w:val="0"/>
        <w:rPr>
          <w:rFonts w:eastAsiaTheme="minorEastAsia"/>
          <w:b/>
          <w:bCs/>
        </w:rPr>
      </w:pPr>
      <w:r w:rsidRPr="38AAD5A6">
        <w:rPr>
          <w:rFonts w:eastAsiaTheme="minorEastAsia"/>
          <w:b/>
          <w:bCs/>
          <w:lang w:val="en-CA"/>
        </w:rPr>
        <w:t>Report from Rep to the Executive</w:t>
      </w:r>
    </w:p>
    <w:p w:rsidRPr="00BE4AC1" w:rsidR="00BE4AC1" w:rsidP="00BE4AC1" w:rsidRDefault="00BE4AC1" w14:paraId="094228A1" w14:textId="12DE63CD">
      <w:pPr>
        <w:pStyle w:val="ListParagraph"/>
        <w:spacing w:after="0" w:line="240" w:lineRule="auto"/>
        <w:ind w:left="567"/>
        <w:contextualSpacing w:val="0"/>
        <w:rPr>
          <w:rFonts w:eastAsiaTheme="minorEastAsia"/>
        </w:rPr>
      </w:pPr>
      <w:r w:rsidRPr="00BE4AC1">
        <w:rPr>
          <w:rFonts w:eastAsiaTheme="minorEastAsia"/>
        </w:rPr>
        <w:t xml:space="preserve">No report given. </w:t>
      </w:r>
    </w:p>
    <w:p w:rsidRPr="00BE4AC1" w:rsidR="00BE4AC1" w:rsidP="00BE4AC1" w:rsidRDefault="00BE4AC1" w14:paraId="78A77B39" w14:textId="77777777">
      <w:pPr>
        <w:pStyle w:val="ListParagraph"/>
        <w:spacing w:after="0" w:line="240" w:lineRule="auto"/>
        <w:ind w:left="567"/>
        <w:contextualSpacing w:val="0"/>
        <w:rPr>
          <w:rFonts w:eastAsiaTheme="minorEastAsia"/>
          <w:b/>
          <w:bCs/>
        </w:rPr>
      </w:pPr>
    </w:p>
    <w:p w:rsidR="72C8D58C" w:rsidP="38AAD5A6" w:rsidRDefault="739817BD" w14:paraId="12FDB887" w14:textId="745D12CB">
      <w:pPr>
        <w:pStyle w:val="ListParagraph"/>
        <w:numPr>
          <w:ilvl w:val="0"/>
          <w:numId w:val="14"/>
        </w:numPr>
        <w:spacing w:before="240" w:after="0" w:line="240" w:lineRule="auto"/>
        <w:ind w:left="567" w:hanging="357"/>
        <w:rPr>
          <w:rFonts w:eastAsiaTheme="minorEastAsia"/>
          <w:b/>
          <w:bCs/>
        </w:rPr>
      </w:pPr>
      <w:r w:rsidRPr="4D7FDB33">
        <w:rPr>
          <w:rFonts w:eastAsiaTheme="minorEastAsia"/>
          <w:b/>
          <w:bCs/>
          <w:lang w:val="en-CA"/>
        </w:rPr>
        <w:t>Report from Congregational Support Minister</w:t>
      </w:r>
    </w:p>
    <w:p w:rsidRPr="00A26915" w:rsidR="72C8D58C" w:rsidP="00A26915" w:rsidRDefault="001B0EBA" w14:paraId="0693351C" w14:textId="2CF9E56D">
      <w:pPr>
        <w:ind w:left="567"/>
        <w:rPr>
          <w:rFonts w:eastAsiaTheme="minorEastAsia"/>
          <w:b/>
          <w:bCs/>
        </w:rPr>
      </w:pPr>
      <w:r>
        <w:rPr>
          <w:lang w:val="en-CA"/>
        </w:rPr>
        <w:t>John Neff gave a brief update</w:t>
      </w:r>
      <w:r w:rsidRPr="63C56AAF" w:rsidR="2877513E">
        <w:rPr>
          <w:lang w:val="en-CA"/>
        </w:rPr>
        <w:t xml:space="preserve"> on</w:t>
      </w:r>
      <w:r>
        <w:rPr>
          <w:lang w:val="en-CA"/>
        </w:rPr>
        <w:t xml:space="preserve"> the upcoming</w:t>
      </w:r>
      <w:r w:rsidRPr="63C56AAF" w:rsidR="2877513E">
        <w:rPr>
          <w:lang w:val="en-CA"/>
        </w:rPr>
        <w:t xml:space="preserve"> Discernment Workshop</w:t>
      </w:r>
      <w:r>
        <w:rPr>
          <w:lang w:val="en-CA"/>
        </w:rPr>
        <w:t>.</w:t>
      </w:r>
    </w:p>
    <w:p w:rsidRPr="00AD4615" w:rsidR="004A5391" w:rsidP="00AD4615" w:rsidRDefault="00AD4615" w14:paraId="6E1D8799" w14:textId="3E7FB678">
      <w:pPr>
        <w:spacing w:before="120" w:after="0" w:line="240" w:lineRule="auto"/>
        <w:jc w:val="center"/>
        <w:rPr>
          <w:rFonts w:eastAsiaTheme="minorEastAsia"/>
        </w:rPr>
      </w:pPr>
      <w:r>
        <w:rPr>
          <w:rFonts w:eastAsiaTheme="minorEastAsia"/>
        </w:rPr>
        <w:t>-------------------------------- End of Consent Docket --------------------------------</w:t>
      </w:r>
    </w:p>
    <w:p w:rsidRPr="007E759F" w:rsidR="00CC0536" w:rsidP="14B02137" w:rsidRDefault="25ADDF23" w14:paraId="3700EC81" w14:textId="13B44490">
      <w:pPr>
        <w:pStyle w:val="Motion"/>
        <w:ind w:left="0"/>
      </w:pPr>
      <w:r>
        <w:t xml:space="preserve">The Covenant Commission of Western Ontario Waterways Regional Council </w:t>
      </w:r>
      <w:r w:rsidRPr="0026479A">
        <w:rPr>
          <w:b/>
          <w:bCs/>
          <w:u w:val="single"/>
        </w:rPr>
        <w:t>agrees by consensus</w:t>
      </w:r>
      <w:r>
        <w:t xml:space="preserve"> to the Consent Docket.</w:t>
      </w:r>
    </w:p>
    <w:p w:rsidRPr="00CB0CB7" w:rsidR="00CC0536" w:rsidP="00AD4615" w:rsidRDefault="25ADDF23" w14:paraId="2DBB3BD7" w14:textId="416764A1">
      <w:pPr>
        <w:pStyle w:val="Heading2"/>
      </w:pPr>
      <w:r>
        <w:t>New Business</w:t>
      </w:r>
      <w:r w:rsidR="00AE2EB1">
        <w:t>:</w:t>
      </w:r>
    </w:p>
    <w:p w:rsidRPr="6BEB9574" w:rsidR="00002913" w:rsidP="00002913" w:rsidRDefault="0D47B16A" w14:paraId="1B837DDC" w14:textId="168B8FB0">
      <w:pPr>
        <w:pStyle w:val="NoSpacing"/>
        <w:numPr>
          <w:ilvl w:val="0"/>
          <w:numId w:val="18"/>
        </w:numPr>
        <w:spacing w:before="120"/>
      </w:pPr>
      <w:r w:rsidRPr="08A3666D">
        <w:rPr>
          <w:rFonts w:ascii="Calibri" w:hAnsi="Calibri" w:eastAsia="Calibri" w:cs="Calibri"/>
          <w:color w:val="000000" w:themeColor="text1"/>
        </w:rPr>
        <w:t xml:space="preserve">Dobbinton UC – Disbandment </w:t>
      </w:r>
    </w:p>
    <w:p w:rsidRPr="00002913" w:rsidR="00002913" w:rsidP="6BEB9574" w:rsidRDefault="00002913" w14:paraId="0CE3CAE6" w14:textId="680010CA">
      <w:pPr>
        <w:pStyle w:val="Motion"/>
        <w:rPr>
          <w:b/>
          <w:bCs/>
        </w:rPr>
      </w:pPr>
      <w:r w:rsidRPr="00002913">
        <w:rPr>
          <w:b/>
          <w:bCs/>
        </w:rPr>
        <w:t xml:space="preserve">MOTION: </w:t>
      </w:r>
      <w:r w:rsidR="00BE4AC1">
        <w:rPr>
          <w:b/>
          <w:bCs/>
        </w:rPr>
        <w:t>Peter Kupfer / Colin Snyder</w:t>
      </w:r>
    </w:p>
    <w:p w:rsidR="00002913" w:rsidP="6BEB9574" w:rsidRDefault="0D47B16A" w14:paraId="081FF9DA" w14:textId="65910D0B">
      <w:pPr>
        <w:pStyle w:val="Motion"/>
      </w:pPr>
      <w:r w:rsidRPr="6BEB9574">
        <w:t>that the Congregational Support Commission of Western Ontario Waterways Regional Council having received confirmation that all necessary steps are completed to disband Dobbinton Pastoral Charge, effective June 12, 2025.</w:t>
      </w:r>
      <w:r w:rsidR="00002913">
        <w:t xml:space="preserve"> </w:t>
      </w:r>
    </w:p>
    <w:p w:rsidRPr="00002913" w:rsidR="00D656E6" w:rsidP="00002913" w:rsidRDefault="00002913" w14:paraId="7D914E0F" w14:textId="4700E362">
      <w:pPr>
        <w:pStyle w:val="Motion"/>
        <w:jc w:val="right"/>
        <w:rPr>
          <w:b/>
          <w:bCs/>
        </w:rPr>
      </w:pPr>
      <w:r w:rsidRPr="00002913">
        <w:rPr>
          <w:b/>
          <w:bCs/>
        </w:rPr>
        <w:t xml:space="preserve">CARRIED. </w:t>
      </w:r>
    </w:p>
    <w:p w:rsidRPr="00002913" w:rsidR="00002913" w:rsidP="00002913" w:rsidRDefault="00002913" w14:paraId="7FB8D91B" w14:textId="77777777">
      <w:pPr>
        <w:pStyle w:val="Heading1"/>
        <w:rPr>
          <w:lang w:val="en-CA" w:bidi="he-IL"/>
        </w:rPr>
      </w:pPr>
    </w:p>
    <w:p w:rsidR="00D656E6" w:rsidP="00D656E6" w:rsidRDefault="12A62CC4" w14:paraId="27F51610" w14:textId="0C6EE6E0">
      <w:pPr>
        <w:pStyle w:val="NoSpacing"/>
        <w:numPr>
          <w:ilvl w:val="0"/>
          <w:numId w:val="18"/>
        </w:numPr>
        <w:spacing w:before="120"/>
      </w:pPr>
      <w:r>
        <w:t>Wasaga Beach – TUCC loan</w:t>
      </w:r>
    </w:p>
    <w:p w:rsidR="12A62CC4" w:rsidP="5E29806D" w:rsidRDefault="12A62CC4" w14:paraId="7B448ED4" w14:textId="2AAA9B92">
      <w:pPr>
        <w:pStyle w:val="NoSpacing"/>
        <w:ind w:left="567"/>
      </w:pPr>
      <w:r>
        <w:t>Recently passed by WBUC Board</w:t>
      </w:r>
    </w:p>
    <w:p w:rsidR="12A62CC4" w:rsidP="5E29806D" w:rsidRDefault="12A62CC4" w14:paraId="15CE6ECC" w14:textId="1B3687E7">
      <w:pPr>
        <w:pStyle w:val="NoSpacing"/>
        <w:ind w:left="567"/>
      </w:pPr>
      <w:r w:rsidRPr="5E29806D">
        <w:rPr>
          <w:rFonts w:ascii="Aptos" w:hAnsi="Aptos" w:eastAsia="Aptos" w:cs="Aptos"/>
          <w:i/>
          <w:iCs/>
          <w:color w:val="000000" w:themeColor="text1"/>
          <w:sz w:val="24"/>
          <w:szCs w:val="24"/>
        </w:rPr>
        <w:t>That the WBUC Council directs the Trustees to request 1) an extension of the current arrangements to December 31 2025, and 2) a renewal of the loan from TUCC from January 1, 2026, under the terms described in TUCC's report, with a 45-year extension to the amortization, and pursuant to the approval of the Western Ontario Waterways Regional Council.</w:t>
      </w:r>
    </w:p>
    <w:p w:rsidRPr="00002913" w:rsidR="12A62CC4" w:rsidP="1808CD3B" w:rsidRDefault="12A62CC4" w14:paraId="76EA173D" w14:textId="67B9953B">
      <w:pPr>
        <w:pStyle w:val="NoSpacing"/>
        <w:spacing w:before="120"/>
        <w:ind w:left="766"/>
        <w:rPr>
          <w:sz w:val="14"/>
          <w:szCs w:val="14"/>
        </w:rPr>
      </w:pPr>
      <w:r>
        <w:t xml:space="preserve"> </w:t>
      </w:r>
    </w:p>
    <w:p w:rsidR="1808CD3B" w:rsidP="1808CD3B" w:rsidRDefault="10D26CA9" w14:paraId="69331FA5" w14:textId="3BCC57A2">
      <w:pPr>
        <w:pStyle w:val="NoSpacing"/>
        <w:numPr>
          <w:ilvl w:val="0"/>
          <w:numId w:val="18"/>
        </w:numPr>
        <w:spacing w:before="120"/>
      </w:pPr>
      <w:r>
        <w:t xml:space="preserve">Trinity Primrose UC, Shelburne </w:t>
      </w:r>
    </w:p>
    <w:p w:rsidRPr="00002913" w:rsidR="00002913" w:rsidP="33BED17C" w:rsidRDefault="10D26CA9" w14:paraId="7862EC37" w14:textId="6DE82DC3">
      <w:pPr>
        <w:pStyle w:val="Motion"/>
        <w:rPr>
          <w:b/>
          <w:bCs/>
        </w:rPr>
      </w:pPr>
      <w:r w:rsidRPr="00002913">
        <w:rPr>
          <w:b/>
          <w:bCs/>
        </w:rPr>
        <w:t>MOTION</w:t>
      </w:r>
      <w:r w:rsidR="00840A4A">
        <w:rPr>
          <w:b/>
          <w:bCs/>
        </w:rPr>
        <w:t>: Gord Dunbar / Peter Kupfer</w:t>
      </w:r>
    </w:p>
    <w:p w:rsidR="00002913" w:rsidP="33BED17C" w:rsidRDefault="10D26CA9" w14:paraId="57E787A7" w14:textId="77777777">
      <w:pPr>
        <w:pStyle w:val="Motion"/>
      </w:pPr>
      <w:r w:rsidR="10D26CA9">
        <w:rPr/>
        <w:t xml:space="preserve">that the Congregational Support Commission of Western Ontario Waterways Regional Council </w:t>
      </w:r>
      <w:r w:rsidR="54EF470C">
        <w:rPr/>
        <w:t>approve the lease agreement between Trinity Primrose UC and St. John the Evangelist RCC beginning Jan 1, 2025 for 3 years.</w:t>
      </w:r>
      <w:r w:rsidR="00002913">
        <w:rPr/>
        <w:t xml:space="preserve"> </w:t>
      </w:r>
    </w:p>
    <w:p w:rsidR="548F483A" w:rsidP="548F483A" w:rsidRDefault="46AD735B" w14:paraId="79069FC1" w14:textId="22A6301C">
      <w:pPr>
        <w:pStyle w:val="NoSpacing"/>
        <w:numPr>
          <w:ilvl w:val="0"/>
          <w:numId w:val="18"/>
        </w:numPr>
        <w:spacing w:before="120"/>
        <w:rPr/>
      </w:pPr>
      <w:r w:rsidRPr="4C924687" w:rsidR="3A25E627">
        <w:rPr>
          <w:rFonts w:ascii="Calibri" w:hAnsi="Calibri" w:eastAsia="Calibri" w:cs="Calibri"/>
          <w:noProof w:val="0"/>
          <w:sz w:val="22"/>
          <w:szCs w:val="22"/>
          <w:lang w:val="en-US"/>
        </w:rPr>
        <w:t>Ecumenical Campus Ministry at the University of Guelph</w:t>
      </w:r>
      <w:r w:rsidR="46AD735B">
        <w:rPr/>
        <w:t xml:space="preserve"> and Two Rivers UC (Presbyterian) </w:t>
      </w:r>
    </w:p>
    <w:p w:rsidRPr="00002913" w:rsidR="00002913" w:rsidP="25A4E28C" w:rsidRDefault="6ACD12E4" w14:paraId="43E16889" w14:textId="5BB09FD2">
      <w:pPr>
        <w:pStyle w:val="Motion"/>
        <w:rPr>
          <w:b/>
          <w:bCs/>
        </w:rPr>
      </w:pPr>
      <w:r w:rsidRPr="00002913">
        <w:rPr>
          <w:b/>
          <w:bCs/>
        </w:rPr>
        <w:t>MOTION</w:t>
      </w:r>
      <w:r w:rsidR="0039231E">
        <w:rPr>
          <w:b/>
          <w:bCs/>
        </w:rPr>
        <w:t xml:space="preserve">: </w:t>
      </w:r>
      <w:r w:rsidR="00F4646D">
        <w:rPr>
          <w:b/>
          <w:bCs/>
        </w:rPr>
        <w:t xml:space="preserve">Colin Snyder / Sharon Norton </w:t>
      </w:r>
    </w:p>
    <w:p w:rsidR="00002913" w:rsidP="25A4E28C" w:rsidRDefault="6ACD12E4" w14:paraId="1792F484" w14:textId="5242A9E5">
      <w:pPr>
        <w:pStyle w:val="Motion"/>
      </w:pPr>
      <w:r w:rsidR="6ACD12E4">
        <w:rPr/>
        <w:t xml:space="preserve">that the Congregational Support Commission of Western Ontario Waterways Regional Council approve the collaboration agreement between </w:t>
      </w:r>
      <w:r w:rsidRPr="4C924687" w:rsidR="4988F716">
        <w:rPr>
          <w:rFonts w:ascii="Calibri" w:hAnsi="Calibri" w:eastAsia="Calibri" w:cs="Calibri"/>
          <w:noProof w:val="0"/>
          <w:sz w:val="22"/>
          <w:szCs w:val="22"/>
          <w:lang w:val="en-US"/>
        </w:rPr>
        <w:t>Ecumenical Campus Ministry at the University of Guelph</w:t>
      </w:r>
      <w:r w:rsidRPr="4C924687" w:rsidR="4988F716">
        <w:rPr>
          <w:noProof w:val="0"/>
          <w:lang w:val="en-CA"/>
        </w:rPr>
        <w:t xml:space="preserve"> </w:t>
      </w:r>
      <w:r w:rsidR="6ACD12E4">
        <w:rPr/>
        <w:t xml:space="preserve">y, Two Rivers </w:t>
      </w:r>
      <w:r w:rsidR="6ACD12E4">
        <w:rPr/>
        <w:t>Presbyterian</w:t>
      </w:r>
      <w:r w:rsidR="00083006">
        <w:rPr/>
        <w:t xml:space="preserve"> </w:t>
      </w:r>
      <w:r w:rsidR="249FAEED">
        <w:rPr/>
        <w:t xml:space="preserve">and Rev. Andrew Hyde (UCC) from July 1, </w:t>
      </w:r>
      <w:r w:rsidR="249FAEED">
        <w:rPr/>
        <w:t>2025</w:t>
      </w:r>
      <w:r w:rsidR="249FAEED">
        <w:rPr/>
        <w:t xml:space="preserve"> to June 30, 2027.</w:t>
      </w:r>
      <w:r w:rsidR="00002913">
        <w:rPr/>
        <w:t xml:space="preserve"> </w:t>
      </w:r>
    </w:p>
    <w:p w:rsidRPr="00002913" w:rsidR="393DFE93" w:rsidP="00002913" w:rsidRDefault="00002913" w14:paraId="541C7781" w14:textId="46B7E32C">
      <w:pPr>
        <w:pStyle w:val="Motion"/>
        <w:jc w:val="right"/>
        <w:rPr>
          <w:b/>
          <w:bCs/>
        </w:rPr>
      </w:pPr>
      <w:r w:rsidRPr="00002913">
        <w:rPr>
          <w:b/>
          <w:bCs/>
        </w:rPr>
        <w:t xml:space="preserve">CARRIED. </w:t>
      </w:r>
    </w:p>
    <w:p w:rsidR="6BFA9CEF" w:rsidP="6BFA9CEF" w:rsidRDefault="221D31D4" w14:paraId="081742CC" w14:textId="54E85CD2">
      <w:pPr>
        <w:pStyle w:val="NoSpacing"/>
        <w:numPr>
          <w:ilvl w:val="0"/>
          <w:numId w:val="18"/>
        </w:numPr>
        <w:spacing w:before="120"/>
      </w:pPr>
      <w:r>
        <w:t>Hope Springs UC, Centre Wellington - Covenanting services</w:t>
      </w:r>
    </w:p>
    <w:p w:rsidR="221D31D4" w:rsidP="00C30524" w:rsidRDefault="221D31D4" w14:paraId="0E510326" w14:textId="7C5EB89D">
      <w:pPr>
        <w:pStyle w:val="NoSpacing"/>
        <w:spacing w:before="120"/>
        <w:ind w:left="766"/>
      </w:pPr>
      <w:r>
        <w:t xml:space="preserve">Sunday September 21, 2025, at 10:30 AM. </w:t>
      </w:r>
      <w:r w:rsidR="00C30524">
        <w:t>-</w:t>
      </w:r>
      <w:r>
        <w:t>.</w:t>
      </w:r>
      <w:r w:rsidR="00083006">
        <w:t>Roz Vincent-Haven</w:t>
      </w:r>
      <w:r>
        <w:t xml:space="preserve"> appointed to attend.</w:t>
      </w:r>
    </w:p>
    <w:p w:rsidR="00002913" w:rsidP="6D070D5F" w:rsidRDefault="00002913" w14:paraId="2CD3BCD1" w14:textId="77777777">
      <w:pPr>
        <w:pStyle w:val="NoSpacing"/>
        <w:spacing w:before="120"/>
        <w:ind w:left="766"/>
      </w:pPr>
    </w:p>
    <w:p w:rsidRPr="00002913" w:rsidR="383FD962" w:rsidP="00002913" w:rsidRDefault="00002913" w14:paraId="72FA0A05" w14:textId="403C43EC">
      <w:pPr>
        <w:pStyle w:val="NoSpacing"/>
        <w:spacing w:before="120"/>
        <w:rPr>
          <w:b/>
          <w:bCs/>
          <w:color w:val="4472C4" w:themeColor="accent1"/>
        </w:rPr>
      </w:pPr>
      <w:r w:rsidRPr="00002913">
        <w:rPr>
          <w:b/>
          <w:bCs/>
          <w:color w:val="4472C4" w:themeColor="accent1"/>
        </w:rPr>
        <w:t xml:space="preserve">Meeting adjourned </w:t>
      </w:r>
      <w:r w:rsidR="00BC0C7F">
        <w:rPr>
          <w:b/>
          <w:bCs/>
          <w:color w:val="4472C4" w:themeColor="accent1"/>
        </w:rPr>
        <w:t>2:43 p.m.</w:t>
      </w:r>
    </w:p>
    <w:p w:rsidR="00A83852" w:rsidP="00AD4615" w:rsidRDefault="00A83852" w14:paraId="14B9231D" w14:textId="77777777">
      <w:pPr>
        <w:pStyle w:val="Heading2"/>
        <w:rPr>
          <w:rStyle w:val="Heading2Char"/>
          <w:b/>
          <w:bCs/>
        </w:rPr>
      </w:pPr>
    </w:p>
    <w:p w:rsidR="00A67B95" w:rsidP="00AD4615" w:rsidRDefault="54CA0644" w14:paraId="6DDBA780" w14:textId="34928D35">
      <w:pPr>
        <w:pStyle w:val="Heading2"/>
        <w:rPr>
          <w:b w:val="0"/>
          <w:bCs w:val="0"/>
        </w:rPr>
      </w:pPr>
      <w:r w:rsidRPr="00AD4615">
        <w:rPr>
          <w:rStyle w:val="Heading2Char"/>
          <w:b/>
          <w:bCs/>
        </w:rPr>
        <w:t>N</w:t>
      </w:r>
      <w:r w:rsidRPr="00AD4615" w:rsidR="25ADDF23">
        <w:rPr>
          <w:rStyle w:val="Heading2Char"/>
          <w:b/>
          <w:bCs/>
        </w:rPr>
        <w:t>ext Meeting:</w:t>
      </w:r>
      <w:r w:rsidRPr="00AD4615" w:rsidR="25ADDF23">
        <w:rPr>
          <w:b w:val="0"/>
          <w:bCs w:val="0"/>
        </w:rPr>
        <w:t xml:space="preserve"> </w:t>
      </w:r>
      <w:r w:rsidR="00A67B95">
        <w:rPr>
          <w:b w:val="0"/>
          <w:bCs w:val="0"/>
        </w:rPr>
        <w:t xml:space="preserve">September 11, 2025 – 1 p.m. </w:t>
      </w:r>
    </w:p>
    <w:p w:rsidR="54CA0644" w:rsidP="00AD4615" w:rsidRDefault="00396789" w14:paraId="12E4C2FA" w14:textId="62D05863">
      <w:pPr>
        <w:pStyle w:val="Heading2"/>
        <w:rPr>
          <w:b w:val="0"/>
          <w:bCs w:val="0"/>
        </w:rPr>
      </w:pPr>
      <w:r w:rsidRPr="00AD4615">
        <w:rPr>
          <w:b w:val="0"/>
          <w:bCs w:val="0"/>
        </w:rPr>
        <w:t xml:space="preserve">Regular meeting </w:t>
      </w:r>
      <w:r w:rsidRPr="00AD4615" w:rsidR="1A24D92C">
        <w:rPr>
          <w:b w:val="0"/>
          <w:bCs w:val="0"/>
        </w:rPr>
        <w:t>2</w:t>
      </w:r>
      <w:r w:rsidRPr="00AD4615" w:rsidR="1A24D92C">
        <w:rPr>
          <w:b w:val="0"/>
          <w:bCs w:val="0"/>
          <w:vertAlign w:val="superscript"/>
        </w:rPr>
        <w:t>nd</w:t>
      </w:r>
      <w:r w:rsidRPr="00AD4615" w:rsidR="1A24D92C">
        <w:rPr>
          <w:b w:val="0"/>
          <w:bCs w:val="0"/>
        </w:rPr>
        <w:t xml:space="preserve"> Thursday of the month a</w:t>
      </w:r>
      <w:r w:rsidRPr="00AD4615" w:rsidR="52135498">
        <w:rPr>
          <w:b w:val="0"/>
          <w:bCs w:val="0"/>
        </w:rPr>
        <w:t>t 1:00 pm</w:t>
      </w:r>
    </w:p>
    <w:p w:rsidRPr="00002913" w:rsidR="00002913" w:rsidP="00002913" w:rsidRDefault="00002913" w14:paraId="4B73F895" w14:textId="77777777">
      <w:pPr>
        <w:rPr>
          <w:lang w:val="en-CA"/>
        </w:rPr>
      </w:pPr>
    </w:p>
    <w:p w:rsidR="00AD4615" w:rsidP="001B0EBA" w:rsidRDefault="00BC0384" w14:paraId="002FEE57" w14:textId="5BDD3AAE">
      <w:pPr>
        <w:spacing w:before="120" w:after="120"/>
        <w:ind w:left="567"/>
      </w:pPr>
      <w:r>
        <w:rPr>
          <w:noProof/>
        </w:rPr>
        <mc:AlternateContent>
          <mc:Choice Requires="wps">
            <w:drawing>
              <wp:anchor distT="0" distB="0" distL="114300" distR="114300" simplePos="0" relativeHeight="251658240" behindDoc="0" locked="0" layoutInCell="1" allowOverlap="1" wp14:anchorId="0C4554BE" wp14:editId="06DF94C2">
                <wp:simplePos x="0" y="0"/>
                <wp:positionH relativeFrom="column">
                  <wp:posOffset>21946</wp:posOffset>
                </wp:positionH>
                <wp:positionV relativeFrom="paragraph">
                  <wp:posOffset>168935</wp:posOffset>
                </wp:positionV>
                <wp:extent cx="6137452" cy="0"/>
                <wp:effectExtent l="0" t="0" r="0" b="0"/>
                <wp:wrapNone/>
                <wp:docPr id="1582309751" name="Straight Connector 1"/>
                <wp:cNvGraphicFramePr/>
                <a:graphic xmlns:a="http://schemas.openxmlformats.org/drawingml/2006/main">
                  <a:graphicData uri="http://schemas.microsoft.com/office/word/2010/wordprocessingShape">
                    <wps:wsp>
                      <wps:cNvCnPr/>
                      <wps:spPr>
                        <a:xfrm>
                          <a:off x="0" y="0"/>
                          <a:ext cx="6137452" cy="0"/>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xmlns:adec="http://schemas.microsoft.com/office/drawing/2017/decorative" xmlns:a14="http://schemas.microsoft.com/office/drawing/2010/main" xmlns:pic="http://schemas.openxmlformats.org/drawingml/2006/picture" xmlns:a="http://schemas.openxmlformats.org/drawingml/2006/main">
            <w:pict>
              <v:line id="Straight Connector 1"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7030a0" strokeweight="1.5pt" from="1.75pt,13.3pt" to="485pt,13.3pt" w14:anchorId="2703DB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">
                <v:stroke joinstyle="miter"/>
              </v:line>
            </w:pict>
          </mc:Fallback>
        </mc:AlternateContent>
      </w:r>
    </w:p>
    <w:sectPr w:rsidR="00AD4615" w:rsidSect="00872AA7">
      <w:pgSz w:w="12240" w:h="15840" w:orient="portrait"/>
      <w:pgMar w:top="1191" w:right="1440" w:bottom="119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altName w:val="Calibri"/>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Z0PnuiUoIsXCLv" int2:id="Zkw8Km1P">
      <int2:state int2:value="Rejected" int2:type="AugLoop_Text_Critique"/>
    </int2:textHash>
    <int2:textHash int2:hashCode="5EbBjWiMLl0MuQ" int2:id="alOscXtq">
      <int2:state int2:value="Rejected" int2:type="LegacyProofing"/>
    </int2:textHash>
    <int2:textHash int2:hashCode="L1BCm17/7bqXhm" int2:id="f6y4pTME">
      <int2:state int2:value="Rejected" int2:type="AugLoop_Text_Critique"/>
    </int2:textHash>
    <int2:textHash int2:hashCode="NG9OUyBoD906MU" int2:id="yM3U18Xf">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1760"/>
    <w:multiLevelType w:val="hybridMultilevel"/>
    <w:tmpl w:val="CBEEF2DC"/>
    <w:lvl w:ilvl="0" w:tplc="1009000F">
      <w:start w:val="1"/>
      <w:numFmt w:val="decimal"/>
      <w:lvlText w:val="%1."/>
      <w:lvlJc w:val="left"/>
      <w:pPr>
        <w:ind w:left="766" w:hanging="360"/>
      </w:pPr>
    </w:lvl>
    <w:lvl w:ilvl="1" w:tplc="10090019" w:tentative="1">
      <w:start w:val="1"/>
      <w:numFmt w:val="lowerLetter"/>
      <w:lvlText w:val="%2."/>
      <w:lvlJc w:val="left"/>
      <w:pPr>
        <w:ind w:left="1486" w:hanging="360"/>
      </w:pPr>
    </w:lvl>
    <w:lvl w:ilvl="2" w:tplc="1009001B" w:tentative="1">
      <w:start w:val="1"/>
      <w:numFmt w:val="lowerRoman"/>
      <w:lvlText w:val="%3."/>
      <w:lvlJc w:val="right"/>
      <w:pPr>
        <w:ind w:left="2206" w:hanging="180"/>
      </w:pPr>
    </w:lvl>
    <w:lvl w:ilvl="3" w:tplc="1009000F" w:tentative="1">
      <w:start w:val="1"/>
      <w:numFmt w:val="decimal"/>
      <w:lvlText w:val="%4."/>
      <w:lvlJc w:val="left"/>
      <w:pPr>
        <w:ind w:left="2926" w:hanging="360"/>
      </w:pPr>
    </w:lvl>
    <w:lvl w:ilvl="4" w:tplc="10090019" w:tentative="1">
      <w:start w:val="1"/>
      <w:numFmt w:val="lowerLetter"/>
      <w:lvlText w:val="%5."/>
      <w:lvlJc w:val="left"/>
      <w:pPr>
        <w:ind w:left="3646" w:hanging="360"/>
      </w:pPr>
    </w:lvl>
    <w:lvl w:ilvl="5" w:tplc="1009001B" w:tentative="1">
      <w:start w:val="1"/>
      <w:numFmt w:val="lowerRoman"/>
      <w:lvlText w:val="%6."/>
      <w:lvlJc w:val="right"/>
      <w:pPr>
        <w:ind w:left="4366" w:hanging="180"/>
      </w:pPr>
    </w:lvl>
    <w:lvl w:ilvl="6" w:tplc="1009000F" w:tentative="1">
      <w:start w:val="1"/>
      <w:numFmt w:val="decimal"/>
      <w:lvlText w:val="%7."/>
      <w:lvlJc w:val="left"/>
      <w:pPr>
        <w:ind w:left="5086" w:hanging="360"/>
      </w:pPr>
    </w:lvl>
    <w:lvl w:ilvl="7" w:tplc="10090019" w:tentative="1">
      <w:start w:val="1"/>
      <w:numFmt w:val="lowerLetter"/>
      <w:lvlText w:val="%8."/>
      <w:lvlJc w:val="left"/>
      <w:pPr>
        <w:ind w:left="5806" w:hanging="360"/>
      </w:pPr>
    </w:lvl>
    <w:lvl w:ilvl="8" w:tplc="1009001B" w:tentative="1">
      <w:start w:val="1"/>
      <w:numFmt w:val="lowerRoman"/>
      <w:lvlText w:val="%9."/>
      <w:lvlJc w:val="right"/>
      <w:pPr>
        <w:ind w:left="6526" w:hanging="180"/>
      </w:pPr>
    </w:lvl>
  </w:abstractNum>
  <w:abstractNum w:abstractNumId="1" w15:restartNumberingAfterBreak="0">
    <w:nsid w:val="079B0B8A"/>
    <w:multiLevelType w:val="hybridMultilevel"/>
    <w:tmpl w:val="C44405E2"/>
    <w:lvl w:ilvl="0" w:tplc="143A7CBC">
      <w:start w:val="1"/>
      <w:numFmt w:val="decimal"/>
      <w:lvlText w:val="%1."/>
      <w:lvlJc w:val="left"/>
      <w:pPr>
        <w:ind w:left="720" w:hanging="360"/>
      </w:pPr>
    </w:lvl>
    <w:lvl w:ilvl="1" w:tplc="9F480D0C">
      <w:start w:val="1"/>
      <w:numFmt w:val="lowerLetter"/>
      <w:lvlText w:val="%2."/>
      <w:lvlJc w:val="left"/>
      <w:pPr>
        <w:ind w:left="1440" w:hanging="360"/>
      </w:pPr>
    </w:lvl>
    <w:lvl w:ilvl="2" w:tplc="0B4CDEFC">
      <w:start w:val="1"/>
      <w:numFmt w:val="lowerRoman"/>
      <w:lvlText w:val="%3."/>
      <w:lvlJc w:val="right"/>
      <w:pPr>
        <w:ind w:left="2160" w:hanging="180"/>
      </w:pPr>
    </w:lvl>
    <w:lvl w:ilvl="3" w:tplc="0620714A">
      <w:start w:val="1"/>
      <w:numFmt w:val="decimal"/>
      <w:lvlText w:val="%4."/>
      <w:lvlJc w:val="left"/>
      <w:pPr>
        <w:ind w:left="2880" w:hanging="360"/>
      </w:pPr>
    </w:lvl>
    <w:lvl w:ilvl="4" w:tplc="BA76E196">
      <w:start w:val="1"/>
      <w:numFmt w:val="lowerLetter"/>
      <w:lvlText w:val="%5."/>
      <w:lvlJc w:val="left"/>
      <w:pPr>
        <w:ind w:left="3600" w:hanging="360"/>
      </w:pPr>
    </w:lvl>
    <w:lvl w:ilvl="5" w:tplc="C2FCB95E">
      <w:start w:val="1"/>
      <w:numFmt w:val="lowerRoman"/>
      <w:lvlText w:val="%6."/>
      <w:lvlJc w:val="right"/>
      <w:pPr>
        <w:ind w:left="4320" w:hanging="180"/>
      </w:pPr>
    </w:lvl>
    <w:lvl w:ilvl="6" w:tplc="C7828296">
      <w:start w:val="1"/>
      <w:numFmt w:val="decimal"/>
      <w:lvlText w:val="%7."/>
      <w:lvlJc w:val="left"/>
      <w:pPr>
        <w:ind w:left="5040" w:hanging="360"/>
      </w:pPr>
    </w:lvl>
    <w:lvl w:ilvl="7" w:tplc="2B2C7AF0">
      <w:start w:val="1"/>
      <w:numFmt w:val="lowerLetter"/>
      <w:lvlText w:val="%8."/>
      <w:lvlJc w:val="left"/>
      <w:pPr>
        <w:ind w:left="5760" w:hanging="360"/>
      </w:pPr>
    </w:lvl>
    <w:lvl w:ilvl="8" w:tplc="D396CCB8">
      <w:start w:val="1"/>
      <w:numFmt w:val="lowerRoman"/>
      <w:lvlText w:val="%9."/>
      <w:lvlJc w:val="right"/>
      <w:pPr>
        <w:ind w:left="6480" w:hanging="180"/>
      </w:pPr>
    </w:lvl>
  </w:abstractNum>
  <w:abstractNum w:abstractNumId="2" w15:restartNumberingAfterBreak="0">
    <w:nsid w:val="0D1EA918"/>
    <w:multiLevelType w:val="hybridMultilevel"/>
    <w:tmpl w:val="F9724BC2"/>
    <w:lvl w:ilvl="0" w:tplc="FFFFFFFF">
      <w:start w:val="1"/>
      <w:numFmt w:val="upperLetter"/>
      <w:lvlText w:val="%1)"/>
      <w:lvlJc w:val="left"/>
      <w:pPr>
        <w:ind w:left="720" w:hanging="360"/>
      </w:pPr>
    </w:lvl>
    <w:lvl w:ilvl="1" w:tplc="0B122C80">
      <w:start w:val="1"/>
      <w:numFmt w:val="lowerLetter"/>
      <w:lvlText w:val="%2."/>
      <w:lvlJc w:val="left"/>
      <w:pPr>
        <w:ind w:left="1440" w:hanging="360"/>
      </w:pPr>
    </w:lvl>
    <w:lvl w:ilvl="2" w:tplc="71487220">
      <w:start w:val="1"/>
      <w:numFmt w:val="lowerRoman"/>
      <w:lvlText w:val="%3."/>
      <w:lvlJc w:val="right"/>
      <w:pPr>
        <w:ind w:left="2160" w:hanging="180"/>
      </w:pPr>
    </w:lvl>
    <w:lvl w:ilvl="3" w:tplc="B60A3C7E">
      <w:start w:val="1"/>
      <w:numFmt w:val="decimal"/>
      <w:lvlText w:val="%4."/>
      <w:lvlJc w:val="left"/>
      <w:pPr>
        <w:ind w:left="2880" w:hanging="360"/>
      </w:pPr>
    </w:lvl>
    <w:lvl w:ilvl="4" w:tplc="2DD0E708">
      <w:start w:val="1"/>
      <w:numFmt w:val="lowerLetter"/>
      <w:lvlText w:val="%5."/>
      <w:lvlJc w:val="left"/>
      <w:pPr>
        <w:ind w:left="3600" w:hanging="360"/>
      </w:pPr>
    </w:lvl>
    <w:lvl w:ilvl="5" w:tplc="9A9609FC">
      <w:start w:val="1"/>
      <w:numFmt w:val="lowerRoman"/>
      <w:lvlText w:val="%6."/>
      <w:lvlJc w:val="right"/>
      <w:pPr>
        <w:ind w:left="4320" w:hanging="180"/>
      </w:pPr>
    </w:lvl>
    <w:lvl w:ilvl="6" w:tplc="66901CEA">
      <w:start w:val="1"/>
      <w:numFmt w:val="decimal"/>
      <w:lvlText w:val="%7."/>
      <w:lvlJc w:val="left"/>
      <w:pPr>
        <w:ind w:left="5040" w:hanging="360"/>
      </w:pPr>
    </w:lvl>
    <w:lvl w:ilvl="7" w:tplc="A02060E2">
      <w:start w:val="1"/>
      <w:numFmt w:val="lowerLetter"/>
      <w:lvlText w:val="%8."/>
      <w:lvlJc w:val="left"/>
      <w:pPr>
        <w:ind w:left="5760" w:hanging="360"/>
      </w:pPr>
    </w:lvl>
    <w:lvl w:ilvl="8" w:tplc="118451F8">
      <w:start w:val="1"/>
      <w:numFmt w:val="lowerRoman"/>
      <w:lvlText w:val="%9."/>
      <w:lvlJc w:val="right"/>
      <w:pPr>
        <w:ind w:left="6480" w:hanging="180"/>
      </w:pPr>
    </w:lvl>
  </w:abstractNum>
  <w:abstractNum w:abstractNumId="3" w15:restartNumberingAfterBreak="0">
    <w:nsid w:val="0E69723B"/>
    <w:multiLevelType w:val="hybridMultilevel"/>
    <w:tmpl w:val="58A63D9A"/>
    <w:lvl w:ilvl="0" w:tplc="ADB8E94E">
      <w:start w:val="1"/>
      <w:numFmt w:val="decimal"/>
      <w:pStyle w:val="Numbering-NoIndent"/>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FA96AFC"/>
    <w:multiLevelType w:val="hybridMultilevel"/>
    <w:tmpl w:val="D764D06A"/>
    <w:lvl w:ilvl="0" w:tplc="179C0728">
      <w:start w:val="1"/>
      <w:numFmt w:val="decimal"/>
      <w:lvlText w:val="%1."/>
      <w:lvlJc w:val="left"/>
      <w:pPr>
        <w:ind w:left="720" w:hanging="360"/>
      </w:pPr>
    </w:lvl>
    <w:lvl w:ilvl="1" w:tplc="DBC6CB98">
      <w:start w:val="1"/>
      <w:numFmt w:val="lowerLetter"/>
      <w:lvlText w:val="%2."/>
      <w:lvlJc w:val="left"/>
      <w:pPr>
        <w:ind w:left="1440" w:hanging="360"/>
      </w:pPr>
    </w:lvl>
    <w:lvl w:ilvl="2" w:tplc="28E8A394">
      <w:start w:val="1"/>
      <w:numFmt w:val="lowerRoman"/>
      <w:lvlText w:val="%3."/>
      <w:lvlJc w:val="right"/>
      <w:pPr>
        <w:ind w:left="2160" w:hanging="180"/>
      </w:pPr>
    </w:lvl>
    <w:lvl w:ilvl="3" w:tplc="D4F2FEAC">
      <w:start w:val="1"/>
      <w:numFmt w:val="decimal"/>
      <w:lvlText w:val="%4."/>
      <w:lvlJc w:val="left"/>
      <w:pPr>
        <w:ind w:left="2880" w:hanging="360"/>
      </w:pPr>
    </w:lvl>
    <w:lvl w:ilvl="4" w:tplc="D5D4CE02">
      <w:start w:val="1"/>
      <w:numFmt w:val="lowerLetter"/>
      <w:lvlText w:val="%5."/>
      <w:lvlJc w:val="left"/>
      <w:pPr>
        <w:ind w:left="3600" w:hanging="360"/>
      </w:pPr>
    </w:lvl>
    <w:lvl w:ilvl="5" w:tplc="B636DB28">
      <w:start w:val="1"/>
      <w:numFmt w:val="lowerRoman"/>
      <w:lvlText w:val="%6."/>
      <w:lvlJc w:val="right"/>
      <w:pPr>
        <w:ind w:left="4320" w:hanging="180"/>
      </w:pPr>
    </w:lvl>
    <w:lvl w:ilvl="6" w:tplc="26223D0C">
      <w:start w:val="1"/>
      <w:numFmt w:val="decimal"/>
      <w:lvlText w:val="%7."/>
      <w:lvlJc w:val="left"/>
      <w:pPr>
        <w:ind w:left="5040" w:hanging="360"/>
      </w:pPr>
    </w:lvl>
    <w:lvl w:ilvl="7" w:tplc="410494DC">
      <w:start w:val="1"/>
      <w:numFmt w:val="lowerLetter"/>
      <w:lvlText w:val="%8."/>
      <w:lvlJc w:val="left"/>
      <w:pPr>
        <w:ind w:left="5760" w:hanging="360"/>
      </w:pPr>
    </w:lvl>
    <w:lvl w:ilvl="8" w:tplc="69B47BAC">
      <w:start w:val="1"/>
      <w:numFmt w:val="lowerRoman"/>
      <w:lvlText w:val="%9."/>
      <w:lvlJc w:val="right"/>
      <w:pPr>
        <w:ind w:left="6480" w:hanging="180"/>
      </w:pPr>
    </w:lvl>
  </w:abstractNum>
  <w:abstractNum w:abstractNumId="5" w15:restartNumberingAfterBreak="0">
    <w:nsid w:val="1B3D05B2"/>
    <w:multiLevelType w:val="hybridMultilevel"/>
    <w:tmpl w:val="3F946986"/>
    <w:lvl w:ilvl="0" w:tplc="6ECE4CE4">
      <w:start w:val="1"/>
      <w:numFmt w:val="decimal"/>
      <w:lvlText w:val="%1."/>
      <w:lvlJc w:val="left"/>
      <w:pPr>
        <w:ind w:left="720" w:hanging="360"/>
      </w:pPr>
    </w:lvl>
    <w:lvl w:ilvl="1" w:tplc="FFFFFFFF">
      <w:start w:val="1"/>
      <w:numFmt w:val="lowerLetter"/>
      <w:lvlText w:val="%2."/>
      <w:lvlJc w:val="left"/>
      <w:pPr>
        <w:ind w:left="1440" w:hanging="360"/>
      </w:pPr>
    </w:lvl>
    <w:lvl w:ilvl="2" w:tplc="F2E0144A">
      <w:start w:val="1"/>
      <w:numFmt w:val="lowerRoman"/>
      <w:lvlText w:val="%3."/>
      <w:lvlJc w:val="right"/>
      <w:pPr>
        <w:ind w:left="2160" w:hanging="180"/>
      </w:pPr>
    </w:lvl>
    <w:lvl w:ilvl="3" w:tplc="D98A468E">
      <w:start w:val="1"/>
      <w:numFmt w:val="decimal"/>
      <w:lvlText w:val="%4."/>
      <w:lvlJc w:val="left"/>
      <w:pPr>
        <w:ind w:left="2880" w:hanging="360"/>
      </w:pPr>
    </w:lvl>
    <w:lvl w:ilvl="4" w:tplc="2E109BF8">
      <w:start w:val="1"/>
      <w:numFmt w:val="lowerLetter"/>
      <w:lvlText w:val="%5."/>
      <w:lvlJc w:val="left"/>
      <w:pPr>
        <w:ind w:left="3600" w:hanging="360"/>
      </w:pPr>
    </w:lvl>
    <w:lvl w:ilvl="5" w:tplc="19E25966">
      <w:start w:val="1"/>
      <w:numFmt w:val="lowerRoman"/>
      <w:lvlText w:val="%6."/>
      <w:lvlJc w:val="right"/>
      <w:pPr>
        <w:ind w:left="4320" w:hanging="180"/>
      </w:pPr>
    </w:lvl>
    <w:lvl w:ilvl="6" w:tplc="0128CFCC">
      <w:start w:val="1"/>
      <w:numFmt w:val="decimal"/>
      <w:lvlText w:val="%7."/>
      <w:lvlJc w:val="left"/>
      <w:pPr>
        <w:ind w:left="5040" w:hanging="360"/>
      </w:pPr>
    </w:lvl>
    <w:lvl w:ilvl="7" w:tplc="6CDA6528">
      <w:start w:val="1"/>
      <w:numFmt w:val="lowerLetter"/>
      <w:lvlText w:val="%8."/>
      <w:lvlJc w:val="left"/>
      <w:pPr>
        <w:ind w:left="5760" w:hanging="360"/>
      </w:pPr>
    </w:lvl>
    <w:lvl w:ilvl="8" w:tplc="092C2E96">
      <w:start w:val="1"/>
      <w:numFmt w:val="lowerRoman"/>
      <w:lvlText w:val="%9."/>
      <w:lvlJc w:val="right"/>
      <w:pPr>
        <w:ind w:left="6480" w:hanging="180"/>
      </w:pPr>
    </w:lvl>
  </w:abstractNum>
  <w:abstractNum w:abstractNumId="6" w15:restartNumberingAfterBreak="0">
    <w:nsid w:val="2B2571A3"/>
    <w:multiLevelType w:val="hybridMultilevel"/>
    <w:tmpl w:val="1D7CA93C"/>
    <w:lvl w:ilvl="0" w:tplc="D1D21962">
      <w:start w:val="1"/>
      <w:numFmt w:val="bullet"/>
      <w:lvlText w:val=""/>
      <w:lvlJc w:val="left"/>
      <w:pPr>
        <w:ind w:left="1287" w:hanging="360"/>
      </w:pPr>
      <w:rPr>
        <w:rFonts w:hint="default" w:ascii="Symbol" w:hAnsi="Symbol"/>
      </w:rPr>
    </w:lvl>
    <w:lvl w:ilvl="1" w:tplc="1B70FDBA">
      <w:start w:val="1"/>
      <w:numFmt w:val="bullet"/>
      <w:lvlText w:val="o"/>
      <w:lvlJc w:val="left"/>
      <w:pPr>
        <w:ind w:left="2007" w:hanging="360"/>
      </w:pPr>
      <w:rPr>
        <w:rFonts w:hint="default" w:ascii="Courier New" w:hAnsi="Courier New"/>
      </w:rPr>
    </w:lvl>
    <w:lvl w:ilvl="2" w:tplc="7A7EA30A">
      <w:start w:val="1"/>
      <w:numFmt w:val="bullet"/>
      <w:lvlText w:val=""/>
      <w:lvlJc w:val="left"/>
      <w:pPr>
        <w:ind w:left="2727" w:hanging="360"/>
      </w:pPr>
      <w:rPr>
        <w:rFonts w:hint="default" w:ascii="Wingdings" w:hAnsi="Wingdings"/>
      </w:rPr>
    </w:lvl>
    <w:lvl w:ilvl="3" w:tplc="286040B2">
      <w:start w:val="1"/>
      <w:numFmt w:val="bullet"/>
      <w:lvlText w:val=""/>
      <w:lvlJc w:val="left"/>
      <w:pPr>
        <w:ind w:left="3447" w:hanging="360"/>
      </w:pPr>
      <w:rPr>
        <w:rFonts w:hint="default" w:ascii="Symbol" w:hAnsi="Symbol"/>
      </w:rPr>
    </w:lvl>
    <w:lvl w:ilvl="4" w:tplc="4B1E4D4E">
      <w:start w:val="1"/>
      <w:numFmt w:val="bullet"/>
      <w:lvlText w:val="o"/>
      <w:lvlJc w:val="left"/>
      <w:pPr>
        <w:ind w:left="4167" w:hanging="360"/>
      </w:pPr>
      <w:rPr>
        <w:rFonts w:hint="default" w:ascii="Courier New" w:hAnsi="Courier New"/>
      </w:rPr>
    </w:lvl>
    <w:lvl w:ilvl="5" w:tplc="02F60408">
      <w:start w:val="1"/>
      <w:numFmt w:val="bullet"/>
      <w:lvlText w:val=""/>
      <w:lvlJc w:val="left"/>
      <w:pPr>
        <w:ind w:left="4887" w:hanging="360"/>
      </w:pPr>
      <w:rPr>
        <w:rFonts w:hint="default" w:ascii="Wingdings" w:hAnsi="Wingdings"/>
      </w:rPr>
    </w:lvl>
    <w:lvl w:ilvl="6" w:tplc="0F9E864C">
      <w:start w:val="1"/>
      <w:numFmt w:val="bullet"/>
      <w:lvlText w:val=""/>
      <w:lvlJc w:val="left"/>
      <w:pPr>
        <w:ind w:left="5607" w:hanging="360"/>
      </w:pPr>
      <w:rPr>
        <w:rFonts w:hint="default" w:ascii="Symbol" w:hAnsi="Symbol"/>
      </w:rPr>
    </w:lvl>
    <w:lvl w:ilvl="7" w:tplc="7E2AA50A">
      <w:start w:val="1"/>
      <w:numFmt w:val="bullet"/>
      <w:lvlText w:val="o"/>
      <w:lvlJc w:val="left"/>
      <w:pPr>
        <w:ind w:left="6327" w:hanging="360"/>
      </w:pPr>
      <w:rPr>
        <w:rFonts w:hint="default" w:ascii="Courier New" w:hAnsi="Courier New"/>
      </w:rPr>
    </w:lvl>
    <w:lvl w:ilvl="8" w:tplc="F2AC4612">
      <w:start w:val="1"/>
      <w:numFmt w:val="bullet"/>
      <w:lvlText w:val=""/>
      <w:lvlJc w:val="left"/>
      <w:pPr>
        <w:ind w:left="7047" w:hanging="360"/>
      </w:pPr>
      <w:rPr>
        <w:rFonts w:hint="default" w:ascii="Wingdings" w:hAnsi="Wingdings"/>
      </w:rPr>
    </w:lvl>
  </w:abstractNum>
  <w:abstractNum w:abstractNumId="7" w15:restartNumberingAfterBreak="0">
    <w:nsid w:val="37A819AE"/>
    <w:multiLevelType w:val="hybridMultilevel"/>
    <w:tmpl w:val="545489B8"/>
    <w:lvl w:ilvl="0" w:tplc="ED86F686">
      <w:start w:val="1"/>
      <w:numFmt w:val="bullet"/>
      <w:lvlText w:val=""/>
      <w:lvlJc w:val="left"/>
      <w:pPr>
        <w:ind w:left="720" w:hanging="360"/>
      </w:pPr>
      <w:rPr>
        <w:rFonts w:hint="default" w:ascii="Symbol" w:hAnsi="Symbol"/>
      </w:rPr>
    </w:lvl>
    <w:lvl w:ilvl="1" w:tplc="377AA250">
      <w:start w:val="1"/>
      <w:numFmt w:val="bullet"/>
      <w:lvlText w:val="o"/>
      <w:lvlJc w:val="left"/>
      <w:pPr>
        <w:ind w:left="1440" w:hanging="360"/>
      </w:pPr>
      <w:rPr>
        <w:rFonts w:hint="default" w:ascii="Courier New" w:hAnsi="Courier New"/>
      </w:rPr>
    </w:lvl>
    <w:lvl w:ilvl="2" w:tplc="77B4AC36">
      <w:start w:val="1"/>
      <w:numFmt w:val="bullet"/>
      <w:lvlText w:val=""/>
      <w:lvlJc w:val="left"/>
      <w:pPr>
        <w:ind w:left="2160" w:hanging="360"/>
      </w:pPr>
      <w:rPr>
        <w:rFonts w:hint="default" w:ascii="Wingdings" w:hAnsi="Wingdings"/>
      </w:rPr>
    </w:lvl>
    <w:lvl w:ilvl="3" w:tplc="0BCCDE82">
      <w:start w:val="1"/>
      <w:numFmt w:val="bullet"/>
      <w:lvlText w:val=""/>
      <w:lvlJc w:val="left"/>
      <w:pPr>
        <w:ind w:left="2880" w:hanging="360"/>
      </w:pPr>
      <w:rPr>
        <w:rFonts w:hint="default" w:ascii="Symbol" w:hAnsi="Symbol"/>
      </w:rPr>
    </w:lvl>
    <w:lvl w:ilvl="4" w:tplc="CA0A6D38">
      <w:start w:val="1"/>
      <w:numFmt w:val="bullet"/>
      <w:lvlText w:val="o"/>
      <w:lvlJc w:val="left"/>
      <w:pPr>
        <w:ind w:left="3600" w:hanging="360"/>
      </w:pPr>
      <w:rPr>
        <w:rFonts w:hint="default" w:ascii="Courier New" w:hAnsi="Courier New"/>
      </w:rPr>
    </w:lvl>
    <w:lvl w:ilvl="5" w:tplc="5BD08C96">
      <w:start w:val="1"/>
      <w:numFmt w:val="bullet"/>
      <w:lvlText w:val=""/>
      <w:lvlJc w:val="left"/>
      <w:pPr>
        <w:ind w:left="4320" w:hanging="360"/>
      </w:pPr>
      <w:rPr>
        <w:rFonts w:hint="default" w:ascii="Wingdings" w:hAnsi="Wingdings"/>
      </w:rPr>
    </w:lvl>
    <w:lvl w:ilvl="6" w:tplc="D102EBD6">
      <w:start w:val="1"/>
      <w:numFmt w:val="bullet"/>
      <w:lvlText w:val=""/>
      <w:lvlJc w:val="left"/>
      <w:pPr>
        <w:ind w:left="5040" w:hanging="360"/>
      </w:pPr>
      <w:rPr>
        <w:rFonts w:hint="default" w:ascii="Symbol" w:hAnsi="Symbol"/>
      </w:rPr>
    </w:lvl>
    <w:lvl w:ilvl="7" w:tplc="FF9CCAF0">
      <w:start w:val="1"/>
      <w:numFmt w:val="bullet"/>
      <w:lvlText w:val="o"/>
      <w:lvlJc w:val="left"/>
      <w:pPr>
        <w:ind w:left="5760" w:hanging="360"/>
      </w:pPr>
      <w:rPr>
        <w:rFonts w:hint="default" w:ascii="Courier New" w:hAnsi="Courier New"/>
      </w:rPr>
    </w:lvl>
    <w:lvl w:ilvl="8" w:tplc="EC6C84FE">
      <w:start w:val="1"/>
      <w:numFmt w:val="bullet"/>
      <w:lvlText w:val=""/>
      <w:lvlJc w:val="left"/>
      <w:pPr>
        <w:ind w:left="6480" w:hanging="360"/>
      </w:pPr>
      <w:rPr>
        <w:rFonts w:hint="default" w:ascii="Wingdings" w:hAnsi="Wingdings"/>
      </w:rPr>
    </w:lvl>
  </w:abstractNum>
  <w:abstractNum w:abstractNumId="8" w15:restartNumberingAfterBreak="0">
    <w:nsid w:val="420F26B0"/>
    <w:multiLevelType w:val="hybridMultilevel"/>
    <w:tmpl w:val="E7D0B4F4"/>
    <w:lvl w:ilvl="0" w:tplc="A6B617EC">
      <w:start w:val="1"/>
      <w:numFmt w:val="decimal"/>
      <w:lvlText w:val="%1."/>
      <w:lvlJc w:val="left"/>
      <w:pPr>
        <w:ind w:left="720" w:hanging="360"/>
      </w:pPr>
    </w:lvl>
    <w:lvl w:ilvl="1" w:tplc="29FE842E">
      <w:start w:val="1"/>
      <w:numFmt w:val="lowerLetter"/>
      <w:lvlText w:val="%2."/>
      <w:lvlJc w:val="left"/>
      <w:pPr>
        <w:ind w:left="1440" w:hanging="360"/>
      </w:pPr>
    </w:lvl>
    <w:lvl w:ilvl="2" w:tplc="65641568">
      <w:start w:val="1"/>
      <w:numFmt w:val="lowerRoman"/>
      <w:lvlText w:val="%3."/>
      <w:lvlJc w:val="right"/>
      <w:pPr>
        <w:ind w:left="2160" w:hanging="180"/>
      </w:pPr>
    </w:lvl>
    <w:lvl w:ilvl="3" w:tplc="93E4FB30">
      <w:start w:val="1"/>
      <w:numFmt w:val="decimal"/>
      <w:lvlText w:val="%4."/>
      <w:lvlJc w:val="left"/>
      <w:pPr>
        <w:ind w:left="2880" w:hanging="360"/>
      </w:pPr>
    </w:lvl>
    <w:lvl w:ilvl="4" w:tplc="21C88028">
      <w:start w:val="1"/>
      <w:numFmt w:val="lowerLetter"/>
      <w:lvlText w:val="%5."/>
      <w:lvlJc w:val="left"/>
      <w:pPr>
        <w:ind w:left="3600" w:hanging="360"/>
      </w:pPr>
    </w:lvl>
    <w:lvl w:ilvl="5" w:tplc="185CFFC8">
      <w:start w:val="1"/>
      <w:numFmt w:val="lowerRoman"/>
      <w:lvlText w:val="%6."/>
      <w:lvlJc w:val="right"/>
      <w:pPr>
        <w:ind w:left="4320" w:hanging="180"/>
      </w:pPr>
    </w:lvl>
    <w:lvl w:ilvl="6" w:tplc="5A7834C4">
      <w:start w:val="1"/>
      <w:numFmt w:val="decimal"/>
      <w:lvlText w:val="%7."/>
      <w:lvlJc w:val="left"/>
      <w:pPr>
        <w:ind w:left="5040" w:hanging="360"/>
      </w:pPr>
    </w:lvl>
    <w:lvl w:ilvl="7" w:tplc="9D845EE0">
      <w:start w:val="1"/>
      <w:numFmt w:val="lowerLetter"/>
      <w:lvlText w:val="%8."/>
      <w:lvlJc w:val="left"/>
      <w:pPr>
        <w:ind w:left="5760" w:hanging="360"/>
      </w:pPr>
    </w:lvl>
    <w:lvl w:ilvl="8" w:tplc="4F3413F8">
      <w:start w:val="1"/>
      <w:numFmt w:val="lowerRoman"/>
      <w:lvlText w:val="%9."/>
      <w:lvlJc w:val="right"/>
      <w:pPr>
        <w:ind w:left="6480" w:hanging="180"/>
      </w:pPr>
    </w:lvl>
  </w:abstractNum>
  <w:abstractNum w:abstractNumId="9" w15:restartNumberingAfterBreak="0">
    <w:nsid w:val="44BB7C26"/>
    <w:multiLevelType w:val="hybridMultilevel"/>
    <w:tmpl w:val="3796D3A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4EBB661"/>
    <w:multiLevelType w:val="hybridMultilevel"/>
    <w:tmpl w:val="9BE677F8"/>
    <w:lvl w:ilvl="0" w:tplc="FFFFFFFF">
      <w:start w:val="1"/>
      <w:numFmt w:val="decimal"/>
      <w:lvlText w:val="%1."/>
      <w:lvlJc w:val="left"/>
      <w:pPr>
        <w:ind w:left="720" w:hanging="360"/>
      </w:pPr>
    </w:lvl>
    <w:lvl w:ilvl="1" w:tplc="943E8906">
      <w:start w:val="1"/>
      <w:numFmt w:val="lowerLetter"/>
      <w:lvlText w:val="%2."/>
      <w:lvlJc w:val="left"/>
      <w:pPr>
        <w:ind w:left="1440" w:hanging="360"/>
      </w:pPr>
    </w:lvl>
    <w:lvl w:ilvl="2" w:tplc="26AE612A">
      <w:start w:val="1"/>
      <w:numFmt w:val="lowerRoman"/>
      <w:lvlText w:val="%3."/>
      <w:lvlJc w:val="right"/>
      <w:pPr>
        <w:ind w:left="2160" w:hanging="180"/>
      </w:pPr>
    </w:lvl>
    <w:lvl w:ilvl="3" w:tplc="E9529CC4">
      <w:start w:val="1"/>
      <w:numFmt w:val="decimal"/>
      <w:lvlText w:val="%4."/>
      <w:lvlJc w:val="left"/>
      <w:pPr>
        <w:ind w:left="2880" w:hanging="360"/>
      </w:pPr>
    </w:lvl>
    <w:lvl w:ilvl="4" w:tplc="9150115A">
      <w:start w:val="1"/>
      <w:numFmt w:val="lowerLetter"/>
      <w:lvlText w:val="%5."/>
      <w:lvlJc w:val="left"/>
      <w:pPr>
        <w:ind w:left="3600" w:hanging="360"/>
      </w:pPr>
    </w:lvl>
    <w:lvl w:ilvl="5" w:tplc="0CEE57E0">
      <w:start w:val="1"/>
      <w:numFmt w:val="lowerRoman"/>
      <w:lvlText w:val="%6."/>
      <w:lvlJc w:val="right"/>
      <w:pPr>
        <w:ind w:left="4320" w:hanging="180"/>
      </w:pPr>
    </w:lvl>
    <w:lvl w:ilvl="6" w:tplc="96245268">
      <w:start w:val="1"/>
      <w:numFmt w:val="decimal"/>
      <w:lvlText w:val="%7."/>
      <w:lvlJc w:val="left"/>
      <w:pPr>
        <w:ind w:left="5040" w:hanging="360"/>
      </w:pPr>
    </w:lvl>
    <w:lvl w:ilvl="7" w:tplc="D4AA2004">
      <w:start w:val="1"/>
      <w:numFmt w:val="lowerLetter"/>
      <w:lvlText w:val="%8."/>
      <w:lvlJc w:val="left"/>
      <w:pPr>
        <w:ind w:left="5760" w:hanging="360"/>
      </w:pPr>
    </w:lvl>
    <w:lvl w:ilvl="8" w:tplc="88FA73CC">
      <w:start w:val="1"/>
      <w:numFmt w:val="lowerRoman"/>
      <w:lvlText w:val="%9."/>
      <w:lvlJc w:val="right"/>
      <w:pPr>
        <w:ind w:left="6480" w:hanging="180"/>
      </w:pPr>
    </w:lvl>
  </w:abstractNum>
  <w:abstractNum w:abstractNumId="11" w15:restartNumberingAfterBreak="0">
    <w:nsid w:val="457A231C"/>
    <w:multiLevelType w:val="hybridMultilevel"/>
    <w:tmpl w:val="D0200142"/>
    <w:lvl w:ilvl="0" w:tplc="0C544DFA">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4584EB09"/>
    <w:multiLevelType w:val="hybridMultilevel"/>
    <w:tmpl w:val="306602F2"/>
    <w:lvl w:ilvl="0" w:tplc="5DF600C4">
      <w:start w:val="1"/>
      <w:numFmt w:val="decimal"/>
      <w:lvlText w:val="%1."/>
      <w:lvlJc w:val="left"/>
      <w:pPr>
        <w:ind w:left="720" w:hanging="360"/>
      </w:pPr>
    </w:lvl>
    <w:lvl w:ilvl="1" w:tplc="AC806014">
      <w:start w:val="1"/>
      <w:numFmt w:val="lowerLetter"/>
      <w:lvlText w:val="%2."/>
      <w:lvlJc w:val="left"/>
      <w:pPr>
        <w:ind w:left="1440" w:hanging="360"/>
      </w:pPr>
    </w:lvl>
    <w:lvl w:ilvl="2" w:tplc="4B44DBC2">
      <w:start w:val="1"/>
      <w:numFmt w:val="lowerRoman"/>
      <w:lvlText w:val="%3."/>
      <w:lvlJc w:val="right"/>
      <w:pPr>
        <w:ind w:left="2160" w:hanging="180"/>
      </w:pPr>
    </w:lvl>
    <w:lvl w:ilvl="3" w:tplc="24DC90B4">
      <w:start w:val="1"/>
      <w:numFmt w:val="decimal"/>
      <w:lvlText w:val="%4."/>
      <w:lvlJc w:val="left"/>
      <w:pPr>
        <w:ind w:left="2880" w:hanging="360"/>
      </w:pPr>
    </w:lvl>
    <w:lvl w:ilvl="4" w:tplc="E306FCC2">
      <w:start w:val="1"/>
      <w:numFmt w:val="lowerLetter"/>
      <w:lvlText w:val="%5."/>
      <w:lvlJc w:val="left"/>
      <w:pPr>
        <w:ind w:left="3600" w:hanging="360"/>
      </w:pPr>
    </w:lvl>
    <w:lvl w:ilvl="5" w:tplc="2F7650A4">
      <w:start w:val="1"/>
      <w:numFmt w:val="lowerRoman"/>
      <w:lvlText w:val="%6."/>
      <w:lvlJc w:val="right"/>
      <w:pPr>
        <w:ind w:left="4320" w:hanging="180"/>
      </w:pPr>
    </w:lvl>
    <w:lvl w:ilvl="6" w:tplc="1C08ADD0">
      <w:start w:val="1"/>
      <w:numFmt w:val="decimal"/>
      <w:lvlText w:val="%7."/>
      <w:lvlJc w:val="left"/>
      <w:pPr>
        <w:ind w:left="5040" w:hanging="360"/>
      </w:pPr>
    </w:lvl>
    <w:lvl w:ilvl="7" w:tplc="8B56D2DE">
      <w:start w:val="1"/>
      <w:numFmt w:val="lowerLetter"/>
      <w:lvlText w:val="%8."/>
      <w:lvlJc w:val="left"/>
      <w:pPr>
        <w:ind w:left="5760" w:hanging="360"/>
      </w:pPr>
    </w:lvl>
    <w:lvl w:ilvl="8" w:tplc="27FEA706">
      <w:start w:val="1"/>
      <w:numFmt w:val="lowerRoman"/>
      <w:lvlText w:val="%9."/>
      <w:lvlJc w:val="right"/>
      <w:pPr>
        <w:ind w:left="6480" w:hanging="180"/>
      </w:pPr>
    </w:lvl>
  </w:abstractNum>
  <w:abstractNum w:abstractNumId="13" w15:restartNumberingAfterBreak="0">
    <w:nsid w:val="578C5FF8"/>
    <w:multiLevelType w:val="hybridMultilevel"/>
    <w:tmpl w:val="61C8A37C"/>
    <w:lvl w:ilvl="0" w:tplc="4EE2C918">
      <w:start w:val="1"/>
      <w:numFmt w:val="decimal"/>
      <w:lvlText w:val="%1."/>
      <w:lvlJc w:val="left"/>
      <w:pPr>
        <w:ind w:left="720" w:hanging="360"/>
      </w:pPr>
    </w:lvl>
    <w:lvl w:ilvl="1" w:tplc="5A3C47B6">
      <w:start w:val="1"/>
      <w:numFmt w:val="lowerLetter"/>
      <w:lvlText w:val="%2."/>
      <w:lvlJc w:val="left"/>
      <w:pPr>
        <w:ind w:left="1440" w:hanging="360"/>
      </w:pPr>
    </w:lvl>
    <w:lvl w:ilvl="2" w:tplc="66E846CC">
      <w:start w:val="1"/>
      <w:numFmt w:val="lowerRoman"/>
      <w:lvlText w:val="%3."/>
      <w:lvlJc w:val="right"/>
      <w:pPr>
        <w:ind w:left="2160" w:hanging="180"/>
      </w:pPr>
    </w:lvl>
    <w:lvl w:ilvl="3" w:tplc="886E6000">
      <w:start w:val="1"/>
      <w:numFmt w:val="decimal"/>
      <w:lvlText w:val="%4."/>
      <w:lvlJc w:val="left"/>
      <w:pPr>
        <w:ind w:left="2880" w:hanging="360"/>
      </w:pPr>
    </w:lvl>
    <w:lvl w:ilvl="4" w:tplc="5C48A98C">
      <w:start w:val="1"/>
      <w:numFmt w:val="lowerLetter"/>
      <w:lvlText w:val="%5."/>
      <w:lvlJc w:val="left"/>
      <w:pPr>
        <w:ind w:left="3600" w:hanging="360"/>
      </w:pPr>
    </w:lvl>
    <w:lvl w:ilvl="5" w:tplc="1218A676">
      <w:start w:val="1"/>
      <w:numFmt w:val="lowerRoman"/>
      <w:lvlText w:val="%6."/>
      <w:lvlJc w:val="right"/>
      <w:pPr>
        <w:ind w:left="4320" w:hanging="180"/>
      </w:pPr>
    </w:lvl>
    <w:lvl w:ilvl="6" w:tplc="94E8FF10">
      <w:start w:val="1"/>
      <w:numFmt w:val="decimal"/>
      <w:lvlText w:val="%7."/>
      <w:lvlJc w:val="left"/>
      <w:pPr>
        <w:ind w:left="5040" w:hanging="360"/>
      </w:pPr>
    </w:lvl>
    <w:lvl w:ilvl="7" w:tplc="B8287F56">
      <w:start w:val="1"/>
      <w:numFmt w:val="lowerLetter"/>
      <w:lvlText w:val="%8."/>
      <w:lvlJc w:val="left"/>
      <w:pPr>
        <w:ind w:left="5760" w:hanging="360"/>
      </w:pPr>
    </w:lvl>
    <w:lvl w:ilvl="8" w:tplc="676AE9B0">
      <w:start w:val="1"/>
      <w:numFmt w:val="lowerRoman"/>
      <w:lvlText w:val="%9."/>
      <w:lvlJc w:val="right"/>
      <w:pPr>
        <w:ind w:left="6480" w:hanging="180"/>
      </w:pPr>
    </w:lvl>
  </w:abstractNum>
  <w:abstractNum w:abstractNumId="14" w15:restartNumberingAfterBreak="0">
    <w:nsid w:val="6051B491"/>
    <w:multiLevelType w:val="hybridMultilevel"/>
    <w:tmpl w:val="F69A1870"/>
    <w:lvl w:ilvl="0" w:tplc="DFD48600">
      <w:start w:val="1"/>
      <w:numFmt w:val="decimal"/>
      <w:lvlText w:val="%1."/>
      <w:lvlJc w:val="left"/>
      <w:pPr>
        <w:ind w:left="720" w:hanging="360"/>
      </w:pPr>
    </w:lvl>
    <w:lvl w:ilvl="1" w:tplc="162CFC06">
      <w:start w:val="1"/>
      <w:numFmt w:val="lowerLetter"/>
      <w:lvlText w:val="%2."/>
      <w:lvlJc w:val="left"/>
      <w:pPr>
        <w:ind w:left="1440" w:hanging="360"/>
      </w:pPr>
    </w:lvl>
    <w:lvl w:ilvl="2" w:tplc="FF002BF0">
      <w:start w:val="1"/>
      <w:numFmt w:val="lowerRoman"/>
      <w:lvlText w:val="%3."/>
      <w:lvlJc w:val="right"/>
      <w:pPr>
        <w:ind w:left="2160" w:hanging="180"/>
      </w:pPr>
    </w:lvl>
    <w:lvl w:ilvl="3" w:tplc="EEEEE4E6">
      <w:start w:val="1"/>
      <w:numFmt w:val="decimal"/>
      <w:lvlText w:val="%4."/>
      <w:lvlJc w:val="left"/>
      <w:pPr>
        <w:ind w:left="2880" w:hanging="360"/>
      </w:pPr>
    </w:lvl>
    <w:lvl w:ilvl="4" w:tplc="FC366582">
      <w:start w:val="1"/>
      <w:numFmt w:val="lowerLetter"/>
      <w:lvlText w:val="%5."/>
      <w:lvlJc w:val="left"/>
      <w:pPr>
        <w:ind w:left="3600" w:hanging="360"/>
      </w:pPr>
    </w:lvl>
    <w:lvl w:ilvl="5" w:tplc="9E28103E">
      <w:start w:val="1"/>
      <w:numFmt w:val="lowerRoman"/>
      <w:lvlText w:val="%6."/>
      <w:lvlJc w:val="right"/>
      <w:pPr>
        <w:ind w:left="4320" w:hanging="180"/>
      </w:pPr>
    </w:lvl>
    <w:lvl w:ilvl="6" w:tplc="6742B2BC">
      <w:start w:val="1"/>
      <w:numFmt w:val="decimal"/>
      <w:lvlText w:val="%7."/>
      <w:lvlJc w:val="left"/>
      <w:pPr>
        <w:ind w:left="5040" w:hanging="360"/>
      </w:pPr>
    </w:lvl>
    <w:lvl w:ilvl="7" w:tplc="62E0C730">
      <w:start w:val="1"/>
      <w:numFmt w:val="lowerLetter"/>
      <w:lvlText w:val="%8."/>
      <w:lvlJc w:val="left"/>
      <w:pPr>
        <w:ind w:left="5760" w:hanging="360"/>
      </w:pPr>
    </w:lvl>
    <w:lvl w:ilvl="8" w:tplc="EE920C0E">
      <w:start w:val="1"/>
      <w:numFmt w:val="lowerRoman"/>
      <w:lvlText w:val="%9."/>
      <w:lvlJc w:val="right"/>
      <w:pPr>
        <w:ind w:left="6480" w:hanging="180"/>
      </w:pPr>
    </w:lvl>
  </w:abstractNum>
  <w:abstractNum w:abstractNumId="15" w15:restartNumberingAfterBreak="0">
    <w:nsid w:val="6A9E8441"/>
    <w:multiLevelType w:val="hybridMultilevel"/>
    <w:tmpl w:val="C7E2C298"/>
    <w:lvl w:ilvl="0" w:tplc="FFFFFFFF">
      <w:start w:val="1"/>
      <w:numFmt w:val="decimal"/>
      <w:lvlText w:val="%1."/>
      <w:lvlJc w:val="left"/>
      <w:pPr>
        <w:ind w:left="720" w:hanging="360"/>
      </w:pPr>
    </w:lvl>
    <w:lvl w:ilvl="1" w:tplc="2C8E94FC">
      <w:start w:val="1"/>
      <w:numFmt w:val="lowerLetter"/>
      <w:lvlText w:val="%2."/>
      <w:lvlJc w:val="left"/>
      <w:pPr>
        <w:ind w:left="1440" w:hanging="360"/>
      </w:pPr>
    </w:lvl>
    <w:lvl w:ilvl="2" w:tplc="EE865170">
      <w:start w:val="1"/>
      <w:numFmt w:val="lowerRoman"/>
      <w:lvlText w:val="%3."/>
      <w:lvlJc w:val="right"/>
      <w:pPr>
        <w:ind w:left="2160" w:hanging="180"/>
      </w:pPr>
    </w:lvl>
    <w:lvl w:ilvl="3" w:tplc="C48CA52E">
      <w:start w:val="1"/>
      <w:numFmt w:val="decimal"/>
      <w:lvlText w:val="%4."/>
      <w:lvlJc w:val="left"/>
      <w:pPr>
        <w:ind w:left="2880" w:hanging="360"/>
      </w:pPr>
    </w:lvl>
    <w:lvl w:ilvl="4" w:tplc="7616CCB0">
      <w:start w:val="1"/>
      <w:numFmt w:val="lowerLetter"/>
      <w:lvlText w:val="%5."/>
      <w:lvlJc w:val="left"/>
      <w:pPr>
        <w:ind w:left="3600" w:hanging="360"/>
      </w:pPr>
    </w:lvl>
    <w:lvl w:ilvl="5" w:tplc="21B69732">
      <w:start w:val="1"/>
      <w:numFmt w:val="lowerRoman"/>
      <w:lvlText w:val="%6."/>
      <w:lvlJc w:val="right"/>
      <w:pPr>
        <w:ind w:left="4320" w:hanging="180"/>
      </w:pPr>
    </w:lvl>
    <w:lvl w:ilvl="6" w:tplc="F3DE14A8">
      <w:start w:val="1"/>
      <w:numFmt w:val="decimal"/>
      <w:lvlText w:val="%7."/>
      <w:lvlJc w:val="left"/>
      <w:pPr>
        <w:ind w:left="5040" w:hanging="360"/>
      </w:pPr>
    </w:lvl>
    <w:lvl w:ilvl="7" w:tplc="D5A0FEF0">
      <w:start w:val="1"/>
      <w:numFmt w:val="lowerLetter"/>
      <w:lvlText w:val="%8."/>
      <w:lvlJc w:val="left"/>
      <w:pPr>
        <w:ind w:left="5760" w:hanging="360"/>
      </w:pPr>
    </w:lvl>
    <w:lvl w:ilvl="8" w:tplc="F948C77C">
      <w:start w:val="1"/>
      <w:numFmt w:val="lowerRoman"/>
      <w:lvlText w:val="%9."/>
      <w:lvlJc w:val="right"/>
      <w:pPr>
        <w:ind w:left="6480" w:hanging="180"/>
      </w:pPr>
    </w:lvl>
  </w:abstractNum>
  <w:abstractNum w:abstractNumId="16" w15:restartNumberingAfterBreak="0">
    <w:nsid w:val="6C2E725E"/>
    <w:multiLevelType w:val="hybridMultilevel"/>
    <w:tmpl w:val="17D6C144"/>
    <w:lvl w:ilvl="0" w:tplc="FFFFFFFF">
      <w:start w:val="1"/>
      <w:numFmt w:val="lowerLetter"/>
      <w:lvlText w:val="%1)"/>
      <w:lvlJc w:val="left"/>
      <w:pPr>
        <w:ind w:left="720" w:hanging="360"/>
      </w:pPr>
      <w:rPr>
        <w:color w:val="000000" w:themeColor="text1"/>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71AFDB05"/>
    <w:multiLevelType w:val="hybridMultilevel"/>
    <w:tmpl w:val="3CB690E4"/>
    <w:lvl w:ilvl="0" w:tplc="1E585AE2">
      <w:start w:val="1"/>
      <w:numFmt w:val="lowerLetter"/>
      <w:lvlText w:val="%1."/>
      <w:lvlJc w:val="left"/>
      <w:pPr>
        <w:ind w:left="720" w:hanging="360"/>
      </w:pPr>
    </w:lvl>
    <w:lvl w:ilvl="1" w:tplc="F37A1A5E">
      <w:start w:val="1"/>
      <w:numFmt w:val="lowerLetter"/>
      <w:lvlText w:val="%2."/>
      <w:lvlJc w:val="left"/>
      <w:pPr>
        <w:ind w:left="1440" w:hanging="360"/>
      </w:pPr>
    </w:lvl>
    <w:lvl w:ilvl="2" w:tplc="CC5ECBDA">
      <w:start w:val="1"/>
      <w:numFmt w:val="lowerRoman"/>
      <w:lvlText w:val="%3."/>
      <w:lvlJc w:val="right"/>
      <w:pPr>
        <w:ind w:left="2160" w:hanging="180"/>
      </w:pPr>
    </w:lvl>
    <w:lvl w:ilvl="3" w:tplc="2672537E">
      <w:start w:val="1"/>
      <w:numFmt w:val="decimal"/>
      <w:lvlText w:val="%4."/>
      <w:lvlJc w:val="left"/>
      <w:pPr>
        <w:ind w:left="2880" w:hanging="360"/>
      </w:pPr>
    </w:lvl>
    <w:lvl w:ilvl="4" w:tplc="9E3ABED4">
      <w:start w:val="1"/>
      <w:numFmt w:val="lowerLetter"/>
      <w:lvlText w:val="%5."/>
      <w:lvlJc w:val="left"/>
      <w:pPr>
        <w:ind w:left="3600" w:hanging="360"/>
      </w:pPr>
    </w:lvl>
    <w:lvl w:ilvl="5" w:tplc="5062164C">
      <w:start w:val="1"/>
      <w:numFmt w:val="lowerRoman"/>
      <w:lvlText w:val="%6."/>
      <w:lvlJc w:val="right"/>
      <w:pPr>
        <w:ind w:left="4320" w:hanging="180"/>
      </w:pPr>
    </w:lvl>
    <w:lvl w:ilvl="6" w:tplc="B8C85E52">
      <w:start w:val="1"/>
      <w:numFmt w:val="decimal"/>
      <w:lvlText w:val="%7."/>
      <w:lvlJc w:val="left"/>
      <w:pPr>
        <w:ind w:left="5040" w:hanging="360"/>
      </w:pPr>
    </w:lvl>
    <w:lvl w:ilvl="7" w:tplc="DFCC298C">
      <w:start w:val="1"/>
      <w:numFmt w:val="lowerLetter"/>
      <w:lvlText w:val="%8."/>
      <w:lvlJc w:val="left"/>
      <w:pPr>
        <w:ind w:left="5760" w:hanging="360"/>
      </w:pPr>
    </w:lvl>
    <w:lvl w:ilvl="8" w:tplc="35AC9464">
      <w:start w:val="1"/>
      <w:numFmt w:val="lowerRoman"/>
      <w:lvlText w:val="%9."/>
      <w:lvlJc w:val="right"/>
      <w:pPr>
        <w:ind w:left="6480" w:hanging="180"/>
      </w:pPr>
    </w:lvl>
  </w:abstractNum>
  <w:abstractNum w:abstractNumId="18" w15:restartNumberingAfterBreak="0">
    <w:nsid w:val="7DEBDC18"/>
    <w:multiLevelType w:val="hybridMultilevel"/>
    <w:tmpl w:val="ABCE8A98"/>
    <w:lvl w:ilvl="0" w:tplc="8B46A154">
      <w:start w:val="1"/>
      <w:numFmt w:val="decimal"/>
      <w:lvlText w:val="%1."/>
      <w:lvlJc w:val="left"/>
      <w:pPr>
        <w:ind w:left="720" w:hanging="360"/>
      </w:pPr>
    </w:lvl>
    <w:lvl w:ilvl="1" w:tplc="91E44170">
      <w:start w:val="1"/>
      <w:numFmt w:val="lowerLetter"/>
      <w:lvlText w:val="%2."/>
      <w:lvlJc w:val="left"/>
      <w:pPr>
        <w:ind w:left="1440" w:hanging="360"/>
      </w:pPr>
    </w:lvl>
    <w:lvl w:ilvl="2" w:tplc="CD6085D4">
      <w:start w:val="1"/>
      <w:numFmt w:val="lowerRoman"/>
      <w:lvlText w:val="%3."/>
      <w:lvlJc w:val="right"/>
      <w:pPr>
        <w:ind w:left="2160" w:hanging="180"/>
      </w:pPr>
    </w:lvl>
    <w:lvl w:ilvl="3" w:tplc="AB321B56">
      <w:start w:val="1"/>
      <w:numFmt w:val="decimal"/>
      <w:lvlText w:val="%4."/>
      <w:lvlJc w:val="left"/>
      <w:pPr>
        <w:ind w:left="2880" w:hanging="360"/>
      </w:pPr>
    </w:lvl>
    <w:lvl w:ilvl="4" w:tplc="0EFAE470">
      <w:start w:val="1"/>
      <w:numFmt w:val="lowerLetter"/>
      <w:lvlText w:val="%5."/>
      <w:lvlJc w:val="left"/>
      <w:pPr>
        <w:ind w:left="3600" w:hanging="360"/>
      </w:pPr>
    </w:lvl>
    <w:lvl w:ilvl="5" w:tplc="410821DA">
      <w:start w:val="1"/>
      <w:numFmt w:val="lowerRoman"/>
      <w:lvlText w:val="%6."/>
      <w:lvlJc w:val="right"/>
      <w:pPr>
        <w:ind w:left="4320" w:hanging="180"/>
      </w:pPr>
    </w:lvl>
    <w:lvl w:ilvl="6" w:tplc="1EDC2460">
      <w:start w:val="1"/>
      <w:numFmt w:val="decimal"/>
      <w:lvlText w:val="%7."/>
      <w:lvlJc w:val="left"/>
      <w:pPr>
        <w:ind w:left="5040" w:hanging="360"/>
      </w:pPr>
    </w:lvl>
    <w:lvl w:ilvl="7" w:tplc="E61AFB98">
      <w:start w:val="1"/>
      <w:numFmt w:val="lowerLetter"/>
      <w:lvlText w:val="%8."/>
      <w:lvlJc w:val="left"/>
      <w:pPr>
        <w:ind w:left="5760" w:hanging="360"/>
      </w:pPr>
    </w:lvl>
    <w:lvl w:ilvl="8" w:tplc="85A476D0">
      <w:start w:val="1"/>
      <w:numFmt w:val="lowerRoman"/>
      <w:lvlText w:val="%9."/>
      <w:lvlJc w:val="right"/>
      <w:pPr>
        <w:ind w:left="6480" w:hanging="180"/>
      </w:pPr>
    </w:lvl>
  </w:abstractNum>
  <w:num w:numId="1">
    <w:abstractNumId w:val="14"/>
  </w:num>
  <w:num w:numId="2">
    <w:abstractNumId w:val="13"/>
  </w:num>
  <w:num w:numId="3">
    <w:abstractNumId w:val="7"/>
  </w:num>
  <w:num w:numId="4">
    <w:abstractNumId w:val="12"/>
  </w:num>
  <w:num w:numId="5">
    <w:abstractNumId w:val="18"/>
  </w:num>
  <w:num w:numId="6">
    <w:abstractNumId w:val="8"/>
  </w:num>
  <w:num w:numId="7">
    <w:abstractNumId w:val="1"/>
  </w:num>
  <w:num w:numId="8">
    <w:abstractNumId w:val="17"/>
  </w:num>
  <w:num w:numId="9">
    <w:abstractNumId w:val="10"/>
  </w:num>
  <w:num w:numId="10">
    <w:abstractNumId w:val="6"/>
  </w:num>
  <w:num w:numId="11">
    <w:abstractNumId w:val="2"/>
  </w:num>
  <w:num w:numId="12">
    <w:abstractNumId w:val="15"/>
  </w:num>
  <w:num w:numId="13">
    <w:abstractNumId w:val="5"/>
  </w:num>
  <w:num w:numId="14">
    <w:abstractNumId w:val="4"/>
  </w:num>
  <w:num w:numId="15">
    <w:abstractNumId w:val="11"/>
  </w:num>
  <w:num w:numId="16">
    <w:abstractNumId w:val="16"/>
  </w:num>
  <w:num w:numId="17">
    <w:abstractNumId w:val="9"/>
  </w:num>
  <w:num w:numId="18">
    <w:abstractNumId w:val="0"/>
  </w:num>
  <w:num w:numId="1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B522F4"/>
    <w:rsid w:val="000016BA"/>
    <w:rsid w:val="00001C53"/>
    <w:rsid w:val="00002913"/>
    <w:rsid w:val="00012FCA"/>
    <w:rsid w:val="00024B52"/>
    <w:rsid w:val="000266FE"/>
    <w:rsid w:val="00041C90"/>
    <w:rsid w:val="00043B30"/>
    <w:rsid w:val="000446CC"/>
    <w:rsid w:val="00044BB4"/>
    <w:rsid w:val="0004724F"/>
    <w:rsid w:val="000544FB"/>
    <w:rsid w:val="000658B4"/>
    <w:rsid w:val="00083006"/>
    <w:rsid w:val="00083A6D"/>
    <w:rsid w:val="0008674E"/>
    <w:rsid w:val="000950DE"/>
    <w:rsid w:val="000B24E6"/>
    <w:rsid w:val="000B7F90"/>
    <w:rsid w:val="000C430D"/>
    <w:rsid w:val="000C6143"/>
    <w:rsid w:val="000D2694"/>
    <w:rsid w:val="000E0C24"/>
    <w:rsid w:val="000E2F75"/>
    <w:rsid w:val="000E52F0"/>
    <w:rsid w:val="000F699F"/>
    <w:rsid w:val="00104EB8"/>
    <w:rsid w:val="00106E97"/>
    <w:rsid w:val="00107867"/>
    <w:rsid w:val="001110DF"/>
    <w:rsid w:val="00111F67"/>
    <w:rsid w:val="0011579D"/>
    <w:rsid w:val="00123DB0"/>
    <w:rsid w:val="0012658D"/>
    <w:rsid w:val="00126A78"/>
    <w:rsid w:val="00131C86"/>
    <w:rsid w:val="001338E3"/>
    <w:rsid w:val="00133C98"/>
    <w:rsid w:val="00136DEA"/>
    <w:rsid w:val="00144E3D"/>
    <w:rsid w:val="001457A3"/>
    <w:rsid w:val="00147652"/>
    <w:rsid w:val="001501F3"/>
    <w:rsid w:val="00150747"/>
    <w:rsid w:val="00155662"/>
    <w:rsid w:val="0015A2D4"/>
    <w:rsid w:val="001625CD"/>
    <w:rsid w:val="00163691"/>
    <w:rsid w:val="0016652A"/>
    <w:rsid w:val="00171CA2"/>
    <w:rsid w:val="00183846"/>
    <w:rsid w:val="00187077"/>
    <w:rsid w:val="00190938"/>
    <w:rsid w:val="001A2DCA"/>
    <w:rsid w:val="001A7394"/>
    <w:rsid w:val="001B0EBA"/>
    <w:rsid w:val="001BA7DB"/>
    <w:rsid w:val="001C1C2E"/>
    <w:rsid w:val="001C3F6F"/>
    <w:rsid w:val="001C4465"/>
    <w:rsid w:val="001C67FB"/>
    <w:rsid w:val="001D592B"/>
    <w:rsid w:val="001D7455"/>
    <w:rsid w:val="001E02F5"/>
    <w:rsid w:val="001E139B"/>
    <w:rsid w:val="001F1C0A"/>
    <w:rsid w:val="001F1E40"/>
    <w:rsid w:val="001F46C5"/>
    <w:rsid w:val="001F5A4B"/>
    <w:rsid w:val="001F7F3B"/>
    <w:rsid w:val="00204E47"/>
    <w:rsid w:val="002105E0"/>
    <w:rsid w:val="00210E86"/>
    <w:rsid w:val="00213710"/>
    <w:rsid w:val="00236FBE"/>
    <w:rsid w:val="002377A4"/>
    <w:rsid w:val="00244D95"/>
    <w:rsid w:val="00247D08"/>
    <w:rsid w:val="00250993"/>
    <w:rsid w:val="002545E2"/>
    <w:rsid w:val="00254EC7"/>
    <w:rsid w:val="0026479A"/>
    <w:rsid w:val="00265179"/>
    <w:rsid w:val="00273E96"/>
    <w:rsid w:val="002766C6"/>
    <w:rsid w:val="00280ADA"/>
    <w:rsid w:val="002A52E1"/>
    <w:rsid w:val="002A6AC3"/>
    <w:rsid w:val="002A6FCE"/>
    <w:rsid w:val="002B210C"/>
    <w:rsid w:val="002B4934"/>
    <w:rsid w:val="002B79FC"/>
    <w:rsid w:val="002C2098"/>
    <w:rsid w:val="002C30AB"/>
    <w:rsid w:val="002D2FA0"/>
    <w:rsid w:val="002D6007"/>
    <w:rsid w:val="002D6D00"/>
    <w:rsid w:val="002E3151"/>
    <w:rsid w:val="002F040E"/>
    <w:rsid w:val="002F0BFA"/>
    <w:rsid w:val="00300585"/>
    <w:rsid w:val="00301320"/>
    <w:rsid w:val="003062D2"/>
    <w:rsid w:val="003130BC"/>
    <w:rsid w:val="00314EDB"/>
    <w:rsid w:val="0031645A"/>
    <w:rsid w:val="003169F2"/>
    <w:rsid w:val="00322312"/>
    <w:rsid w:val="003262A3"/>
    <w:rsid w:val="0034432E"/>
    <w:rsid w:val="00353FC9"/>
    <w:rsid w:val="00362A18"/>
    <w:rsid w:val="00362F30"/>
    <w:rsid w:val="003676CD"/>
    <w:rsid w:val="00372119"/>
    <w:rsid w:val="003723AE"/>
    <w:rsid w:val="003775E3"/>
    <w:rsid w:val="00387320"/>
    <w:rsid w:val="0039231E"/>
    <w:rsid w:val="00396789"/>
    <w:rsid w:val="00396D27"/>
    <w:rsid w:val="003A42BA"/>
    <w:rsid w:val="003C13EF"/>
    <w:rsid w:val="003D6BC5"/>
    <w:rsid w:val="003D7DE8"/>
    <w:rsid w:val="003E100C"/>
    <w:rsid w:val="003E207D"/>
    <w:rsid w:val="003E5D64"/>
    <w:rsid w:val="004005DF"/>
    <w:rsid w:val="0040580C"/>
    <w:rsid w:val="00405C88"/>
    <w:rsid w:val="00406BDC"/>
    <w:rsid w:val="00414F51"/>
    <w:rsid w:val="00416583"/>
    <w:rsid w:val="004241F7"/>
    <w:rsid w:val="00425732"/>
    <w:rsid w:val="00447352"/>
    <w:rsid w:val="00452ECC"/>
    <w:rsid w:val="0046412F"/>
    <w:rsid w:val="0047198F"/>
    <w:rsid w:val="00490CBC"/>
    <w:rsid w:val="004938A6"/>
    <w:rsid w:val="004947DE"/>
    <w:rsid w:val="004A14A4"/>
    <w:rsid w:val="004A165B"/>
    <w:rsid w:val="004A290E"/>
    <w:rsid w:val="004A4ED7"/>
    <w:rsid w:val="004A5391"/>
    <w:rsid w:val="004B6076"/>
    <w:rsid w:val="004C013F"/>
    <w:rsid w:val="004C5458"/>
    <w:rsid w:val="004C6514"/>
    <w:rsid w:val="004D0657"/>
    <w:rsid w:val="004E772B"/>
    <w:rsid w:val="004E7D7C"/>
    <w:rsid w:val="004F518E"/>
    <w:rsid w:val="0050098C"/>
    <w:rsid w:val="00511337"/>
    <w:rsid w:val="005205A1"/>
    <w:rsid w:val="005237AB"/>
    <w:rsid w:val="005246F1"/>
    <w:rsid w:val="00525BF1"/>
    <w:rsid w:val="00536CB3"/>
    <w:rsid w:val="0054638C"/>
    <w:rsid w:val="005478D8"/>
    <w:rsid w:val="005661B8"/>
    <w:rsid w:val="00572183"/>
    <w:rsid w:val="00572FB1"/>
    <w:rsid w:val="00576B58"/>
    <w:rsid w:val="00576DB3"/>
    <w:rsid w:val="00580AE1"/>
    <w:rsid w:val="00592BE9"/>
    <w:rsid w:val="005940D6"/>
    <w:rsid w:val="005952CA"/>
    <w:rsid w:val="005A0B0E"/>
    <w:rsid w:val="005A1E81"/>
    <w:rsid w:val="005A4858"/>
    <w:rsid w:val="005C6FE9"/>
    <w:rsid w:val="005D02CB"/>
    <w:rsid w:val="005F0006"/>
    <w:rsid w:val="005F665D"/>
    <w:rsid w:val="005F6890"/>
    <w:rsid w:val="00610624"/>
    <w:rsid w:val="0061666A"/>
    <w:rsid w:val="00620294"/>
    <w:rsid w:val="006248C0"/>
    <w:rsid w:val="006251DC"/>
    <w:rsid w:val="00626ADB"/>
    <w:rsid w:val="00630040"/>
    <w:rsid w:val="00635132"/>
    <w:rsid w:val="0064153D"/>
    <w:rsid w:val="00642BD1"/>
    <w:rsid w:val="00651E43"/>
    <w:rsid w:val="00653263"/>
    <w:rsid w:val="0065391A"/>
    <w:rsid w:val="006568EE"/>
    <w:rsid w:val="00662903"/>
    <w:rsid w:val="00663A2A"/>
    <w:rsid w:val="00667668"/>
    <w:rsid w:val="006701D8"/>
    <w:rsid w:val="00671C58"/>
    <w:rsid w:val="00690AD1"/>
    <w:rsid w:val="006945C7"/>
    <w:rsid w:val="006952C0"/>
    <w:rsid w:val="006965A0"/>
    <w:rsid w:val="006B20E9"/>
    <w:rsid w:val="006B580A"/>
    <w:rsid w:val="006B6734"/>
    <w:rsid w:val="006B7EB9"/>
    <w:rsid w:val="006C4010"/>
    <w:rsid w:val="006C5DE6"/>
    <w:rsid w:val="006C7175"/>
    <w:rsid w:val="006D1DDD"/>
    <w:rsid w:val="006D52AA"/>
    <w:rsid w:val="006F577A"/>
    <w:rsid w:val="007135DB"/>
    <w:rsid w:val="00714875"/>
    <w:rsid w:val="007302F4"/>
    <w:rsid w:val="00730648"/>
    <w:rsid w:val="007333CD"/>
    <w:rsid w:val="00734E44"/>
    <w:rsid w:val="00734EF3"/>
    <w:rsid w:val="00735D45"/>
    <w:rsid w:val="0073658E"/>
    <w:rsid w:val="00736602"/>
    <w:rsid w:val="00741549"/>
    <w:rsid w:val="00743469"/>
    <w:rsid w:val="00751970"/>
    <w:rsid w:val="00756D82"/>
    <w:rsid w:val="00757759"/>
    <w:rsid w:val="00764C22"/>
    <w:rsid w:val="00777177"/>
    <w:rsid w:val="007830BA"/>
    <w:rsid w:val="00787079"/>
    <w:rsid w:val="00792C3C"/>
    <w:rsid w:val="00794C22"/>
    <w:rsid w:val="007A090B"/>
    <w:rsid w:val="007A0D83"/>
    <w:rsid w:val="007A6CB0"/>
    <w:rsid w:val="007A6D00"/>
    <w:rsid w:val="007B4437"/>
    <w:rsid w:val="007B4B8A"/>
    <w:rsid w:val="007B7911"/>
    <w:rsid w:val="007B79AE"/>
    <w:rsid w:val="007C59C2"/>
    <w:rsid w:val="007D6392"/>
    <w:rsid w:val="007E759F"/>
    <w:rsid w:val="007E7B20"/>
    <w:rsid w:val="007F0D0D"/>
    <w:rsid w:val="00803D2D"/>
    <w:rsid w:val="00804276"/>
    <w:rsid w:val="00806E7A"/>
    <w:rsid w:val="00815DB9"/>
    <w:rsid w:val="008220D6"/>
    <w:rsid w:val="00830C41"/>
    <w:rsid w:val="00834BE1"/>
    <w:rsid w:val="00840A4A"/>
    <w:rsid w:val="00856905"/>
    <w:rsid w:val="00860596"/>
    <w:rsid w:val="00864DEF"/>
    <w:rsid w:val="00865A70"/>
    <w:rsid w:val="00866900"/>
    <w:rsid w:val="008706DA"/>
    <w:rsid w:val="00870D9B"/>
    <w:rsid w:val="00872AA7"/>
    <w:rsid w:val="00873EF4"/>
    <w:rsid w:val="0087506C"/>
    <w:rsid w:val="00890CEE"/>
    <w:rsid w:val="008A2300"/>
    <w:rsid w:val="008A557D"/>
    <w:rsid w:val="008B40B7"/>
    <w:rsid w:val="008B4889"/>
    <w:rsid w:val="008C03BA"/>
    <w:rsid w:val="008C09D3"/>
    <w:rsid w:val="008C39C6"/>
    <w:rsid w:val="008C3E24"/>
    <w:rsid w:val="008D1DCD"/>
    <w:rsid w:val="008D3FB7"/>
    <w:rsid w:val="008E3948"/>
    <w:rsid w:val="008E79C2"/>
    <w:rsid w:val="008F2BBC"/>
    <w:rsid w:val="00900023"/>
    <w:rsid w:val="00903D7E"/>
    <w:rsid w:val="009114C0"/>
    <w:rsid w:val="00914942"/>
    <w:rsid w:val="00916746"/>
    <w:rsid w:val="00916C6C"/>
    <w:rsid w:val="00922134"/>
    <w:rsid w:val="009223E1"/>
    <w:rsid w:val="00924816"/>
    <w:rsid w:val="00935B69"/>
    <w:rsid w:val="0094098C"/>
    <w:rsid w:val="009518A8"/>
    <w:rsid w:val="00954E31"/>
    <w:rsid w:val="00955186"/>
    <w:rsid w:val="0095CAEF"/>
    <w:rsid w:val="009668F5"/>
    <w:rsid w:val="00981E23"/>
    <w:rsid w:val="00984DFB"/>
    <w:rsid w:val="00985751"/>
    <w:rsid w:val="00990C18"/>
    <w:rsid w:val="00992AD3"/>
    <w:rsid w:val="0099637D"/>
    <w:rsid w:val="009A2059"/>
    <w:rsid w:val="009A444D"/>
    <w:rsid w:val="009A6BC9"/>
    <w:rsid w:val="009B01D1"/>
    <w:rsid w:val="009C03AB"/>
    <w:rsid w:val="009C7919"/>
    <w:rsid w:val="009D180E"/>
    <w:rsid w:val="009D306C"/>
    <w:rsid w:val="009D3751"/>
    <w:rsid w:val="009F5EB8"/>
    <w:rsid w:val="00A00A3D"/>
    <w:rsid w:val="00A02785"/>
    <w:rsid w:val="00A23D09"/>
    <w:rsid w:val="00A24F40"/>
    <w:rsid w:val="00A25A54"/>
    <w:rsid w:val="00A25AEA"/>
    <w:rsid w:val="00A268DC"/>
    <w:rsid w:val="00A26915"/>
    <w:rsid w:val="00A31CB1"/>
    <w:rsid w:val="00A446F1"/>
    <w:rsid w:val="00A4537F"/>
    <w:rsid w:val="00A529F1"/>
    <w:rsid w:val="00A62ED4"/>
    <w:rsid w:val="00A6789B"/>
    <w:rsid w:val="00A67B95"/>
    <w:rsid w:val="00A77B52"/>
    <w:rsid w:val="00A83852"/>
    <w:rsid w:val="00A9032D"/>
    <w:rsid w:val="00AA0C54"/>
    <w:rsid w:val="00AA5592"/>
    <w:rsid w:val="00AA6DC0"/>
    <w:rsid w:val="00AB248D"/>
    <w:rsid w:val="00AB259B"/>
    <w:rsid w:val="00AB45BA"/>
    <w:rsid w:val="00AC5000"/>
    <w:rsid w:val="00AC50A5"/>
    <w:rsid w:val="00AC6C3B"/>
    <w:rsid w:val="00AD4615"/>
    <w:rsid w:val="00AE1840"/>
    <w:rsid w:val="00AE2EB1"/>
    <w:rsid w:val="00AE4E9D"/>
    <w:rsid w:val="00AE4F4E"/>
    <w:rsid w:val="00AE6CD6"/>
    <w:rsid w:val="00AE7455"/>
    <w:rsid w:val="00AF6131"/>
    <w:rsid w:val="00B057DB"/>
    <w:rsid w:val="00B11E75"/>
    <w:rsid w:val="00B16796"/>
    <w:rsid w:val="00B23EC0"/>
    <w:rsid w:val="00B30254"/>
    <w:rsid w:val="00B324D7"/>
    <w:rsid w:val="00B40AEC"/>
    <w:rsid w:val="00B445DB"/>
    <w:rsid w:val="00B5208A"/>
    <w:rsid w:val="00B531FD"/>
    <w:rsid w:val="00B61C56"/>
    <w:rsid w:val="00B7584E"/>
    <w:rsid w:val="00B76E6D"/>
    <w:rsid w:val="00B771A4"/>
    <w:rsid w:val="00B778B2"/>
    <w:rsid w:val="00B95E8A"/>
    <w:rsid w:val="00B9608A"/>
    <w:rsid w:val="00BA7BDB"/>
    <w:rsid w:val="00BB2017"/>
    <w:rsid w:val="00BC0384"/>
    <w:rsid w:val="00BC0C7F"/>
    <w:rsid w:val="00BC3FCC"/>
    <w:rsid w:val="00BD4A30"/>
    <w:rsid w:val="00BD4AE3"/>
    <w:rsid w:val="00BD6A6F"/>
    <w:rsid w:val="00BE4AC1"/>
    <w:rsid w:val="00BF29E4"/>
    <w:rsid w:val="00C01DE5"/>
    <w:rsid w:val="00C03644"/>
    <w:rsid w:val="00C07FA5"/>
    <w:rsid w:val="00C200B8"/>
    <w:rsid w:val="00C30524"/>
    <w:rsid w:val="00C31D75"/>
    <w:rsid w:val="00C33012"/>
    <w:rsid w:val="00C37083"/>
    <w:rsid w:val="00C40C7F"/>
    <w:rsid w:val="00C4691B"/>
    <w:rsid w:val="00C46A44"/>
    <w:rsid w:val="00C474ED"/>
    <w:rsid w:val="00C55789"/>
    <w:rsid w:val="00C7114E"/>
    <w:rsid w:val="00C74D8F"/>
    <w:rsid w:val="00C80EE8"/>
    <w:rsid w:val="00C820EA"/>
    <w:rsid w:val="00C838CA"/>
    <w:rsid w:val="00C85B86"/>
    <w:rsid w:val="00C903B7"/>
    <w:rsid w:val="00C90F7E"/>
    <w:rsid w:val="00CB0CB7"/>
    <w:rsid w:val="00CB2F50"/>
    <w:rsid w:val="00CB435D"/>
    <w:rsid w:val="00CC0536"/>
    <w:rsid w:val="00CC156C"/>
    <w:rsid w:val="00CC721F"/>
    <w:rsid w:val="00CCBC42"/>
    <w:rsid w:val="00CD2553"/>
    <w:rsid w:val="00CD69FF"/>
    <w:rsid w:val="00CD74C2"/>
    <w:rsid w:val="00CD75C7"/>
    <w:rsid w:val="00CE2DC3"/>
    <w:rsid w:val="00CE7C54"/>
    <w:rsid w:val="00CF57B4"/>
    <w:rsid w:val="00D06767"/>
    <w:rsid w:val="00D27F96"/>
    <w:rsid w:val="00D3057E"/>
    <w:rsid w:val="00D33555"/>
    <w:rsid w:val="00D35E0E"/>
    <w:rsid w:val="00D41509"/>
    <w:rsid w:val="00D536FC"/>
    <w:rsid w:val="00D548BD"/>
    <w:rsid w:val="00D60252"/>
    <w:rsid w:val="00D623CC"/>
    <w:rsid w:val="00D656E6"/>
    <w:rsid w:val="00D72C5A"/>
    <w:rsid w:val="00D81103"/>
    <w:rsid w:val="00D82651"/>
    <w:rsid w:val="00D85368"/>
    <w:rsid w:val="00D93A7B"/>
    <w:rsid w:val="00D95CEC"/>
    <w:rsid w:val="00DA1E5C"/>
    <w:rsid w:val="00DA1F7D"/>
    <w:rsid w:val="00DA3D4A"/>
    <w:rsid w:val="00DB20E8"/>
    <w:rsid w:val="00DB70D9"/>
    <w:rsid w:val="00DC15FE"/>
    <w:rsid w:val="00DC7A24"/>
    <w:rsid w:val="00DD5D08"/>
    <w:rsid w:val="00DE0C5D"/>
    <w:rsid w:val="00DE1FC1"/>
    <w:rsid w:val="00DE21E3"/>
    <w:rsid w:val="00DE3FE4"/>
    <w:rsid w:val="00DE698A"/>
    <w:rsid w:val="00DF1347"/>
    <w:rsid w:val="00DF6095"/>
    <w:rsid w:val="00DF6585"/>
    <w:rsid w:val="00E0320B"/>
    <w:rsid w:val="00E12FE3"/>
    <w:rsid w:val="00E14A0B"/>
    <w:rsid w:val="00E22CCE"/>
    <w:rsid w:val="00E30796"/>
    <w:rsid w:val="00E344EB"/>
    <w:rsid w:val="00E4166B"/>
    <w:rsid w:val="00E41C31"/>
    <w:rsid w:val="00E423D7"/>
    <w:rsid w:val="00E45885"/>
    <w:rsid w:val="00E55DA9"/>
    <w:rsid w:val="00E56157"/>
    <w:rsid w:val="00E615D0"/>
    <w:rsid w:val="00E619AC"/>
    <w:rsid w:val="00E63903"/>
    <w:rsid w:val="00E645BB"/>
    <w:rsid w:val="00E7088D"/>
    <w:rsid w:val="00E83F31"/>
    <w:rsid w:val="00E86989"/>
    <w:rsid w:val="00E86A3E"/>
    <w:rsid w:val="00E86CE1"/>
    <w:rsid w:val="00E87B4E"/>
    <w:rsid w:val="00E92EC5"/>
    <w:rsid w:val="00EB0078"/>
    <w:rsid w:val="00EB02D5"/>
    <w:rsid w:val="00EB2462"/>
    <w:rsid w:val="00EC05F7"/>
    <w:rsid w:val="00EC3647"/>
    <w:rsid w:val="00EC6E33"/>
    <w:rsid w:val="00ED3FE1"/>
    <w:rsid w:val="00EE0638"/>
    <w:rsid w:val="00EF0D2D"/>
    <w:rsid w:val="00EF5ED3"/>
    <w:rsid w:val="00EF686C"/>
    <w:rsid w:val="00F04762"/>
    <w:rsid w:val="00F10C65"/>
    <w:rsid w:val="00F11E13"/>
    <w:rsid w:val="00F12E22"/>
    <w:rsid w:val="00F17380"/>
    <w:rsid w:val="00F17DCB"/>
    <w:rsid w:val="00F2253B"/>
    <w:rsid w:val="00F25033"/>
    <w:rsid w:val="00F2715E"/>
    <w:rsid w:val="00F305EA"/>
    <w:rsid w:val="00F34015"/>
    <w:rsid w:val="00F35921"/>
    <w:rsid w:val="00F366C4"/>
    <w:rsid w:val="00F37D0F"/>
    <w:rsid w:val="00F41070"/>
    <w:rsid w:val="00F45A03"/>
    <w:rsid w:val="00F4646D"/>
    <w:rsid w:val="00F471BB"/>
    <w:rsid w:val="00F56117"/>
    <w:rsid w:val="00F60D76"/>
    <w:rsid w:val="00F61011"/>
    <w:rsid w:val="00F61099"/>
    <w:rsid w:val="00F71035"/>
    <w:rsid w:val="00F71BFD"/>
    <w:rsid w:val="00F74C7F"/>
    <w:rsid w:val="00F75CCE"/>
    <w:rsid w:val="00F763DC"/>
    <w:rsid w:val="00F8038C"/>
    <w:rsid w:val="00F85492"/>
    <w:rsid w:val="00F91E5E"/>
    <w:rsid w:val="00FB0A57"/>
    <w:rsid w:val="00FB1782"/>
    <w:rsid w:val="00FB23E2"/>
    <w:rsid w:val="00FC11AE"/>
    <w:rsid w:val="00FC154F"/>
    <w:rsid w:val="00FC2A72"/>
    <w:rsid w:val="00FD01E3"/>
    <w:rsid w:val="00FD02A5"/>
    <w:rsid w:val="00FD0A94"/>
    <w:rsid w:val="00FD3239"/>
    <w:rsid w:val="00FD4CD1"/>
    <w:rsid w:val="00FD7DB1"/>
    <w:rsid w:val="00FE3567"/>
    <w:rsid w:val="00FE5FB7"/>
    <w:rsid w:val="00FF2FBE"/>
    <w:rsid w:val="00FF43EA"/>
    <w:rsid w:val="0100096C"/>
    <w:rsid w:val="01376637"/>
    <w:rsid w:val="013A3356"/>
    <w:rsid w:val="014195A0"/>
    <w:rsid w:val="014F4C51"/>
    <w:rsid w:val="018BB382"/>
    <w:rsid w:val="01AE28DF"/>
    <w:rsid w:val="01C5FD09"/>
    <w:rsid w:val="01E250CE"/>
    <w:rsid w:val="01E71B43"/>
    <w:rsid w:val="0210CE3B"/>
    <w:rsid w:val="021BA429"/>
    <w:rsid w:val="02323BDC"/>
    <w:rsid w:val="027A7E7B"/>
    <w:rsid w:val="027AF762"/>
    <w:rsid w:val="027D6EEB"/>
    <w:rsid w:val="02851965"/>
    <w:rsid w:val="0289BC2C"/>
    <w:rsid w:val="02A077E0"/>
    <w:rsid w:val="02A55F1D"/>
    <w:rsid w:val="02C78731"/>
    <w:rsid w:val="02D80BA1"/>
    <w:rsid w:val="02DB06CC"/>
    <w:rsid w:val="02EEFBE4"/>
    <w:rsid w:val="02F0EDD7"/>
    <w:rsid w:val="02F3422D"/>
    <w:rsid w:val="0304127A"/>
    <w:rsid w:val="0312EC5F"/>
    <w:rsid w:val="0337525A"/>
    <w:rsid w:val="033FA461"/>
    <w:rsid w:val="0362DDCC"/>
    <w:rsid w:val="03668EAC"/>
    <w:rsid w:val="036EBA55"/>
    <w:rsid w:val="0373DFB3"/>
    <w:rsid w:val="03785EA9"/>
    <w:rsid w:val="037FFB31"/>
    <w:rsid w:val="03CBDC87"/>
    <w:rsid w:val="03ECF9A6"/>
    <w:rsid w:val="03EF7756"/>
    <w:rsid w:val="03F5DD38"/>
    <w:rsid w:val="03FD9F66"/>
    <w:rsid w:val="0403237B"/>
    <w:rsid w:val="04064E20"/>
    <w:rsid w:val="04106F52"/>
    <w:rsid w:val="0416C7C3"/>
    <w:rsid w:val="04196DA4"/>
    <w:rsid w:val="041FB1BC"/>
    <w:rsid w:val="04296FE6"/>
    <w:rsid w:val="0438665D"/>
    <w:rsid w:val="045BE0F1"/>
    <w:rsid w:val="0466FA91"/>
    <w:rsid w:val="047D4550"/>
    <w:rsid w:val="048CD1BC"/>
    <w:rsid w:val="04A50EB6"/>
    <w:rsid w:val="04A6113D"/>
    <w:rsid w:val="04BB600A"/>
    <w:rsid w:val="04E87A5C"/>
    <w:rsid w:val="04F1AED3"/>
    <w:rsid w:val="0519B156"/>
    <w:rsid w:val="051A3E01"/>
    <w:rsid w:val="056365F4"/>
    <w:rsid w:val="05A2F8AB"/>
    <w:rsid w:val="05A47E86"/>
    <w:rsid w:val="05AB6D33"/>
    <w:rsid w:val="05B1C9FF"/>
    <w:rsid w:val="05B29824"/>
    <w:rsid w:val="05B50FAD"/>
    <w:rsid w:val="05BB6D30"/>
    <w:rsid w:val="05C54047"/>
    <w:rsid w:val="05CED599"/>
    <w:rsid w:val="05E76BF7"/>
    <w:rsid w:val="05E8B03F"/>
    <w:rsid w:val="060DD6C0"/>
    <w:rsid w:val="060E0CBC"/>
    <w:rsid w:val="06126295"/>
    <w:rsid w:val="064D4607"/>
    <w:rsid w:val="0663409D"/>
    <w:rsid w:val="066F76FD"/>
    <w:rsid w:val="06897825"/>
    <w:rsid w:val="06A6CE32"/>
    <w:rsid w:val="06B581B7"/>
    <w:rsid w:val="06B877AC"/>
    <w:rsid w:val="06E8BFEF"/>
    <w:rsid w:val="07037D49"/>
    <w:rsid w:val="0773CAF5"/>
    <w:rsid w:val="0797E497"/>
    <w:rsid w:val="079BAB8F"/>
    <w:rsid w:val="07A4536A"/>
    <w:rsid w:val="07A5B79F"/>
    <w:rsid w:val="07B3B4D5"/>
    <w:rsid w:val="07C59449"/>
    <w:rsid w:val="07C95F9E"/>
    <w:rsid w:val="07D4DA4B"/>
    <w:rsid w:val="0819EAA4"/>
    <w:rsid w:val="081BEDAC"/>
    <w:rsid w:val="083808E7"/>
    <w:rsid w:val="08402E32"/>
    <w:rsid w:val="089DA194"/>
    <w:rsid w:val="089E27EE"/>
    <w:rsid w:val="08A14E7D"/>
    <w:rsid w:val="08A3666D"/>
    <w:rsid w:val="08A61CCD"/>
    <w:rsid w:val="08C48B8F"/>
    <w:rsid w:val="08F7C760"/>
    <w:rsid w:val="08F8443A"/>
    <w:rsid w:val="090F9B56"/>
    <w:rsid w:val="0923DE54"/>
    <w:rsid w:val="09287317"/>
    <w:rsid w:val="093A6998"/>
    <w:rsid w:val="09573192"/>
    <w:rsid w:val="09AB1525"/>
    <w:rsid w:val="09C9B4FC"/>
    <w:rsid w:val="09CA807A"/>
    <w:rsid w:val="09EA69DD"/>
    <w:rsid w:val="09EAEC7F"/>
    <w:rsid w:val="09FFC603"/>
    <w:rsid w:val="0A0B833E"/>
    <w:rsid w:val="0A0EAC6E"/>
    <w:rsid w:val="0A115458"/>
    <w:rsid w:val="0A3BFA7D"/>
    <w:rsid w:val="0A5F4C8C"/>
    <w:rsid w:val="0A720E2F"/>
    <w:rsid w:val="0A7705B6"/>
    <w:rsid w:val="0A79825E"/>
    <w:rsid w:val="0A7C5C91"/>
    <w:rsid w:val="0A9BB6E2"/>
    <w:rsid w:val="0A9D1D6D"/>
    <w:rsid w:val="0AC772E2"/>
    <w:rsid w:val="0AC8447A"/>
    <w:rsid w:val="0AEF04D8"/>
    <w:rsid w:val="0B0279B6"/>
    <w:rsid w:val="0B1B178E"/>
    <w:rsid w:val="0B4F09A1"/>
    <w:rsid w:val="0B67D421"/>
    <w:rsid w:val="0BA7539F"/>
    <w:rsid w:val="0BB4ED1B"/>
    <w:rsid w:val="0BBEF7F0"/>
    <w:rsid w:val="0BC03AC7"/>
    <w:rsid w:val="0BCF28D9"/>
    <w:rsid w:val="0BD53C2D"/>
    <w:rsid w:val="0BD66FDD"/>
    <w:rsid w:val="0BE83260"/>
    <w:rsid w:val="0BF27EFA"/>
    <w:rsid w:val="0BFDDA72"/>
    <w:rsid w:val="0C00DD9D"/>
    <w:rsid w:val="0C027F6A"/>
    <w:rsid w:val="0C310792"/>
    <w:rsid w:val="0C7BB324"/>
    <w:rsid w:val="0C7CF607"/>
    <w:rsid w:val="0C7DEFF2"/>
    <w:rsid w:val="0C85E842"/>
    <w:rsid w:val="0C91A14E"/>
    <w:rsid w:val="0CA1502D"/>
    <w:rsid w:val="0CAF09A0"/>
    <w:rsid w:val="0CBC878B"/>
    <w:rsid w:val="0CC1809F"/>
    <w:rsid w:val="0CD1CC49"/>
    <w:rsid w:val="0CFF8F15"/>
    <w:rsid w:val="0D08BD13"/>
    <w:rsid w:val="0D0C2B2E"/>
    <w:rsid w:val="0D1C4FE1"/>
    <w:rsid w:val="0D1E8287"/>
    <w:rsid w:val="0D277413"/>
    <w:rsid w:val="0D371492"/>
    <w:rsid w:val="0D47B16A"/>
    <w:rsid w:val="0D9346D5"/>
    <w:rsid w:val="0D9D1ED7"/>
    <w:rsid w:val="0DA14508"/>
    <w:rsid w:val="0DAC8DDA"/>
    <w:rsid w:val="0DD93FC4"/>
    <w:rsid w:val="0DDAA881"/>
    <w:rsid w:val="0DDB7B47"/>
    <w:rsid w:val="0E03B5AA"/>
    <w:rsid w:val="0E058145"/>
    <w:rsid w:val="0E23FA45"/>
    <w:rsid w:val="0E4D17E9"/>
    <w:rsid w:val="0E4E4FC8"/>
    <w:rsid w:val="0E740DCB"/>
    <w:rsid w:val="0E89BAE0"/>
    <w:rsid w:val="0EBDDB00"/>
    <w:rsid w:val="0ED3B1B1"/>
    <w:rsid w:val="0EFC07B5"/>
    <w:rsid w:val="0F2B4E94"/>
    <w:rsid w:val="0F2E1A30"/>
    <w:rsid w:val="0F3C9F53"/>
    <w:rsid w:val="0F42C996"/>
    <w:rsid w:val="0F46312A"/>
    <w:rsid w:val="0F483F93"/>
    <w:rsid w:val="0F51206B"/>
    <w:rsid w:val="0F52B107"/>
    <w:rsid w:val="0F6F4AB4"/>
    <w:rsid w:val="0F722F63"/>
    <w:rsid w:val="0F7678E2"/>
    <w:rsid w:val="0F879713"/>
    <w:rsid w:val="0FAC2810"/>
    <w:rsid w:val="0FDE0215"/>
    <w:rsid w:val="0FED3930"/>
    <w:rsid w:val="100775EF"/>
    <w:rsid w:val="100D4812"/>
    <w:rsid w:val="102B3CFD"/>
    <w:rsid w:val="103BD7BF"/>
    <w:rsid w:val="10441E84"/>
    <w:rsid w:val="1061BD9E"/>
    <w:rsid w:val="1081F92E"/>
    <w:rsid w:val="108D818E"/>
    <w:rsid w:val="10B0D089"/>
    <w:rsid w:val="10C4F805"/>
    <w:rsid w:val="10CCFBBE"/>
    <w:rsid w:val="10D26CA9"/>
    <w:rsid w:val="10D78709"/>
    <w:rsid w:val="10EDF44F"/>
    <w:rsid w:val="10FA476F"/>
    <w:rsid w:val="110184DE"/>
    <w:rsid w:val="110DFFC4"/>
    <w:rsid w:val="1117DD1F"/>
    <w:rsid w:val="1119829B"/>
    <w:rsid w:val="1133D651"/>
    <w:rsid w:val="113FCDA0"/>
    <w:rsid w:val="11531CE5"/>
    <w:rsid w:val="115A7AC0"/>
    <w:rsid w:val="116C4542"/>
    <w:rsid w:val="11786537"/>
    <w:rsid w:val="1180BAB5"/>
    <w:rsid w:val="11A0D774"/>
    <w:rsid w:val="11A40438"/>
    <w:rsid w:val="11A650EC"/>
    <w:rsid w:val="11B5ADBE"/>
    <w:rsid w:val="1222CB00"/>
    <w:rsid w:val="122D38E8"/>
    <w:rsid w:val="1241934D"/>
    <w:rsid w:val="125E7425"/>
    <w:rsid w:val="126E3BA6"/>
    <w:rsid w:val="1283C24F"/>
    <w:rsid w:val="1295214A"/>
    <w:rsid w:val="12A0401E"/>
    <w:rsid w:val="12A173B9"/>
    <w:rsid w:val="12A62CC4"/>
    <w:rsid w:val="12AE90FC"/>
    <w:rsid w:val="12C9EEF8"/>
    <w:rsid w:val="12D36767"/>
    <w:rsid w:val="13018483"/>
    <w:rsid w:val="131EABDD"/>
    <w:rsid w:val="133E3305"/>
    <w:rsid w:val="13641C6F"/>
    <w:rsid w:val="138CD21B"/>
    <w:rsid w:val="13A722D4"/>
    <w:rsid w:val="13ABCE6C"/>
    <w:rsid w:val="13AFC1A5"/>
    <w:rsid w:val="13C725B5"/>
    <w:rsid w:val="13DEC4B9"/>
    <w:rsid w:val="13EDA32F"/>
    <w:rsid w:val="13F0B30F"/>
    <w:rsid w:val="14081757"/>
    <w:rsid w:val="140E28D6"/>
    <w:rsid w:val="1425550A"/>
    <w:rsid w:val="1443D8A2"/>
    <w:rsid w:val="1454B758"/>
    <w:rsid w:val="1466C2C8"/>
    <w:rsid w:val="1469DAD3"/>
    <w:rsid w:val="146A2013"/>
    <w:rsid w:val="148978B2"/>
    <w:rsid w:val="1497422F"/>
    <w:rsid w:val="14B02137"/>
    <w:rsid w:val="14C0AA53"/>
    <w:rsid w:val="14D07DFD"/>
    <w:rsid w:val="14D56404"/>
    <w:rsid w:val="14D87836"/>
    <w:rsid w:val="14F59B7A"/>
    <w:rsid w:val="14FA5E49"/>
    <w:rsid w:val="14FFECD0"/>
    <w:rsid w:val="151BED28"/>
    <w:rsid w:val="15339ACD"/>
    <w:rsid w:val="153802E0"/>
    <w:rsid w:val="154B840E"/>
    <w:rsid w:val="15629278"/>
    <w:rsid w:val="157081B4"/>
    <w:rsid w:val="15B9ED60"/>
    <w:rsid w:val="15C1D896"/>
    <w:rsid w:val="15D9936D"/>
    <w:rsid w:val="15F78775"/>
    <w:rsid w:val="160D2AA8"/>
    <w:rsid w:val="160DE6C7"/>
    <w:rsid w:val="162F792C"/>
    <w:rsid w:val="1652815F"/>
    <w:rsid w:val="16E54A71"/>
    <w:rsid w:val="16FE3D4F"/>
    <w:rsid w:val="16FE62D9"/>
    <w:rsid w:val="1707B644"/>
    <w:rsid w:val="170EE081"/>
    <w:rsid w:val="1713D631"/>
    <w:rsid w:val="172B92E4"/>
    <w:rsid w:val="17370CCB"/>
    <w:rsid w:val="1741ACC9"/>
    <w:rsid w:val="17535178"/>
    <w:rsid w:val="17572CC4"/>
    <w:rsid w:val="177563CE"/>
    <w:rsid w:val="177D5585"/>
    <w:rsid w:val="17969CA3"/>
    <w:rsid w:val="179CEF1C"/>
    <w:rsid w:val="17CA5892"/>
    <w:rsid w:val="17E1543F"/>
    <w:rsid w:val="17E829F6"/>
    <w:rsid w:val="17EFC07C"/>
    <w:rsid w:val="1808CD3B"/>
    <w:rsid w:val="1809980E"/>
    <w:rsid w:val="18154584"/>
    <w:rsid w:val="182DEC0E"/>
    <w:rsid w:val="18312C8B"/>
    <w:rsid w:val="18477063"/>
    <w:rsid w:val="185B20D7"/>
    <w:rsid w:val="1860A6EF"/>
    <w:rsid w:val="186977B9"/>
    <w:rsid w:val="189198AA"/>
    <w:rsid w:val="18A1F7EB"/>
    <w:rsid w:val="18F2FD25"/>
    <w:rsid w:val="1919CDBB"/>
    <w:rsid w:val="1924AD4D"/>
    <w:rsid w:val="19471B27"/>
    <w:rsid w:val="197CC2CA"/>
    <w:rsid w:val="19941B76"/>
    <w:rsid w:val="19B5558F"/>
    <w:rsid w:val="19C11826"/>
    <w:rsid w:val="19C46A08"/>
    <w:rsid w:val="19C9BC6F"/>
    <w:rsid w:val="19E19247"/>
    <w:rsid w:val="19F6F138"/>
    <w:rsid w:val="1A087B2D"/>
    <w:rsid w:val="1A1BF04C"/>
    <w:rsid w:val="1A24D92C"/>
    <w:rsid w:val="1A2703DD"/>
    <w:rsid w:val="1A366739"/>
    <w:rsid w:val="1A4D5959"/>
    <w:rsid w:val="1A57C189"/>
    <w:rsid w:val="1A5E9684"/>
    <w:rsid w:val="1A9AD825"/>
    <w:rsid w:val="1AE13A3D"/>
    <w:rsid w:val="1AFA057C"/>
    <w:rsid w:val="1B025D9A"/>
    <w:rsid w:val="1B1569FB"/>
    <w:rsid w:val="1B65A583"/>
    <w:rsid w:val="1B71EA1D"/>
    <w:rsid w:val="1B745E99"/>
    <w:rsid w:val="1B78D065"/>
    <w:rsid w:val="1BB522F4"/>
    <w:rsid w:val="1BCF06DD"/>
    <w:rsid w:val="1BD19ACC"/>
    <w:rsid w:val="1BD1D3FC"/>
    <w:rsid w:val="1BEAF1EE"/>
    <w:rsid w:val="1BF895E7"/>
    <w:rsid w:val="1C098C2F"/>
    <w:rsid w:val="1C0EE3D2"/>
    <w:rsid w:val="1C55ECA9"/>
    <w:rsid w:val="1C89C089"/>
    <w:rsid w:val="1C8FB3E7"/>
    <w:rsid w:val="1C97F326"/>
    <w:rsid w:val="1CB5AEBA"/>
    <w:rsid w:val="1CB9D15B"/>
    <w:rsid w:val="1CFA3E6A"/>
    <w:rsid w:val="1D401BEF"/>
    <w:rsid w:val="1D45D4AD"/>
    <w:rsid w:val="1D4713B2"/>
    <w:rsid w:val="1D482539"/>
    <w:rsid w:val="1D75E12B"/>
    <w:rsid w:val="1DAC7C26"/>
    <w:rsid w:val="1DB4C852"/>
    <w:rsid w:val="1DB56276"/>
    <w:rsid w:val="1DE9BA64"/>
    <w:rsid w:val="1DF70720"/>
    <w:rsid w:val="1DF83825"/>
    <w:rsid w:val="1E0668FD"/>
    <w:rsid w:val="1E2AF4B7"/>
    <w:rsid w:val="1E48C1AE"/>
    <w:rsid w:val="1E4DE38F"/>
    <w:rsid w:val="1E986164"/>
    <w:rsid w:val="1E9F9110"/>
    <w:rsid w:val="1EA08D3E"/>
    <w:rsid w:val="1EBFBA0B"/>
    <w:rsid w:val="1ED60B8F"/>
    <w:rsid w:val="1EDDB774"/>
    <w:rsid w:val="1F047B78"/>
    <w:rsid w:val="1F247262"/>
    <w:rsid w:val="1F3DB1E3"/>
    <w:rsid w:val="1F4C3F95"/>
    <w:rsid w:val="1F514573"/>
    <w:rsid w:val="1F5B23A6"/>
    <w:rsid w:val="1F60B5C3"/>
    <w:rsid w:val="1F674865"/>
    <w:rsid w:val="1F8CCA70"/>
    <w:rsid w:val="1FA1F375"/>
    <w:rsid w:val="1FBC8292"/>
    <w:rsid w:val="1FD6D708"/>
    <w:rsid w:val="1FD94E52"/>
    <w:rsid w:val="1FECBAC1"/>
    <w:rsid w:val="1FF72279"/>
    <w:rsid w:val="200ACDFB"/>
    <w:rsid w:val="202A21C4"/>
    <w:rsid w:val="2030333B"/>
    <w:rsid w:val="2038FDF3"/>
    <w:rsid w:val="20394A6D"/>
    <w:rsid w:val="203DE7A4"/>
    <w:rsid w:val="20554127"/>
    <w:rsid w:val="205E9454"/>
    <w:rsid w:val="207C1620"/>
    <w:rsid w:val="2083DE38"/>
    <w:rsid w:val="2105A0BA"/>
    <w:rsid w:val="210DD532"/>
    <w:rsid w:val="21222F55"/>
    <w:rsid w:val="212FD8E7"/>
    <w:rsid w:val="216466D2"/>
    <w:rsid w:val="216602C1"/>
    <w:rsid w:val="2171BC1C"/>
    <w:rsid w:val="21804566"/>
    <w:rsid w:val="2184AB7F"/>
    <w:rsid w:val="218604FE"/>
    <w:rsid w:val="219837C5"/>
    <w:rsid w:val="21DC5C75"/>
    <w:rsid w:val="21EF2307"/>
    <w:rsid w:val="221D31D4"/>
    <w:rsid w:val="222963C3"/>
    <w:rsid w:val="225F441B"/>
    <w:rsid w:val="2265CA0D"/>
    <w:rsid w:val="227DDD63"/>
    <w:rsid w:val="228EE0E2"/>
    <w:rsid w:val="22948E8B"/>
    <w:rsid w:val="22C2EEB6"/>
    <w:rsid w:val="22D807CE"/>
    <w:rsid w:val="232D60C2"/>
    <w:rsid w:val="2338CE8D"/>
    <w:rsid w:val="233AA262"/>
    <w:rsid w:val="233AC660"/>
    <w:rsid w:val="2367D3FD"/>
    <w:rsid w:val="2370EB2F"/>
    <w:rsid w:val="23964724"/>
    <w:rsid w:val="23CC2323"/>
    <w:rsid w:val="23D2464D"/>
    <w:rsid w:val="23F23A39"/>
    <w:rsid w:val="24022216"/>
    <w:rsid w:val="24059828"/>
    <w:rsid w:val="242EE9C2"/>
    <w:rsid w:val="244B9F30"/>
    <w:rsid w:val="24653EC8"/>
    <w:rsid w:val="24747E8B"/>
    <w:rsid w:val="247A3F12"/>
    <w:rsid w:val="248115CA"/>
    <w:rsid w:val="2487BF65"/>
    <w:rsid w:val="2490840F"/>
    <w:rsid w:val="24931931"/>
    <w:rsid w:val="249ECD2C"/>
    <w:rsid w:val="249FAEED"/>
    <w:rsid w:val="24A19CA9"/>
    <w:rsid w:val="24AB740C"/>
    <w:rsid w:val="24ACD99F"/>
    <w:rsid w:val="24BC4C41"/>
    <w:rsid w:val="24EC0060"/>
    <w:rsid w:val="250116B3"/>
    <w:rsid w:val="25056C16"/>
    <w:rsid w:val="251D54BB"/>
    <w:rsid w:val="25324259"/>
    <w:rsid w:val="25478BD4"/>
    <w:rsid w:val="255BE41E"/>
    <w:rsid w:val="256B1017"/>
    <w:rsid w:val="257EB288"/>
    <w:rsid w:val="2582A711"/>
    <w:rsid w:val="25837811"/>
    <w:rsid w:val="259F8849"/>
    <w:rsid w:val="259F99B7"/>
    <w:rsid w:val="25A4E28C"/>
    <w:rsid w:val="25ADDF23"/>
    <w:rsid w:val="25F09D33"/>
    <w:rsid w:val="25FE9356"/>
    <w:rsid w:val="25FFDBCA"/>
    <w:rsid w:val="260FDF62"/>
    <w:rsid w:val="2610F3F9"/>
    <w:rsid w:val="2623BA6B"/>
    <w:rsid w:val="262DD4DF"/>
    <w:rsid w:val="264AEED4"/>
    <w:rsid w:val="26A88BF1"/>
    <w:rsid w:val="26AA917E"/>
    <w:rsid w:val="26AAF11D"/>
    <w:rsid w:val="26BA184B"/>
    <w:rsid w:val="26CB4768"/>
    <w:rsid w:val="26D17418"/>
    <w:rsid w:val="27081020"/>
    <w:rsid w:val="271CD7C7"/>
    <w:rsid w:val="273050AD"/>
    <w:rsid w:val="27542831"/>
    <w:rsid w:val="27625205"/>
    <w:rsid w:val="279E0978"/>
    <w:rsid w:val="27ACC45A"/>
    <w:rsid w:val="27B412D0"/>
    <w:rsid w:val="27DB4599"/>
    <w:rsid w:val="2805B80B"/>
    <w:rsid w:val="2805D54B"/>
    <w:rsid w:val="2819ECA9"/>
    <w:rsid w:val="2822F988"/>
    <w:rsid w:val="28242D74"/>
    <w:rsid w:val="28258701"/>
    <w:rsid w:val="283283CB"/>
    <w:rsid w:val="28380AF4"/>
    <w:rsid w:val="2843577A"/>
    <w:rsid w:val="28525306"/>
    <w:rsid w:val="28552BD7"/>
    <w:rsid w:val="2875DB4C"/>
    <w:rsid w:val="2877513E"/>
    <w:rsid w:val="287F4A8B"/>
    <w:rsid w:val="28B89A4D"/>
    <w:rsid w:val="28C022CC"/>
    <w:rsid w:val="28D3AE3D"/>
    <w:rsid w:val="29293B11"/>
    <w:rsid w:val="293A7B1D"/>
    <w:rsid w:val="2941AB7B"/>
    <w:rsid w:val="2982EF8A"/>
    <w:rsid w:val="29995570"/>
    <w:rsid w:val="29D4B60F"/>
    <w:rsid w:val="29DFE039"/>
    <w:rsid w:val="29FDD69D"/>
    <w:rsid w:val="2A01F28F"/>
    <w:rsid w:val="2A291F10"/>
    <w:rsid w:val="2A2E638A"/>
    <w:rsid w:val="2A3475A8"/>
    <w:rsid w:val="2A53A7EF"/>
    <w:rsid w:val="2A546322"/>
    <w:rsid w:val="2A55710E"/>
    <w:rsid w:val="2A727988"/>
    <w:rsid w:val="2A819BE9"/>
    <w:rsid w:val="2A89DEEF"/>
    <w:rsid w:val="2A8BC8F3"/>
    <w:rsid w:val="2AC35AB9"/>
    <w:rsid w:val="2AC44F22"/>
    <w:rsid w:val="2ADA00AF"/>
    <w:rsid w:val="2ADEFC42"/>
    <w:rsid w:val="2AE10F94"/>
    <w:rsid w:val="2AE46BC7"/>
    <w:rsid w:val="2AE4C3A2"/>
    <w:rsid w:val="2B0F445C"/>
    <w:rsid w:val="2B1397A6"/>
    <w:rsid w:val="2B1D3E55"/>
    <w:rsid w:val="2B353971"/>
    <w:rsid w:val="2B59C9BC"/>
    <w:rsid w:val="2BA1E1D9"/>
    <w:rsid w:val="2BA990B9"/>
    <w:rsid w:val="2BBAE01A"/>
    <w:rsid w:val="2BCCEF0A"/>
    <w:rsid w:val="2BCE9639"/>
    <w:rsid w:val="2BEE9238"/>
    <w:rsid w:val="2BF0B0BA"/>
    <w:rsid w:val="2C0EBE6C"/>
    <w:rsid w:val="2C2DFD95"/>
    <w:rsid w:val="2C3049AD"/>
    <w:rsid w:val="2C4F63E0"/>
    <w:rsid w:val="2C547D0F"/>
    <w:rsid w:val="2C558C23"/>
    <w:rsid w:val="2C56E047"/>
    <w:rsid w:val="2C83FD44"/>
    <w:rsid w:val="2C9463DB"/>
    <w:rsid w:val="2CC2925C"/>
    <w:rsid w:val="2CD66610"/>
    <w:rsid w:val="2CDBEE9F"/>
    <w:rsid w:val="2CF330A6"/>
    <w:rsid w:val="2CFF3CAB"/>
    <w:rsid w:val="2D0DD841"/>
    <w:rsid w:val="2D0F51D1"/>
    <w:rsid w:val="2D4E581B"/>
    <w:rsid w:val="2D6661EA"/>
    <w:rsid w:val="2D70DB28"/>
    <w:rsid w:val="2D72B13D"/>
    <w:rsid w:val="2D7672DC"/>
    <w:rsid w:val="2D8A0E8C"/>
    <w:rsid w:val="2D8C194B"/>
    <w:rsid w:val="2D975A39"/>
    <w:rsid w:val="2DC4232F"/>
    <w:rsid w:val="2DC5A835"/>
    <w:rsid w:val="2DE4A1F9"/>
    <w:rsid w:val="2E00CA5F"/>
    <w:rsid w:val="2E03E20C"/>
    <w:rsid w:val="2E0C2EEC"/>
    <w:rsid w:val="2E0E1311"/>
    <w:rsid w:val="2E2C6882"/>
    <w:rsid w:val="2E3A2383"/>
    <w:rsid w:val="2E3B194F"/>
    <w:rsid w:val="2E5575F8"/>
    <w:rsid w:val="2E642325"/>
    <w:rsid w:val="2E689042"/>
    <w:rsid w:val="2E98AAF6"/>
    <w:rsid w:val="2EDB3E83"/>
    <w:rsid w:val="2EE7C900"/>
    <w:rsid w:val="2EEB0498"/>
    <w:rsid w:val="2F086E07"/>
    <w:rsid w:val="2F415423"/>
    <w:rsid w:val="2F53469F"/>
    <w:rsid w:val="2F84DFB4"/>
    <w:rsid w:val="2F9952B9"/>
    <w:rsid w:val="2F9EADE2"/>
    <w:rsid w:val="2FA678BA"/>
    <w:rsid w:val="2FBF6BF7"/>
    <w:rsid w:val="2FE63810"/>
    <w:rsid w:val="2FEC012C"/>
    <w:rsid w:val="30098B1C"/>
    <w:rsid w:val="300F836D"/>
    <w:rsid w:val="300F96BE"/>
    <w:rsid w:val="301D5EDE"/>
    <w:rsid w:val="302E84D9"/>
    <w:rsid w:val="302FBF2D"/>
    <w:rsid w:val="303C1150"/>
    <w:rsid w:val="307253C2"/>
    <w:rsid w:val="309AD796"/>
    <w:rsid w:val="30A2075C"/>
    <w:rsid w:val="30A44C83"/>
    <w:rsid w:val="30BB38B9"/>
    <w:rsid w:val="30E2001E"/>
    <w:rsid w:val="30F2215E"/>
    <w:rsid w:val="313AF72A"/>
    <w:rsid w:val="313E7431"/>
    <w:rsid w:val="3141EE6D"/>
    <w:rsid w:val="3156B759"/>
    <w:rsid w:val="3168FF82"/>
    <w:rsid w:val="318A4908"/>
    <w:rsid w:val="3193F52F"/>
    <w:rsid w:val="3196037F"/>
    <w:rsid w:val="31C25495"/>
    <w:rsid w:val="31E003E6"/>
    <w:rsid w:val="322E3D49"/>
    <w:rsid w:val="322E8236"/>
    <w:rsid w:val="323384ED"/>
    <w:rsid w:val="324E32F0"/>
    <w:rsid w:val="3255F4C5"/>
    <w:rsid w:val="326BC773"/>
    <w:rsid w:val="3276C35E"/>
    <w:rsid w:val="32822668"/>
    <w:rsid w:val="3282735C"/>
    <w:rsid w:val="328416BC"/>
    <w:rsid w:val="32A17DFD"/>
    <w:rsid w:val="32A504AC"/>
    <w:rsid w:val="32D09BE1"/>
    <w:rsid w:val="32D9A3D4"/>
    <w:rsid w:val="32F1B613"/>
    <w:rsid w:val="330C0EBD"/>
    <w:rsid w:val="333C1FED"/>
    <w:rsid w:val="3341434C"/>
    <w:rsid w:val="3347242F"/>
    <w:rsid w:val="337317CB"/>
    <w:rsid w:val="338E015F"/>
    <w:rsid w:val="33979067"/>
    <w:rsid w:val="33A604A8"/>
    <w:rsid w:val="33B32D73"/>
    <w:rsid w:val="33BED17C"/>
    <w:rsid w:val="33D9A81E"/>
    <w:rsid w:val="33F5CF70"/>
    <w:rsid w:val="340ECCC4"/>
    <w:rsid w:val="342617B3"/>
    <w:rsid w:val="342AF1D3"/>
    <w:rsid w:val="343E413A"/>
    <w:rsid w:val="343E576C"/>
    <w:rsid w:val="343E80D6"/>
    <w:rsid w:val="3461A98F"/>
    <w:rsid w:val="3466D324"/>
    <w:rsid w:val="3470A6ED"/>
    <w:rsid w:val="347C6097"/>
    <w:rsid w:val="34821393"/>
    <w:rsid w:val="348E91DE"/>
    <w:rsid w:val="34A17D43"/>
    <w:rsid w:val="34C54C3A"/>
    <w:rsid w:val="34D057C5"/>
    <w:rsid w:val="34D48D17"/>
    <w:rsid w:val="34D513CE"/>
    <w:rsid w:val="3508A993"/>
    <w:rsid w:val="3514AD19"/>
    <w:rsid w:val="3523EDA0"/>
    <w:rsid w:val="3529F28D"/>
    <w:rsid w:val="352AFDE7"/>
    <w:rsid w:val="3566BC7F"/>
    <w:rsid w:val="35672EC7"/>
    <w:rsid w:val="356EB6B6"/>
    <w:rsid w:val="357CB17F"/>
    <w:rsid w:val="359AC19D"/>
    <w:rsid w:val="35B4DE30"/>
    <w:rsid w:val="35BC83F9"/>
    <w:rsid w:val="35E4D827"/>
    <w:rsid w:val="35FF802E"/>
    <w:rsid w:val="361EFC4F"/>
    <w:rsid w:val="363F1E6F"/>
    <w:rsid w:val="36567EFA"/>
    <w:rsid w:val="3664D924"/>
    <w:rsid w:val="368B74F2"/>
    <w:rsid w:val="369B5C10"/>
    <w:rsid w:val="37092B5C"/>
    <w:rsid w:val="3733A1E8"/>
    <w:rsid w:val="374EB762"/>
    <w:rsid w:val="375DB875"/>
    <w:rsid w:val="37616CC4"/>
    <w:rsid w:val="376E0965"/>
    <w:rsid w:val="37863E17"/>
    <w:rsid w:val="37968F23"/>
    <w:rsid w:val="37AD0A43"/>
    <w:rsid w:val="37DAEED0"/>
    <w:rsid w:val="37DD6B26"/>
    <w:rsid w:val="37FF0EF0"/>
    <w:rsid w:val="37FF66B6"/>
    <w:rsid w:val="381A8AB7"/>
    <w:rsid w:val="3821B2FB"/>
    <w:rsid w:val="383FD962"/>
    <w:rsid w:val="3841413D"/>
    <w:rsid w:val="384349B2"/>
    <w:rsid w:val="384663AE"/>
    <w:rsid w:val="384C3FD7"/>
    <w:rsid w:val="384F1953"/>
    <w:rsid w:val="3873632D"/>
    <w:rsid w:val="3890014A"/>
    <w:rsid w:val="3892DB82"/>
    <w:rsid w:val="38AAD5A6"/>
    <w:rsid w:val="38BB708B"/>
    <w:rsid w:val="38C32F33"/>
    <w:rsid w:val="38C50DE0"/>
    <w:rsid w:val="38C7BC77"/>
    <w:rsid w:val="38F5A458"/>
    <w:rsid w:val="390E5026"/>
    <w:rsid w:val="3911FA52"/>
    <w:rsid w:val="392F243E"/>
    <w:rsid w:val="393DFE93"/>
    <w:rsid w:val="394EE653"/>
    <w:rsid w:val="399C79E6"/>
    <w:rsid w:val="39A798B7"/>
    <w:rsid w:val="39A9A42C"/>
    <w:rsid w:val="39EB26AF"/>
    <w:rsid w:val="39F800DE"/>
    <w:rsid w:val="3A25E627"/>
    <w:rsid w:val="3A3D1F43"/>
    <w:rsid w:val="3A48D1CE"/>
    <w:rsid w:val="3A643268"/>
    <w:rsid w:val="3A65803B"/>
    <w:rsid w:val="3A6A0885"/>
    <w:rsid w:val="3A7F1F1B"/>
    <w:rsid w:val="3A8977AA"/>
    <w:rsid w:val="3A96EE34"/>
    <w:rsid w:val="3A9FC3DB"/>
    <w:rsid w:val="3AA48853"/>
    <w:rsid w:val="3AB5E1AB"/>
    <w:rsid w:val="3AB97BB5"/>
    <w:rsid w:val="3ADF2096"/>
    <w:rsid w:val="3AF98C1F"/>
    <w:rsid w:val="3B01B924"/>
    <w:rsid w:val="3B0A6444"/>
    <w:rsid w:val="3B0C23EB"/>
    <w:rsid w:val="3B0F5D57"/>
    <w:rsid w:val="3B131DB2"/>
    <w:rsid w:val="3B24D5C0"/>
    <w:rsid w:val="3B384A47"/>
    <w:rsid w:val="3B3AB649"/>
    <w:rsid w:val="3B4AD501"/>
    <w:rsid w:val="3B5B875D"/>
    <w:rsid w:val="3B7D7FC3"/>
    <w:rsid w:val="3B8AA973"/>
    <w:rsid w:val="3B97831F"/>
    <w:rsid w:val="3BBB249C"/>
    <w:rsid w:val="3BC92193"/>
    <w:rsid w:val="3BD127B6"/>
    <w:rsid w:val="3BE4A22F"/>
    <w:rsid w:val="3BE936F2"/>
    <w:rsid w:val="3BEC86EB"/>
    <w:rsid w:val="3BF0AA53"/>
    <w:rsid w:val="3BFACFF5"/>
    <w:rsid w:val="3C07DE5D"/>
    <w:rsid w:val="3C1D2E9B"/>
    <w:rsid w:val="3C2A64DF"/>
    <w:rsid w:val="3C302861"/>
    <w:rsid w:val="3C5E77F3"/>
    <w:rsid w:val="3C6C6EFA"/>
    <w:rsid w:val="3C6D9FD8"/>
    <w:rsid w:val="3C92055B"/>
    <w:rsid w:val="3C948B06"/>
    <w:rsid w:val="3C9A5899"/>
    <w:rsid w:val="3CA30C41"/>
    <w:rsid w:val="3CA78BB8"/>
    <w:rsid w:val="3CC1D6E2"/>
    <w:rsid w:val="3CC689E1"/>
    <w:rsid w:val="3CD1C052"/>
    <w:rsid w:val="3CD841A8"/>
    <w:rsid w:val="3CD87CF6"/>
    <w:rsid w:val="3CE07A6A"/>
    <w:rsid w:val="3CF2ED23"/>
    <w:rsid w:val="3D14EE4A"/>
    <w:rsid w:val="3D1737E5"/>
    <w:rsid w:val="3D1B80FD"/>
    <w:rsid w:val="3D33BE91"/>
    <w:rsid w:val="3D674A33"/>
    <w:rsid w:val="3D889C30"/>
    <w:rsid w:val="3DB0F634"/>
    <w:rsid w:val="3DF8EDCA"/>
    <w:rsid w:val="3DFF74A3"/>
    <w:rsid w:val="3E1C05B2"/>
    <w:rsid w:val="3E30A5EE"/>
    <w:rsid w:val="3E3B2003"/>
    <w:rsid w:val="3E46CD8D"/>
    <w:rsid w:val="3E4B288E"/>
    <w:rsid w:val="3E6EC4E9"/>
    <w:rsid w:val="3E72D369"/>
    <w:rsid w:val="3E8EBD84"/>
    <w:rsid w:val="3E9AAF61"/>
    <w:rsid w:val="3EB7515E"/>
    <w:rsid w:val="3ED6D21B"/>
    <w:rsid w:val="3EDDF1CF"/>
    <w:rsid w:val="3F1FBAFA"/>
    <w:rsid w:val="3F74A622"/>
    <w:rsid w:val="3F7B2325"/>
    <w:rsid w:val="3F8E2846"/>
    <w:rsid w:val="3F9A119B"/>
    <w:rsid w:val="3FB7D613"/>
    <w:rsid w:val="3FC9A61D"/>
    <w:rsid w:val="3FCA4B27"/>
    <w:rsid w:val="3FE2CE7A"/>
    <w:rsid w:val="3FE8F595"/>
    <w:rsid w:val="3FF7CA1E"/>
    <w:rsid w:val="3FFF59A9"/>
    <w:rsid w:val="4031BB02"/>
    <w:rsid w:val="404DCB65"/>
    <w:rsid w:val="40B0FB0C"/>
    <w:rsid w:val="40D694EB"/>
    <w:rsid w:val="40DC7408"/>
    <w:rsid w:val="40DC76BB"/>
    <w:rsid w:val="410DF99D"/>
    <w:rsid w:val="41172516"/>
    <w:rsid w:val="412E4DC2"/>
    <w:rsid w:val="4134B5F3"/>
    <w:rsid w:val="4142ABE4"/>
    <w:rsid w:val="41539BDC"/>
    <w:rsid w:val="4165FE2E"/>
    <w:rsid w:val="41661B88"/>
    <w:rsid w:val="418216BA"/>
    <w:rsid w:val="418BFB87"/>
    <w:rsid w:val="419189C3"/>
    <w:rsid w:val="41A20A91"/>
    <w:rsid w:val="41AA908E"/>
    <w:rsid w:val="41AC1CDE"/>
    <w:rsid w:val="41E1C4AA"/>
    <w:rsid w:val="41F22D18"/>
    <w:rsid w:val="41F53077"/>
    <w:rsid w:val="4202A652"/>
    <w:rsid w:val="420D416D"/>
    <w:rsid w:val="4212C02C"/>
    <w:rsid w:val="421AA055"/>
    <w:rsid w:val="4240086D"/>
    <w:rsid w:val="42539322"/>
    <w:rsid w:val="425C8A80"/>
    <w:rsid w:val="425F30B8"/>
    <w:rsid w:val="426E7F7E"/>
    <w:rsid w:val="42890B29"/>
    <w:rsid w:val="428A5196"/>
    <w:rsid w:val="428C0017"/>
    <w:rsid w:val="429DDBEC"/>
    <w:rsid w:val="42A5AE2F"/>
    <w:rsid w:val="42C0CB4A"/>
    <w:rsid w:val="42F698AA"/>
    <w:rsid w:val="4327CBE8"/>
    <w:rsid w:val="4338E4BE"/>
    <w:rsid w:val="435048CE"/>
    <w:rsid w:val="438A18CE"/>
    <w:rsid w:val="43952CAB"/>
    <w:rsid w:val="4396E013"/>
    <w:rsid w:val="4398A7BD"/>
    <w:rsid w:val="439E76B3"/>
    <w:rsid w:val="43CC3D76"/>
    <w:rsid w:val="43EEACC1"/>
    <w:rsid w:val="43F42AE8"/>
    <w:rsid w:val="43FCAF29"/>
    <w:rsid w:val="440E35AD"/>
    <w:rsid w:val="4413744C"/>
    <w:rsid w:val="4413DD5C"/>
    <w:rsid w:val="4417FFAD"/>
    <w:rsid w:val="441973A1"/>
    <w:rsid w:val="442050EB"/>
    <w:rsid w:val="442F04F2"/>
    <w:rsid w:val="443FFE7F"/>
    <w:rsid w:val="444D8AC8"/>
    <w:rsid w:val="445BB193"/>
    <w:rsid w:val="446A8BEF"/>
    <w:rsid w:val="448B8862"/>
    <w:rsid w:val="449CFFC7"/>
    <w:rsid w:val="44A9CA0A"/>
    <w:rsid w:val="44B95FB1"/>
    <w:rsid w:val="44BCBDE6"/>
    <w:rsid w:val="44C0E09F"/>
    <w:rsid w:val="44C40D01"/>
    <w:rsid w:val="44D2F0D2"/>
    <w:rsid w:val="45471234"/>
    <w:rsid w:val="45498E29"/>
    <w:rsid w:val="454E6445"/>
    <w:rsid w:val="455874D6"/>
    <w:rsid w:val="4572A7D3"/>
    <w:rsid w:val="45997137"/>
    <w:rsid w:val="45B1C1E2"/>
    <w:rsid w:val="45C258BB"/>
    <w:rsid w:val="45CC7A97"/>
    <w:rsid w:val="45D1269D"/>
    <w:rsid w:val="45F15E2B"/>
    <w:rsid w:val="45FAEBFF"/>
    <w:rsid w:val="4604B410"/>
    <w:rsid w:val="46082716"/>
    <w:rsid w:val="46150657"/>
    <w:rsid w:val="464FDA67"/>
    <w:rsid w:val="46553012"/>
    <w:rsid w:val="465D2A32"/>
    <w:rsid w:val="466C245A"/>
    <w:rsid w:val="46704CDD"/>
    <w:rsid w:val="46AD735B"/>
    <w:rsid w:val="46CAF447"/>
    <w:rsid w:val="46D0D961"/>
    <w:rsid w:val="46D40965"/>
    <w:rsid w:val="46E4DF98"/>
    <w:rsid w:val="471D6996"/>
    <w:rsid w:val="47203C90"/>
    <w:rsid w:val="47390345"/>
    <w:rsid w:val="473BEF8B"/>
    <w:rsid w:val="47479E15"/>
    <w:rsid w:val="47622012"/>
    <w:rsid w:val="476F8351"/>
    <w:rsid w:val="478D0C37"/>
    <w:rsid w:val="47B18BB6"/>
    <w:rsid w:val="47B23C78"/>
    <w:rsid w:val="47B2FCED"/>
    <w:rsid w:val="47B3CA48"/>
    <w:rsid w:val="47DCFF56"/>
    <w:rsid w:val="47E9CA08"/>
    <w:rsid w:val="47F90020"/>
    <w:rsid w:val="47FC8ACD"/>
    <w:rsid w:val="48131219"/>
    <w:rsid w:val="48303EFF"/>
    <w:rsid w:val="486BE921"/>
    <w:rsid w:val="487680A2"/>
    <w:rsid w:val="48812EEB"/>
    <w:rsid w:val="48B7EF99"/>
    <w:rsid w:val="48BB83E4"/>
    <w:rsid w:val="48C797BF"/>
    <w:rsid w:val="48C9A642"/>
    <w:rsid w:val="48CAA809"/>
    <w:rsid w:val="48CC3710"/>
    <w:rsid w:val="48CE2986"/>
    <w:rsid w:val="48E462F5"/>
    <w:rsid w:val="48F22AF1"/>
    <w:rsid w:val="490D1D70"/>
    <w:rsid w:val="4931DC71"/>
    <w:rsid w:val="49340C87"/>
    <w:rsid w:val="495315FB"/>
    <w:rsid w:val="4954DAC1"/>
    <w:rsid w:val="49590C72"/>
    <w:rsid w:val="49793FDA"/>
    <w:rsid w:val="497E1441"/>
    <w:rsid w:val="497F69A6"/>
    <w:rsid w:val="498613C6"/>
    <w:rsid w:val="4988F716"/>
    <w:rsid w:val="4994A3D9"/>
    <w:rsid w:val="4994D081"/>
    <w:rsid w:val="49A661F5"/>
    <w:rsid w:val="49B7F08F"/>
    <w:rsid w:val="49BF8A52"/>
    <w:rsid w:val="49DA4992"/>
    <w:rsid w:val="49FDF26F"/>
    <w:rsid w:val="4A35CCF8"/>
    <w:rsid w:val="4A6C0EA1"/>
    <w:rsid w:val="4A7A4892"/>
    <w:rsid w:val="4A7D7731"/>
    <w:rsid w:val="4A7FAAA9"/>
    <w:rsid w:val="4A977314"/>
    <w:rsid w:val="4A98153B"/>
    <w:rsid w:val="4A98F4D6"/>
    <w:rsid w:val="4A9FE693"/>
    <w:rsid w:val="4ACB99FA"/>
    <w:rsid w:val="4AE37AA9"/>
    <w:rsid w:val="4AE74E07"/>
    <w:rsid w:val="4AE8618D"/>
    <w:rsid w:val="4AEEFC63"/>
    <w:rsid w:val="4AFBF1FD"/>
    <w:rsid w:val="4B222F75"/>
    <w:rsid w:val="4B28930F"/>
    <w:rsid w:val="4B2B5E4A"/>
    <w:rsid w:val="4B3402D0"/>
    <w:rsid w:val="4B5B5AB3"/>
    <w:rsid w:val="4B68F70A"/>
    <w:rsid w:val="4B69BF66"/>
    <w:rsid w:val="4B7619F3"/>
    <w:rsid w:val="4B9DC1EC"/>
    <w:rsid w:val="4BA0BF9B"/>
    <w:rsid w:val="4BAF0E5C"/>
    <w:rsid w:val="4BB9DEC0"/>
    <w:rsid w:val="4BD06D1C"/>
    <w:rsid w:val="4BD22084"/>
    <w:rsid w:val="4BE20677"/>
    <w:rsid w:val="4BF01784"/>
    <w:rsid w:val="4BF7C4E4"/>
    <w:rsid w:val="4C2619DE"/>
    <w:rsid w:val="4C28F258"/>
    <w:rsid w:val="4C2E8F92"/>
    <w:rsid w:val="4C924687"/>
    <w:rsid w:val="4CAAE90B"/>
    <w:rsid w:val="4CAB3938"/>
    <w:rsid w:val="4CAEA76E"/>
    <w:rsid w:val="4CC72EAB"/>
    <w:rsid w:val="4CD14852"/>
    <w:rsid w:val="4CF4EBF3"/>
    <w:rsid w:val="4CF72B14"/>
    <w:rsid w:val="4D10784E"/>
    <w:rsid w:val="4D20E909"/>
    <w:rsid w:val="4D2B02F0"/>
    <w:rsid w:val="4D7FDB33"/>
    <w:rsid w:val="4DBD979B"/>
    <w:rsid w:val="4DEA5EA6"/>
    <w:rsid w:val="4DF36F69"/>
    <w:rsid w:val="4DFDB1AB"/>
    <w:rsid w:val="4E0B98A4"/>
    <w:rsid w:val="4E1C3658"/>
    <w:rsid w:val="4E2C3786"/>
    <w:rsid w:val="4E4986FA"/>
    <w:rsid w:val="4E547E10"/>
    <w:rsid w:val="4E5DCF27"/>
    <w:rsid w:val="4E64FB7A"/>
    <w:rsid w:val="4E6D18B3"/>
    <w:rsid w:val="4E9755F3"/>
    <w:rsid w:val="4EAFA61D"/>
    <w:rsid w:val="4EB3169C"/>
    <w:rsid w:val="4EE3F0E6"/>
    <w:rsid w:val="4EF6B460"/>
    <w:rsid w:val="4EF81EEF"/>
    <w:rsid w:val="4F0AB22B"/>
    <w:rsid w:val="4F1440B3"/>
    <w:rsid w:val="4F350584"/>
    <w:rsid w:val="4F3B3E4F"/>
    <w:rsid w:val="4F5BA41C"/>
    <w:rsid w:val="4F633697"/>
    <w:rsid w:val="4F7CBA26"/>
    <w:rsid w:val="4FA76905"/>
    <w:rsid w:val="4FBA3386"/>
    <w:rsid w:val="4FC26D86"/>
    <w:rsid w:val="4FC6E6E9"/>
    <w:rsid w:val="4FE37BCE"/>
    <w:rsid w:val="4FE7B76D"/>
    <w:rsid w:val="4FE9A216"/>
    <w:rsid w:val="4FFECF6D"/>
    <w:rsid w:val="504EE6FD"/>
    <w:rsid w:val="50729981"/>
    <w:rsid w:val="50905C53"/>
    <w:rsid w:val="50B1D1C5"/>
    <w:rsid w:val="50BCFC45"/>
    <w:rsid w:val="50C15B26"/>
    <w:rsid w:val="510F2817"/>
    <w:rsid w:val="511042C0"/>
    <w:rsid w:val="512B102B"/>
    <w:rsid w:val="5135CF9A"/>
    <w:rsid w:val="5146CB20"/>
    <w:rsid w:val="5163E5BA"/>
    <w:rsid w:val="516C041B"/>
    <w:rsid w:val="517E5A2E"/>
    <w:rsid w:val="518C2473"/>
    <w:rsid w:val="519D214B"/>
    <w:rsid w:val="51A0B19B"/>
    <w:rsid w:val="51AD5468"/>
    <w:rsid w:val="51E7D1B6"/>
    <w:rsid w:val="51E8F3D8"/>
    <w:rsid w:val="51F46540"/>
    <w:rsid w:val="51F4F7F2"/>
    <w:rsid w:val="52135498"/>
    <w:rsid w:val="5213C48B"/>
    <w:rsid w:val="52250E33"/>
    <w:rsid w:val="523002E8"/>
    <w:rsid w:val="5258955C"/>
    <w:rsid w:val="525E588A"/>
    <w:rsid w:val="5268A9FE"/>
    <w:rsid w:val="526B38B5"/>
    <w:rsid w:val="52ADEC2A"/>
    <w:rsid w:val="52DFB080"/>
    <w:rsid w:val="52E49E9B"/>
    <w:rsid w:val="52E793FC"/>
    <w:rsid w:val="52E835C1"/>
    <w:rsid w:val="52F44BD1"/>
    <w:rsid w:val="530630B4"/>
    <w:rsid w:val="530E5A3F"/>
    <w:rsid w:val="533000C3"/>
    <w:rsid w:val="538F2E54"/>
    <w:rsid w:val="53A5B921"/>
    <w:rsid w:val="53ACD917"/>
    <w:rsid w:val="53C7231E"/>
    <w:rsid w:val="53C7C0E7"/>
    <w:rsid w:val="53D21429"/>
    <w:rsid w:val="53E22E45"/>
    <w:rsid w:val="53E6C503"/>
    <w:rsid w:val="53F2D1A3"/>
    <w:rsid w:val="53F502FD"/>
    <w:rsid w:val="54078B9C"/>
    <w:rsid w:val="54122069"/>
    <w:rsid w:val="54456E5F"/>
    <w:rsid w:val="544FFFA8"/>
    <w:rsid w:val="54806F70"/>
    <w:rsid w:val="5482CCBC"/>
    <w:rsid w:val="548A95A9"/>
    <w:rsid w:val="548F483A"/>
    <w:rsid w:val="5495922F"/>
    <w:rsid w:val="549EEA98"/>
    <w:rsid w:val="54AAC032"/>
    <w:rsid w:val="54CA0644"/>
    <w:rsid w:val="54D4BFE9"/>
    <w:rsid w:val="54E90B5C"/>
    <w:rsid w:val="54ED6F1A"/>
    <w:rsid w:val="54EF470C"/>
    <w:rsid w:val="54F03E54"/>
    <w:rsid w:val="550FC897"/>
    <w:rsid w:val="5521B066"/>
    <w:rsid w:val="552752CC"/>
    <w:rsid w:val="5541F793"/>
    <w:rsid w:val="555D90C5"/>
    <w:rsid w:val="5565F5E4"/>
    <w:rsid w:val="5586C65F"/>
    <w:rsid w:val="5592BE93"/>
    <w:rsid w:val="55A488D4"/>
    <w:rsid w:val="55A8C894"/>
    <w:rsid w:val="55BB185C"/>
    <w:rsid w:val="55BCAD30"/>
    <w:rsid w:val="55C113FC"/>
    <w:rsid w:val="55D45457"/>
    <w:rsid w:val="55F6BE80"/>
    <w:rsid w:val="562AE41A"/>
    <w:rsid w:val="56330187"/>
    <w:rsid w:val="565C5DDE"/>
    <w:rsid w:val="5684482F"/>
    <w:rsid w:val="5684815F"/>
    <w:rsid w:val="5684E9A2"/>
    <w:rsid w:val="569001B8"/>
    <w:rsid w:val="569D798C"/>
    <w:rsid w:val="56B07FB2"/>
    <w:rsid w:val="56B8BCD9"/>
    <w:rsid w:val="56BD5017"/>
    <w:rsid w:val="56CC34F5"/>
    <w:rsid w:val="56DD2348"/>
    <w:rsid w:val="56DD4B4A"/>
    <w:rsid w:val="57487CEF"/>
    <w:rsid w:val="577A5A2F"/>
    <w:rsid w:val="577DC490"/>
    <w:rsid w:val="57936E09"/>
    <w:rsid w:val="579C65FE"/>
    <w:rsid w:val="57A97C1E"/>
    <w:rsid w:val="57AB3FDC"/>
    <w:rsid w:val="57AC8EF0"/>
    <w:rsid w:val="57D74A8B"/>
    <w:rsid w:val="57D77090"/>
    <w:rsid w:val="57D853CB"/>
    <w:rsid w:val="57FEEAD9"/>
    <w:rsid w:val="58065FAB"/>
    <w:rsid w:val="58093B48"/>
    <w:rsid w:val="5826D5A7"/>
    <w:rsid w:val="582E40FC"/>
    <w:rsid w:val="58323E17"/>
    <w:rsid w:val="5849D136"/>
    <w:rsid w:val="5884C624"/>
    <w:rsid w:val="58AAE588"/>
    <w:rsid w:val="58C04454"/>
    <w:rsid w:val="58C88FF8"/>
    <w:rsid w:val="58E55937"/>
    <w:rsid w:val="58F61A89"/>
    <w:rsid w:val="5902C077"/>
    <w:rsid w:val="591997B0"/>
    <w:rsid w:val="591E7860"/>
    <w:rsid w:val="59522AB7"/>
    <w:rsid w:val="595DD928"/>
    <w:rsid w:val="59672F98"/>
    <w:rsid w:val="596D4151"/>
    <w:rsid w:val="59A00AD9"/>
    <w:rsid w:val="59CA115D"/>
    <w:rsid w:val="59D36CFB"/>
    <w:rsid w:val="59E643B4"/>
    <w:rsid w:val="59ECA9FC"/>
    <w:rsid w:val="5A05AE13"/>
    <w:rsid w:val="5A2A7F2A"/>
    <w:rsid w:val="5A2E4CA1"/>
    <w:rsid w:val="5A433E83"/>
    <w:rsid w:val="5A5ACF18"/>
    <w:rsid w:val="5A70DB31"/>
    <w:rsid w:val="5A7D91AF"/>
    <w:rsid w:val="5A98267B"/>
    <w:rsid w:val="5A9B08B5"/>
    <w:rsid w:val="5AABB594"/>
    <w:rsid w:val="5ABD7BDB"/>
    <w:rsid w:val="5AD00A1C"/>
    <w:rsid w:val="5AEBAB56"/>
    <w:rsid w:val="5B57B952"/>
    <w:rsid w:val="5B5CFEDC"/>
    <w:rsid w:val="5B64AE4B"/>
    <w:rsid w:val="5B6815E7"/>
    <w:rsid w:val="5B6F3D5C"/>
    <w:rsid w:val="5B735088"/>
    <w:rsid w:val="5B79569C"/>
    <w:rsid w:val="5B7C1B3E"/>
    <w:rsid w:val="5B7FF3FA"/>
    <w:rsid w:val="5B92B007"/>
    <w:rsid w:val="5BA8C9C3"/>
    <w:rsid w:val="5BC4E010"/>
    <w:rsid w:val="5C0A71F0"/>
    <w:rsid w:val="5C0CA312"/>
    <w:rsid w:val="5C2027B9"/>
    <w:rsid w:val="5C3EB4CC"/>
    <w:rsid w:val="5C517968"/>
    <w:rsid w:val="5C767F53"/>
    <w:rsid w:val="5C79252D"/>
    <w:rsid w:val="5C814184"/>
    <w:rsid w:val="5C83C896"/>
    <w:rsid w:val="5C89CDBE"/>
    <w:rsid w:val="5CAA8F38"/>
    <w:rsid w:val="5CAC39BD"/>
    <w:rsid w:val="5CC33126"/>
    <w:rsid w:val="5CCED2DC"/>
    <w:rsid w:val="5CD7F246"/>
    <w:rsid w:val="5D52F10F"/>
    <w:rsid w:val="5D8D7F50"/>
    <w:rsid w:val="5DB1F775"/>
    <w:rsid w:val="5DB4CFC8"/>
    <w:rsid w:val="5DD08564"/>
    <w:rsid w:val="5DEA197A"/>
    <w:rsid w:val="5DF03986"/>
    <w:rsid w:val="5DF54E5A"/>
    <w:rsid w:val="5E29806D"/>
    <w:rsid w:val="5E314A4B"/>
    <w:rsid w:val="5E518567"/>
    <w:rsid w:val="5EA0F11F"/>
    <w:rsid w:val="5EB0F75E"/>
    <w:rsid w:val="5EE4CC87"/>
    <w:rsid w:val="5F272BEE"/>
    <w:rsid w:val="5F382E1F"/>
    <w:rsid w:val="5F4BEF9B"/>
    <w:rsid w:val="5F6AF0C5"/>
    <w:rsid w:val="5F711545"/>
    <w:rsid w:val="5F729DF2"/>
    <w:rsid w:val="5F962DF1"/>
    <w:rsid w:val="5F9DBFBA"/>
    <w:rsid w:val="5FB43663"/>
    <w:rsid w:val="5FC5DF42"/>
    <w:rsid w:val="601324D8"/>
    <w:rsid w:val="601AA351"/>
    <w:rsid w:val="6021E27A"/>
    <w:rsid w:val="602C2B1E"/>
    <w:rsid w:val="60308257"/>
    <w:rsid w:val="6036B345"/>
    <w:rsid w:val="60655B45"/>
    <w:rsid w:val="6065A57E"/>
    <w:rsid w:val="608262F1"/>
    <w:rsid w:val="609BA098"/>
    <w:rsid w:val="60EC5563"/>
    <w:rsid w:val="60F74CBB"/>
    <w:rsid w:val="60FF8755"/>
    <w:rsid w:val="610ACA05"/>
    <w:rsid w:val="61225949"/>
    <w:rsid w:val="6122C9C0"/>
    <w:rsid w:val="612929FB"/>
    <w:rsid w:val="6150B52E"/>
    <w:rsid w:val="61567E06"/>
    <w:rsid w:val="6158641D"/>
    <w:rsid w:val="61741537"/>
    <w:rsid w:val="618C0CE4"/>
    <w:rsid w:val="61B7A54F"/>
    <w:rsid w:val="61DCC839"/>
    <w:rsid w:val="61FB60F5"/>
    <w:rsid w:val="622CFA24"/>
    <w:rsid w:val="6233D871"/>
    <w:rsid w:val="62441376"/>
    <w:rsid w:val="62450583"/>
    <w:rsid w:val="62544CEC"/>
    <w:rsid w:val="625EF02D"/>
    <w:rsid w:val="627E80E9"/>
    <w:rsid w:val="62809BFC"/>
    <w:rsid w:val="62A033BC"/>
    <w:rsid w:val="62A67BE1"/>
    <w:rsid w:val="62E522FF"/>
    <w:rsid w:val="62E52FDE"/>
    <w:rsid w:val="62ECE8E2"/>
    <w:rsid w:val="630FE598"/>
    <w:rsid w:val="633A8197"/>
    <w:rsid w:val="634436F4"/>
    <w:rsid w:val="63447FB5"/>
    <w:rsid w:val="63463243"/>
    <w:rsid w:val="635375B0"/>
    <w:rsid w:val="637BF5D6"/>
    <w:rsid w:val="638D8009"/>
    <w:rsid w:val="63BC2682"/>
    <w:rsid w:val="63C56AAF"/>
    <w:rsid w:val="63DFE3D7"/>
    <w:rsid w:val="64130F65"/>
    <w:rsid w:val="642EED7D"/>
    <w:rsid w:val="6439079F"/>
    <w:rsid w:val="644ECA5C"/>
    <w:rsid w:val="645B8576"/>
    <w:rsid w:val="645CC108"/>
    <w:rsid w:val="6460CABD"/>
    <w:rsid w:val="64645CC7"/>
    <w:rsid w:val="6464B696"/>
    <w:rsid w:val="646629A5"/>
    <w:rsid w:val="64956AC6"/>
    <w:rsid w:val="649A05D1"/>
    <w:rsid w:val="64D1B238"/>
    <w:rsid w:val="64DDE3BC"/>
    <w:rsid w:val="64EF4611"/>
    <w:rsid w:val="64F5EEC3"/>
    <w:rsid w:val="650FB900"/>
    <w:rsid w:val="6514B18A"/>
    <w:rsid w:val="6527661A"/>
    <w:rsid w:val="65378739"/>
    <w:rsid w:val="655663B1"/>
    <w:rsid w:val="655BEC22"/>
    <w:rsid w:val="6566C2EE"/>
    <w:rsid w:val="657194A5"/>
    <w:rsid w:val="6585C2B6"/>
    <w:rsid w:val="65869D09"/>
    <w:rsid w:val="65879B56"/>
    <w:rsid w:val="659690EF"/>
    <w:rsid w:val="65ACF7BE"/>
    <w:rsid w:val="65B0B669"/>
    <w:rsid w:val="65B7DABD"/>
    <w:rsid w:val="65CA1A7C"/>
    <w:rsid w:val="65D97723"/>
    <w:rsid w:val="65EF1E8E"/>
    <w:rsid w:val="65F25E8B"/>
    <w:rsid w:val="660D8D2D"/>
    <w:rsid w:val="660F5972"/>
    <w:rsid w:val="6611C2BF"/>
    <w:rsid w:val="6643F0CA"/>
    <w:rsid w:val="664D3A6D"/>
    <w:rsid w:val="66507053"/>
    <w:rsid w:val="667FC041"/>
    <w:rsid w:val="6682B00E"/>
    <w:rsid w:val="668450C3"/>
    <w:rsid w:val="6685CC27"/>
    <w:rsid w:val="66B6934B"/>
    <w:rsid w:val="66FD67CE"/>
    <w:rsid w:val="66FD9FBA"/>
    <w:rsid w:val="67178499"/>
    <w:rsid w:val="67377704"/>
    <w:rsid w:val="6746DF8C"/>
    <w:rsid w:val="675D3DAE"/>
    <w:rsid w:val="6760DFAE"/>
    <w:rsid w:val="67668E3F"/>
    <w:rsid w:val="6779452D"/>
    <w:rsid w:val="678CE39F"/>
    <w:rsid w:val="67A965C0"/>
    <w:rsid w:val="67B43C92"/>
    <w:rsid w:val="67B9889E"/>
    <w:rsid w:val="67BF0434"/>
    <w:rsid w:val="67D498D9"/>
    <w:rsid w:val="67D67733"/>
    <w:rsid w:val="67E356BB"/>
    <w:rsid w:val="68150AC7"/>
    <w:rsid w:val="6826E6D3"/>
    <w:rsid w:val="6836455A"/>
    <w:rsid w:val="68499189"/>
    <w:rsid w:val="6855FF9E"/>
    <w:rsid w:val="685982AE"/>
    <w:rsid w:val="68698392"/>
    <w:rsid w:val="686DA067"/>
    <w:rsid w:val="68736BE0"/>
    <w:rsid w:val="688E2D90"/>
    <w:rsid w:val="6898CCA6"/>
    <w:rsid w:val="68B354FA"/>
    <w:rsid w:val="68BA38B0"/>
    <w:rsid w:val="68D1FDBD"/>
    <w:rsid w:val="68D6D567"/>
    <w:rsid w:val="68E492FB"/>
    <w:rsid w:val="68F82D9B"/>
    <w:rsid w:val="6905A5C8"/>
    <w:rsid w:val="690E66CC"/>
    <w:rsid w:val="691CE5D9"/>
    <w:rsid w:val="69327AFA"/>
    <w:rsid w:val="6933D760"/>
    <w:rsid w:val="693B0C36"/>
    <w:rsid w:val="693B4AB1"/>
    <w:rsid w:val="694D9E1D"/>
    <w:rsid w:val="698E5506"/>
    <w:rsid w:val="69A3D965"/>
    <w:rsid w:val="69A77D63"/>
    <w:rsid w:val="69DA9BB4"/>
    <w:rsid w:val="69F57A28"/>
    <w:rsid w:val="6A02286A"/>
    <w:rsid w:val="6A1DBD53"/>
    <w:rsid w:val="6A3CFE42"/>
    <w:rsid w:val="6A4F255B"/>
    <w:rsid w:val="6A5C2F1F"/>
    <w:rsid w:val="6A782F4C"/>
    <w:rsid w:val="6AA10396"/>
    <w:rsid w:val="6AA69837"/>
    <w:rsid w:val="6AAA1362"/>
    <w:rsid w:val="6AB237FD"/>
    <w:rsid w:val="6AC3E7BC"/>
    <w:rsid w:val="6ACD12E4"/>
    <w:rsid w:val="6ADA2E7F"/>
    <w:rsid w:val="6AF6B2ED"/>
    <w:rsid w:val="6B09BCA6"/>
    <w:rsid w:val="6B1116F4"/>
    <w:rsid w:val="6B2E28D4"/>
    <w:rsid w:val="6B45DB03"/>
    <w:rsid w:val="6B4D531E"/>
    <w:rsid w:val="6B5C5D66"/>
    <w:rsid w:val="6B5E8795"/>
    <w:rsid w:val="6B96A79E"/>
    <w:rsid w:val="6BBBC7EE"/>
    <w:rsid w:val="6BEB9574"/>
    <w:rsid w:val="6BEF650C"/>
    <w:rsid w:val="6BFA9CEF"/>
    <w:rsid w:val="6BFB7BC9"/>
    <w:rsid w:val="6BFB8660"/>
    <w:rsid w:val="6C046EDD"/>
    <w:rsid w:val="6C56A01E"/>
    <w:rsid w:val="6C785923"/>
    <w:rsid w:val="6C885270"/>
    <w:rsid w:val="6C89872A"/>
    <w:rsid w:val="6C8AD500"/>
    <w:rsid w:val="6C9E5733"/>
    <w:rsid w:val="6CA58D07"/>
    <w:rsid w:val="6CBAE31B"/>
    <w:rsid w:val="6CBD30AC"/>
    <w:rsid w:val="6CD9FB27"/>
    <w:rsid w:val="6CE0EAAC"/>
    <w:rsid w:val="6CE30806"/>
    <w:rsid w:val="6CEE522B"/>
    <w:rsid w:val="6D00935D"/>
    <w:rsid w:val="6D070D5F"/>
    <w:rsid w:val="6D0A888C"/>
    <w:rsid w:val="6D2DF3A2"/>
    <w:rsid w:val="6D3252F8"/>
    <w:rsid w:val="6D3A6694"/>
    <w:rsid w:val="6D5C6F32"/>
    <w:rsid w:val="6D6C1F1E"/>
    <w:rsid w:val="6D9756C1"/>
    <w:rsid w:val="6DCC7F32"/>
    <w:rsid w:val="6DCD425E"/>
    <w:rsid w:val="6DD96BB5"/>
    <w:rsid w:val="6E1CAFEC"/>
    <w:rsid w:val="6E2AEE78"/>
    <w:rsid w:val="6E535DF6"/>
    <w:rsid w:val="6E57443F"/>
    <w:rsid w:val="6E8DD393"/>
    <w:rsid w:val="6EC807AD"/>
    <w:rsid w:val="6EC9C3BF"/>
    <w:rsid w:val="6ED9C24D"/>
    <w:rsid w:val="6EF83F93"/>
    <w:rsid w:val="6F11161B"/>
    <w:rsid w:val="6F1CE175"/>
    <w:rsid w:val="6F26E3AD"/>
    <w:rsid w:val="6F429ECB"/>
    <w:rsid w:val="6F4569AB"/>
    <w:rsid w:val="6F5EE6D7"/>
    <w:rsid w:val="6F672E56"/>
    <w:rsid w:val="6F7CA7DD"/>
    <w:rsid w:val="6FA5DB03"/>
    <w:rsid w:val="6FC13CC6"/>
    <w:rsid w:val="6FC7ABE5"/>
    <w:rsid w:val="6FD1AAB3"/>
    <w:rsid w:val="6FF4826C"/>
    <w:rsid w:val="70082AE6"/>
    <w:rsid w:val="701C1743"/>
    <w:rsid w:val="7022105B"/>
    <w:rsid w:val="7022AC96"/>
    <w:rsid w:val="703E9EA3"/>
    <w:rsid w:val="704D6F00"/>
    <w:rsid w:val="705FB804"/>
    <w:rsid w:val="707A7E1C"/>
    <w:rsid w:val="70A4C5E7"/>
    <w:rsid w:val="70A878F7"/>
    <w:rsid w:val="70E8A7A8"/>
    <w:rsid w:val="7167721D"/>
    <w:rsid w:val="7199C5A1"/>
    <w:rsid w:val="719B1080"/>
    <w:rsid w:val="71BE7CF7"/>
    <w:rsid w:val="71C3DE6F"/>
    <w:rsid w:val="71E51526"/>
    <w:rsid w:val="71E64F4B"/>
    <w:rsid w:val="71FB6B5E"/>
    <w:rsid w:val="72079C70"/>
    <w:rsid w:val="721CE66F"/>
    <w:rsid w:val="72569F9D"/>
    <w:rsid w:val="727B0B12"/>
    <w:rsid w:val="72AED799"/>
    <w:rsid w:val="72AFAAE2"/>
    <w:rsid w:val="72B2706F"/>
    <w:rsid w:val="72C16205"/>
    <w:rsid w:val="72C5478D"/>
    <w:rsid w:val="72C8D58C"/>
    <w:rsid w:val="72D53ACD"/>
    <w:rsid w:val="72D95680"/>
    <w:rsid w:val="72F2A1D7"/>
    <w:rsid w:val="72FD3105"/>
    <w:rsid w:val="732C437E"/>
    <w:rsid w:val="732C503A"/>
    <w:rsid w:val="73434830"/>
    <w:rsid w:val="73439942"/>
    <w:rsid w:val="734DFA33"/>
    <w:rsid w:val="735970D4"/>
    <w:rsid w:val="736145C2"/>
    <w:rsid w:val="7368559D"/>
    <w:rsid w:val="7379A926"/>
    <w:rsid w:val="73870C2A"/>
    <w:rsid w:val="738F04F3"/>
    <w:rsid w:val="739817BD"/>
    <w:rsid w:val="73D95DF6"/>
    <w:rsid w:val="73F2389A"/>
    <w:rsid w:val="744E5B26"/>
    <w:rsid w:val="74508A67"/>
    <w:rsid w:val="745C13EB"/>
    <w:rsid w:val="74A87A6D"/>
    <w:rsid w:val="74C0CB53"/>
    <w:rsid w:val="74C0EDDD"/>
    <w:rsid w:val="7511252F"/>
    <w:rsid w:val="7516641A"/>
    <w:rsid w:val="75332927"/>
    <w:rsid w:val="75591C71"/>
    <w:rsid w:val="75684AC1"/>
    <w:rsid w:val="7569E073"/>
    <w:rsid w:val="757821D2"/>
    <w:rsid w:val="759ACE1A"/>
    <w:rsid w:val="75A3A8A9"/>
    <w:rsid w:val="75C3C38D"/>
    <w:rsid w:val="75C67E01"/>
    <w:rsid w:val="75DE532B"/>
    <w:rsid w:val="75F7E44C"/>
    <w:rsid w:val="760B1E2C"/>
    <w:rsid w:val="7627D2C0"/>
    <w:rsid w:val="764EADAC"/>
    <w:rsid w:val="7652536E"/>
    <w:rsid w:val="76581F9E"/>
    <w:rsid w:val="76776240"/>
    <w:rsid w:val="767C1F0F"/>
    <w:rsid w:val="767E057C"/>
    <w:rsid w:val="768604BA"/>
    <w:rsid w:val="76C1D1E2"/>
    <w:rsid w:val="76DCB101"/>
    <w:rsid w:val="7713F233"/>
    <w:rsid w:val="77140DE6"/>
    <w:rsid w:val="77152992"/>
    <w:rsid w:val="7755B9A4"/>
    <w:rsid w:val="7757C10C"/>
    <w:rsid w:val="77665E41"/>
    <w:rsid w:val="77726304"/>
    <w:rsid w:val="777556E5"/>
    <w:rsid w:val="778026BA"/>
    <w:rsid w:val="778AB0AF"/>
    <w:rsid w:val="779C360F"/>
    <w:rsid w:val="77BA98E9"/>
    <w:rsid w:val="77C58960"/>
    <w:rsid w:val="781B45B4"/>
    <w:rsid w:val="781E8C59"/>
    <w:rsid w:val="7852A957"/>
    <w:rsid w:val="785C88C8"/>
    <w:rsid w:val="786EE242"/>
    <w:rsid w:val="78A960B1"/>
    <w:rsid w:val="78CC08BD"/>
    <w:rsid w:val="78DCFF14"/>
    <w:rsid w:val="78E5227C"/>
    <w:rsid w:val="78F92CCE"/>
    <w:rsid w:val="7909087E"/>
    <w:rsid w:val="7925FD84"/>
    <w:rsid w:val="7946D9CA"/>
    <w:rsid w:val="796A1853"/>
    <w:rsid w:val="7977BAD2"/>
    <w:rsid w:val="79899D81"/>
    <w:rsid w:val="799642C4"/>
    <w:rsid w:val="79A4135A"/>
    <w:rsid w:val="79BDCCE4"/>
    <w:rsid w:val="79BECC94"/>
    <w:rsid w:val="79D6BA60"/>
    <w:rsid w:val="79DEFD0D"/>
    <w:rsid w:val="79F73D3A"/>
    <w:rsid w:val="7A038D7D"/>
    <w:rsid w:val="7A6BDC38"/>
    <w:rsid w:val="7AA6B297"/>
    <w:rsid w:val="7AA7816A"/>
    <w:rsid w:val="7AADE661"/>
    <w:rsid w:val="7AC90404"/>
    <w:rsid w:val="7AC9BB28"/>
    <w:rsid w:val="7AD80C91"/>
    <w:rsid w:val="7AE613C1"/>
    <w:rsid w:val="7AE8CB0F"/>
    <w:rsid w:val="7B25BA56"/>
    <w:rsid w:val="7B499721"/>
    <w:rsid w:val="7B50DD95"/>
    <w:rsid w:val="7B5A9CF5"/>
    <w:rsid w:val="7B5D29F9"/>
    <w:rsid w:val="7B66ED63"/>
    <w:rsid w:val="7B730F49"/>
    <w:rsid w:val="7BA26AAB"/>
    <w:rsid w:val="7BCE3C7D"/>
    <w:rsid w:val="7C0A8C43"/>
    <w:rsid w:val="7C14EF15"/>
    <w:rsid w:val="7C1F8F91"/>
    <w:rsid w:val="7C25E70C"/>
    <w:rsid w:val="7C2DAE39"/>
    <w:rsid w:val="7C405404"/>
    <w:rsid w:val="7C4676F3"/>
    <w:rsid w:val="7C5ECA41"/>
    <w:rsid w:val="7C63186B"/>
    <w:rsid w:val="7C82B495"/>
    <w:rsid w:val="7C983811"/>
    <w:rsid w:val="7CF29DED"/>
    <w:rsid w:val="7D054E75"/>
    <w:rsid w:val="7D11DE1B"/>
    <w:rsid w:val="7D4A4112"/>
    <w:rsid w:val="7D6A270D"/>
    <w:rsid w:val="7D7DB821"/>
    <w:rsid w:val="7D8F3189"/>
    <w:rsid w:val="7D92392D"/>
    <w:rsid w:val="7DE9A90D"/>
    <w:rsid w:val="7DEBEB6B"/>
    <w:rsid w:val="7E2A1367"/>
    <w:rsid w:val="7E355A00"/>
    <w:rsid w:val="7E451B9E"/>
    <w:rsid w:val="7E4B2561"/>
    <w:rsid w:val="7E6B0536"/>
    <w:rsid w:val="7E887E57"/>
    <w:rsid w:val="7E8B0EF0"/>
    <w:rsid w:val="7EE35272"/>
    <w:rsid w:val="7EF86B63"/>
    <w:rsid w:val="7F14EDF5"/>
    <w:rsid w:val="7F1F8FE5"/>
    <w:rsid w:val="7F2A2E42"/>
    <w:rsid w:val="7F4CE2F0"/>
    <w:rsid w:val="7F4FBBE7"/>
    <w:rsid w:val="7F62B72D"/>
    <w:rsid w:val="7F9AB92D"/>
    <w:rsid w:val="7FABB85A"/>
    <w:rsid w:val="7FBD3837"/>
    <w:rsid w:val="7FDE0482"/>
    <w:rsid w:val="7FE791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22F4"/>
  <w15:chartTrackingRefBased/>
  <w15:docId w15:val="{F6ABE230-9556-472F-9856-364513E4F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623CC"/>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PlainText"/>
    <w:next w:val="Normal"/>
    <w:link w:val="Heading2Char"/>
    <w:uiPriority w:val="9"/>
    <w:unhideWhenUsed/>
    <w:qFormat/>
    <w:rsid w:val="00AD4615"/>
    <w:pPr>
      <w:outlineLvl w:val="1"/>
    </w:pPr>
    <w:rPr>
      <w:b/>
      <w:bCs/>
      <w:color w:val="4472C4"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character" w:styleId="normaltextrun" w:customStyle="1">
    <w:name w:val="normaltextrun"/>
    <w:basedOn w:val="DefaultParagraphFont"/>
    <w:rsid w:val="00236FBE"/>
  </w:style>
  <w:style w:type="character" w:styleId="contextualspellingandgrammarerror" w:customStyle="1">
    <w:name w:val="contextualspellingandgrammarerror"/>
    <w:basedOn w:val="DefaultParagraphFont"/>
    <w:rsid w:val="00236FBE"/>
  </w:style>
  <w:style w:type="character" w:styleId="spellingerror" w:customStyle="1">
    <w:name w:val="spellingerror"/>
    <w:basedOn w:val="DefaultParagraphFont"/>
    <w:rsid w:val="00236FBE"/>
  </w:style>
  <w:style w:type="character" w:styleId="eop" w:customStyle="1">
    <w:name w:val="eop"/>
    <w:basedOn w:val="DefaultParagraphFont"/>
    <w:rsid w:val="00236FBE"/>
  </w:style>
  <w:style w:type="character" w:styleId="Heading2Char" w:customStyle="1">
    <w:name w:val="Heading 2 Char"/>
    <w:basedOn w:val="DefaultParagraphFont"/>
    <w:link w:val="Heading2"/>
    <w:uiPriority w:val="9"/>
    <w:rsid w:val="00AD4615"/>
    <w:rPr>
      <w:rFonts w:ascii="Calibri" w:hAnsi="Calibri"/>
      <w:b/>
      <w:bCs/>
      <w:color w:val="4472C4" w:themeColor="accent1"/>
      <w:szCs w:val="21"/>
      <w:lang w:val="en-CA"/>
    </w:rPr>
  </w:style>
  <w:style w:type="paragraph" w:styleId="Motion" w:customStyle="1">
    <w:name w:val="Motion"/>
    <w:basedOn w:val="Normal"/>
    <w:next w:val="Heading1"/>
    <w:link w:val="MotionChar"/>
    <w:qFormat/>
    <w:rsid w:val="00FB1782"/>
    <w:pPr>
      <w:spacing w:before="120" w:after="120" w:line="240" w:lineRule="auto"/>
      <w:ind w:left="1440"/>
    </w:pPr>
    <w:rPr>
      <w:rFonts w:eastAsia="Calibri" w:cstheme="minorHAnsi"/>
      <w:lang w:val="en-CA" w:bidi="he-IL"/>
    </w:rPr>
  </w:style>
  <w:style w:type="character" w:styleId="MotionChar" w:customStyle="1">
    <w:name w:val="Motion Char"/>
    <w:link w:val="Motion"/>
    <w:rsid w:val="00FB1782"/>
    <w:rPr>
      <w:rFonts w:eastAsia="Calibri" w:cstheme="minorHAnsi"/>
      <w:lang w:val="en-CA" w:bidi="he-IL"/>
    </w:rPr>
  </w:style>
  <w:style w:type="character" w:styleId="Heading1Char" w:customStyle="1">
    <w:name w:val="Heading 1 Char"/>
    <w:basedOn w:val="DefaultParagraphFont"/>
    <w:link w:val="Heading1"/>
    <w:uiPriority w:val="9"/>
    <w:rsid w:val="00D623CC"/>
    <w:rPr>
      <w:rFonts w:asciiTheme="majorHAnsi" w:hAnsiTheme="majorHAnsi" w:eastAsiaTheme="majorEastAsia" w:cstheme="majorBidi"/>
      <w:color w:val="2F5496" w:themeColor="accent1" w:themeShade="BF"/>
      <w:sz w:val="32"/>
      <w:szCs w:val="32"/>
    </w:rPr>
  </w:style>
  <w:style w:type="paragraph" w:styleId="paragraph" w:customStyle="1">
    <w:name w:val="paragraph"/>
    <w:basedOn w:val="Normal"/>
    <w:rsid w:val="00734E44"/>
    <w:pPr>
      <w:spacing w:before="100" w:beforeAutospacing="1" w:after="100" w:afterAutospacing="1" w:line="240" w:lineRule="auto"/>
    </w:pPr>
    <w:rPr>
      <w:rFonts w:ascii="Times New Roman" w:hAnsi="Times New Roman" w:eastAsia="Times New Roman" w:cs="Times New Roman"/>
      <w:sz w:val="24"/>
      <w:szCs w:val="24"/>
      <w:lang w:val="en-CA" w:eastAsia="en-CA"/>
    </w:rPr>
  </w:style>
  <w:style w:type="paragraph" w:styleId="xmsonormal" w:customStyle="1">
    <w:name w:val="x_msonormal"/>
    <w:basedOn w:val="Normal"/>
    <w:rsid w:val="000446CC"/>
    <w:pPr>
      <w:spacing w:after="0" w:line="240" w:lineRule="auto"/>
    </w:pPr>
    <w:rPr>
      <w:rFonts w:ascii="Times New Roman" w:hAnsi="Times New Roman" w:cs="Times New Roman"/>
      <w:sz w:val="24"/>
      <w:szCs w:val="24"/>
      <w:lang w:val="en-CA" w:eastAsia="en-CA"/>
    </w:rPr>
  </w:style>
  <w:style w:type="character" w:styleId="Hyperlink">
    <w:name w:val="Hyperlink"/>
    <w:basedOn w:val="DefaultParagraphFont"/>
    <w:uiPriority w:val="99"/>
    <w:unhideWhenUsed/>
    <w:rsid w:val="001C67FB"/>
    <w:rPr>
      <w:color w:val="0563C1" w:themeColor="hyperlink"/>
      <w:u w:val="single"/>
    </w:rPr>
  </w:style>
  <w:style w:type="paragraph" w:styleId="PlainText">
    <w:name w:val="Plain Text"/>
    <w:basedOn w:val="Normal"/>
    <w:link w:val="PlainTextChar"/>
    <w:uiPriority w:val="99"/>
    <w:unhideWhenUsed/>
    <w:rsid w:val="001C67FB"/>
    <w:pPr>
      <w:spacing w:after="0" w:line="240" w:lineRule="auto"/>
    </w:pPr>
    <w:rPr>
      <w:rFonts w:ascii="Calibri" w:hAnsi="Calibri"/>
      <w:szCs w:val="21"/>
      <w:lang w:val="en-CA"/>
    </w:rPr>
  </w:style>
  <w:style w:type="character" w:styleId="PlainTextChar" w:customStyle="1">
    <w:name w:val="Plain Text Char"/>
    <w:basedOn w:val="DefaultParagraphFont"/>
    <w:link w:val="PlainText"/>
    <w:uiPriority w:val="99"/>
    <w:rsid w:val="001C67FB"/>
    <w:rPr>
      <w:rFonts w:ascii="Calibri" w:hAnsi="Calibri"/>
      <w:szCs w:val="21"/>
      <w:lang w:val="en-CA"/>
    </w:rPr>
  </w:style>
  <w:style w:type="character" w:styleId="UnresolvedMention">
    <w:name w:val="Unresolved Mention"/>
    <w:basedOn w:val="DefaultParagraphFont"/>
    <w:uiPriority w:val="99"/>
    <w:semiHidden/>
    <w:unhideWhenUsed/>
    <w:rsid w:val="004E7D7C"/>
    <w:rPr>
      <w:color w:val="605E5C"/>
      <w:shd w:val="clear" w:color="auto" w:fill="E1DFDD"/>
    </w:rPr>
  </w:style>
  <w:style w:type="table" w:styleId="TableGrid">
    <w:name w:val="Table Grid"/>
    <w:basedOn w:val="TableNormal"/>
    <w:uiPriority w:val="39"/>
    <w:rsid w:val="00171CA2"/>
    <w:pPr>
      <w:spacing w:after="0" w:line="240" w:lineRule="auto"/>
    </w:pPr>
    <w:rPr>
      <w:rFonts w:ascii="Calibri" w:hAnsi="Calibri" w:eastAsia="Times New Roman" w:cs="Times New Roman"/>
      <w:lang w:val="en-CA" w:eastAsia="en-C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9223E1"/>
    <w:rPr>
      <w:color w:val="808080"/>
    </w:rPr>
  </w:style>
  <w:style w:type="paragraph" w:styleId="xparagraph" w:customStyle="1">
    <w:name w:val="x_paragraph"/>
    <w:basedOn w:val="Normal"/>
    <w:rsid w:val="00B40AEC"/>
    <w:pPr>
      <w:spacing w:after="0" w:line="240" w:lineRule="auto"/>
    </w:pPr>
    <w:rPr>
      <w:rFonts w:ascii="Times New Roman" w:hAnsi="Times New Roman" w:cs="Times New Roman"/>
      <w:sz w:val="24"/>
      <w:szCs w:val="24"/>
      <w:lang w:val="en-CA" w:eastAsia="en-CA"/>
    </w:rPr>
  </w:style>
  <w:style w:type="character" w:styleId="xnormaltextrun" w:customStyle="1">
    <w:name w:val="x_normaltextrun"/>
    <w:basedOn w:val="DefaultParagraphFont"/>
    <w:rsid w:val="00B40AEC"/>
  </w:style>
  <w:style w:type="character" w:styleId="xeop" w:customStyle="1">
    <w:name w:val="x_eop"/>
    <w:basedOn w:val="DefaultParagraphFont"/>
    <w:rsid w:val="00B40AEC"/>
  </w:style>
  <w:style w:type="character" w:styleId="CommentReference">
    <w:name w:val="annotation reference"/>
    <w:basedOn w:val="DefaultParagraphFont"/>
    <w:uiPriority w:val="99"/>
    <w:semiHidden/>
    <w:unhideWhenUsed/>
    <w:rsid w:val="006945C7"/>
    <w:rPr>
      <w:sz w:val="16"/>
      <w:szCs w:val="16"/>
    </w:rPr>
  </w:style>
  <w:style w:type="paragraph" w:styleId="CommentText">
    <w:name w:val="annotation text"/>
    <w:basedOn w:val="Normal"/>
    <w:link w:val="CommentTextChar"/>
    <w:uiPriority w:val="99"/>
    <w:unhideWhenUsed/>
    <w:rsid w:val="006945C7"/>
    <w:pPr>
      <w:spacing w:line="240" w:lineRule="auto"/>
    </w:pPr>
    <w:rPr>
      <w:sz w:val="20"/>
      <w:szCs w:val="20"/>
    </w:rPr>
  </w:style>
  <w:style w:type="character" w:styleId="CommentTextChar" w:customStyle="1">
    <w:name w:val="Comment Text Char"/>
    <w:basedOn w:val="DefaultParagraphFont"/>
    <w:link w:val="CommentText"/>
    <w:uiPriority w:val="99"/>
    <w:rsid w:val="006945C7"/>
    <w:rPr>
      <w:sz w:val="20"/>
      <w:szCs w:val="20"/>
    </w:rPr>
  </w:style>
  <w:style w:type="paragraph" w:styleId="CommentSubject">
    <w:name w:val="annotation subject"/>
    <w:basedOn w:val="CommentText"/>
    <w:next w:val="CommentText"/>
    <w:link w:val="CommentSubjectChar"/>
    <w:uiPriority w:val="99"/>
    <w:semiHidden/>
    <w:unhideWhenUsed/>
    <w:rsid w:val="006945C7"/>
    <w:rPr>
      <w:b/>
      <w:bCs/>
    </w:rPr>
  </w:style>
  <w:style w:type="character" w:styleId="CommentSubjectChar" w:customStyle="1">
    <w:name w:val="Comment Subject Char"/>
    <w:basedOn w:val="CommentTextChar"/>
    <w:link w:val="CommentSubject"/>
    <w:uiPriority w:val="99"/>
    <w:semiHidden/>
    <w:rsid w:val="006945C7"/>
    <w:rPr>
      <w:b/>
      <w:bCs/>
      <w:sz w:val="20"/>
      <w:szCs w:val="20"/>
    </w:rPr>
  </w:style>
  <w:style w:type="paragraph" w:styleId="BalloonText">
    <w:name w:val="Balloon Text"/>
    <w:basedOn w:val="Normal"/>
    <w:link w:val="BalloonTextChar"/>
    <w:uiPriority w:val="99"/>
    <w:semiHidden/>
    <w:unhideWhenUsed/>
    <w:rsid w:val="006945C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945C7"/>
    <w:rPr>
      <w:rFonts w:ascii="Segoe UI" w:hAnsi="Segoe UI" w:cs="Segoe UI"/>
      <w:sz w:val="18"/>
      <w:szCs w:val="18"/>
    </w:rPr>
  </w:style>
  <w:style w:type="character" w:styleId="FollowedHyperlink">
    <w:name w:val="FollowedHyperlink"/>
    <w:basedOn w:val="DefaultParagraphFont"/>
    <w:uiPriority w:val="99"/>
    <w:semiHidden/>
    <w:unhideWhenUsed/>
    <w:rsid w:val="009A2059"/>
    <w:rPr>
      <w:color w:val="954F72" w:themeColor="followedHyperlink"/>
      <w:u w:val="single"/>
    </w:rPr>
  </w:style>
  <w:style w:type="table" w:styleId="GridTable4-Accent1">
    <w:name w:val="Grid Table 4 Accent 1"/>
    <w:basedOn w:val="TableNormal"/>
    <w:uiPriority w:val="49"/>
    <w:pPr>
      <w:spacing w:after="0" w:line="240" w:lineRule="auto"/>
    </w:pPr>
    <w:tblPr>
      <w:tblStyleRowBandSize w:val="1"/>
      <w:tblStyleColBandSize w:val="1"/>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rPr>
      <w:tbl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blPr/>
      <w:tcPr>
        <w:tcBorders>
          <w:top w:val="double" w:color="4472C4" w:themeColor="accent1" w:sz="4" w:space="0"/>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Spacing">
    <w:name w:val="No Spacing"/>
    <w:link w:val="NoSpacingChar"/>
    <w:uiPriority w:val="1"/>
    <w:qFormat/>
    <w:pPr>
      <w:spacing w:after="0" w:line="240" w:lineRule="auto"/>
    </w:pPr>
  </w:style>
  <w:style w:type="paragraph" w:styleId="Numbering-NoIndent" w:customStyle="1">
    <w:name w:val="Numbering - No Indent"/>
    <w:basedOn w:val="NoSpacing"/>
    <w:link w:val="Numbering-NoIndentChar"/>
    <w:qFormat/>
    <w:rsid w:val="00872AA7"/>
    <w:pPr>
      <w:numPr>
        <w:numId w:val="19"/>
      </w:numPr>
      <w:spacing w:before="120"/>
      <w:ind w:left="311"/>
    </w:pPr>
    <w:rPr>
      <w:rFonts w:ascii="Calibri" w:hAnsi="Calibri" w:eastAsia="Times New Roman" w:cs="Times New Roman"/>
      <w:lang w:val="en-CA" w:eastAsia="en-CA"/>
    </w:rPr>
  </w:style>
  <w:style w:type="character" w:styleId="NoSpacingChar" w:customStyle="1">
    <w:name w:val="No Spacing Char"/>
    <w:basedOn w:val="DefaultParagraphFont"/>
    <w:link w:val="NoSpacing"/>
    <w:uiPriority w:val="1"/>
    <w:rsid w:val="00872AA7"/>
  </w:style>
  <w:style w:type="character" w:styleId="Numbering-NoIndentChar" w:customStyle="1">
    <w:name w:val="Numbering - No Indent Char"/>
    <w:basedOn w:val="NoSpacingChar"/>
    <w:link w:val="Numbering-NoIndent"/>
    <w:rsid w:val="00872AA7"/>
    <w:rPr>
      <w:rFonts w:ascii="Calibri" w:hAnsi="Calibri" w:eastAsia="Times New Roman" w:cs="Times New Roman"/>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23055">
      <w:bodyDiv w:val="1"/>
      <w:marLeft w:val="0"/>
      <w:marRight w:val="0"/>
      <w:marTop w:val="0"/>
      <w:marBottom w:val="0"/>
      <w:divBdr>
        <w:top w:val="none" w:sz="0" w:space="0" w:color="auto"/>
        <w:left w:val="none" w:sz="0" w:space="0" w:color="auto"/>
        <w:bottom w:val="none" w:sz="0" w:space="0" w:color="auto"/>
        <w:right w:val="none" w:sz="0" w:space="0" w:color="auto"/>
      </w:divBdr>
    </w:div>
    <w:div w:id="93944144">
      <w:bodyDiv w:val="1"/>
      <w:marLeft w:val="0"/>
      <w:marRight w:val="0"/>
      <w:marTop w:val="0"/>
      <w:marBottom w:val="0"/>
      <w:divBdr>
        <w:top w:val="none" w:sz="0" w:space="0" w:color="auto"/>
        <w:left w:val="none" w:sz="0" w:space="0" w:color="auto"/>
        <w:bottom w:val="none" w:sz="0" w:space="0" w:color="auto"/>
        <w:right w:val="none" w:sz="0" w:space="0" w:color="auto"/>
      </w:divBdr>
    </w:div>
    <w:div w:id="116681301">
      <w:bodyDiv w:val="1"/>
      <w:marLeft w:val="0"/>
      <w:marRight w:val="0"/>
      <w:marTop w:val="0"/>
      <w:marBottom w:val="0"/>
      <w:divBdr>
        <w:top w:val="none" w:sz="0" w:space="0" w:color="auto"/>
        <w:left w:val="none" w:sz="0" w:space="0" w:color="auto"/>
        <w:bottom w:val="none" w:sz="0" w:space="0" w:color="auto"/>
        <w:right w:val="none" w:sz="0" w:space="0" w:color="auto"/>
      </w:divBdr>
    </w:div>
    <w:div w:id="157841579">
      <w:bodyDiv w:val="1"/>
      <w:marLeft w:val="0"/>
      <w:marRight w:val="0"/>
      <w:marTop w:val="0"/>
      <w:marBottom w:val="0"/>
      <w:divBdr>
        <w:top w:val="none" w:sz="0" w:space="0" w:color="auto"/>
        <w:left w:val="none" w:sz="0" w:space="0" w:color="auto"/>
        <w:bottom w:val="none" w:sz="0" w:space="0" w:color="auto"/>
        <w:right w:val="none" w:sz="0" w:space="0" w:color="auto"/>
      </w:divBdr>
    </w:div>
    <w:div w:id="174081997">
      <w:bodyDiv w:val="1"/>
      <w:marLeft w:val="0"/>
      <w:marRight w:val="0"/>
      <w:marTop w:val="0"/>
      <w:marBottom w:val="0"/>
      <w:divBdr>
        <w:top w:val="none" w:sz="0" w:space="0" w:color="auto"/>
        <w:left w:val="none" w:sz="0" w:space="0" w:color="auto"/>
        <w:bottom w:val="none" w:sz="0" w:space="0" w:color="auto"/>
        <w:right w:val="none" w:sz="0" w:space="0" w:color="auto"/>
      </w:divBdr>
    </w:div>
    <w:div w:id="325592083">
      <w:bodyDiv w:val="1"/>
      <w:marLeft w:val="0"/>
      <w:marRight w:val="0"/>
      <w:marTop w:val="0"/>
      <w:marBottom w:val="0"/>
      <w:divBdr>
        <w:top w:val="none" w:sz="0" w:space="0" w:color="auto"/>
        <w:left w:val="none" w:sz="0" w:space="0" w:color="auto"/>
        <w:bottom w:val="none" w:sz="0" w:space="0" w:color="auto"/>
        <w:right w:val="none" w:sz="0" w:space="0" w:color="auto"/>
      </w:divBdr>
    </w:div>
    <w:div w:id="410322689">
      <w:bodyDiv w:val="1"/>
      <w:marLeft w:val="0"/>
      <w:marRight w:val="0"/>
      <w:marTop w:val="0"/>
      <w:marBottom w:val="0"/>
      <w:divBdr>
        <w:top w:val="none" w:sz="0" w:space="0" w:color="auto"/>
        <w:left w:val="none" w:sz="0" w:space="0" w:color="auto"/>
        <w:bottom w:val="none" w:sz="0" w:space="0" w:color="auto"/>
        <w:right w:val="none" w:sz="0" w:space="0" w:color="auto"/>
      </w:divBdr>
      <w:divsChild>
        <w:div w:id="26950666">
          <w:marLeft w:val="0"/>
          <w:marRight w:val="0"/>
          <w:marTop w:val="0"/>
          <w:marBottom w:val="0"/>
          <w:divBdr>
            <w:top w:val="none" w:sz="0" w:space="0" w:color="auto"/>
            <w:left w:val="none" w:sz="0" w:space="0" w:color="auto"/>
            <w:bottom w:val="none" w:sz="0" w:space="0" w:color="auto"/>
            <w:right w:val="none" w:sz="0" w:space="0" w:color="auto"/>
          </w:divBdr>
        </w:div>
        <w:div w:id="125584381">
          <w:marLeft w:val="0"/>
          <w:marRight w:val="0"/>
          <w:marTop w:val="0"/>
          <w:marBottom w:val="0"/>
          <w:divBdr>
            <w:top w:val="none" w:sz="0" w:space="0" w:color="auto"/>
            <w:left w:val="none" w:sz="0" w:space="0" w:color="auto"/>
            <w:bottom w:val="none" w:sz="0" w:space="0" w:color="auto"/>
            <w:right w:val="none" w:sz="0" w:space="0" w:color="auto"/>
          </w:divBdr>
        </w:div>
        <w:div w:id="351952751">
          <w:marLeft w:val="0"/>
          <w:marRight w:val="0"/>
          <w:marTop w:val="0"/>
          <w:marBottom w:val="0"/>
          <w:divBdr>
            <w:top w:val="none" w:sz="0" w:space="0" w:color="auto"/>
            <w:left w:val="none" w:sz="0" w:space="0" w:color="auto"/>
            <w:bottom w:val="none" w:sz="0" w:space="0" w:color="auto"/>
            <w:right w:val="none" w:sz="0" w:space="0" w:color="auto"/>
          </w:divBdr>
        </w:div>
        <w:div w:id="871654303">
          <w:marLeft w:val="0"/>
          <w:marRight w:val="0"/>
          <w:marTop w:val="0"/>
          <w:marBottom w:val="0"/>
          <w:divBdr>
            <w:top w:val="none" w:sz="0" w:space="0" w:color="auto"/>
            <w:left w:val="none" w:sz="0" w:space="0" w:color="auto"/>
            <w:bottom w:val="none" w:sz="0" w:space="0" w:color="auto"/>
            <w:right w:val="none" w:sz="0" w:space="0" w:color="auto"/>
          </w:divBdr>
        </w:div>
        <w:div w:id="1029842602">
          <w:marLeft w:val="0"/>
          <w:marRight w:val="0"/>
          <w:marTop w:val="0"/>
          <w:marBottom w:val="0"/>
          <w:divBdr>
            <w:top w:val="none" w:sz="0" w:space="0" w:color="auto"/>
            <w:left w:val="none" w:sz="0" w:space="0" w:color="auto"/>
            <w:bottom w:val="none" w:sz="0" w:space="0" w:color="auto"/>
            <w:right w:val="none" w:sz="0" w:space="0" w:color="auto"/>
          </w:divBdr>
        </w:div>
        <w:div w:id="1101294351">
          <w:marLeft w:val="0"/>
          <w:marRight w:val="0"/>
          <w:marTop w:val="0"/>
          <w:marBottom w:val="0"/>
          <w:divBdr>
            <w:top w:val="none" w:sz="0" w:space="0" w:color="auto"/>
            <w:left w:val="none" w:sz="0" w:space="0" w:color="auto"/>
            <w:bottom w:val="none" w:sz="0" w:space="0" w:color="auto"/>
            <w:right w:val="none" w:sz="0" w:space="0" w:color="auto"/>
          </w:divBdr>
        </w:div>
        <w:div w:id="1370305200">
          <w:marLeft w:val="0"/>
          <w:marRight w:val="0"/>
          <w:marTop w:val="0"/>
          <w:marBottom w:val="0"/>
          <w:divBdr>
            <w:top w:val="none" w:sz="0" w:space="0" w:color="auto"/>
            <w:left w:val="none" w:sz="0" w:space="0" w:color="auto"/>
            <w:bottom w:val="none" w:sz="0" w:space="0" w:color="auto"/>
            <w:right w:val="none" w:sz="0" w:space="0" w:color="auto"/>
          </w:divBdr>
        </w:div>
        <w:div w:id="1625112334">
          <w:marLeft w:val="0"/>
          <w:marRight w:val="0"/>
          <w:marTop w:val="0"/>
          <w:marBottom w:val="0"/>
          <w:divBdr>
            <w:top w:val="none" w:sz="0" w:space="0" w:color="auto"/>
            <w:left w:val="none" w:sz="0" w:space="0" w:color="auto"/>
            <w:bottom w:val="none" w:sz="0" w:space="0" w:color="auto"/>
            <w:right w:val="none" w:sz="0" w:space="0" w:color="auto"/>
          </w:divBdr>
        </w:div>
        <w:div w:id="1674526299">
          <w:marLeft w:val="0"/>
          <w:marRight w:val="0"/>
          <w:marTop w:val="0"/>
          <w:marBottom w:val="0"/>
          <w:divBdr>
            <w:top w:val="none" w:sz="0" w:space="0" w:color="auto"/>
            <w:left w:val="none" w:sz="0" w:space="0" w:color="auto"/>
            <w:bottom w:val="none" w:sz="0" w:space="0" w:color="auto"/>
            <w:right w:val="none" w:sz="0" w:space="0" w:color="auto"/>
          </w:divBdr>
        </w:div>
        <w:div w:id="1790510150">
          <w:marLeft w:val="0"/>
          <w:marRight w:val="0"/>
          <w:marTop w:val="0"/>
          <w:marBottom w:val="0"/>
          <w:divBdr>
            <w:top w:val="none" w:sz="0" w:space="0" w:color="auto"/>
            <w:left w:val="none" w:sz="0" w:space="0" w:color="auto"/>
            <w:bottom w:val="none" w:sz="0" w:space="0" w:color="auto"/>
            <w:right w:val="none" w:sz="0" w:space="0" w:color="auto"/>
          </w:divBdr>
        </w:div>
      </w:divsChild>
    </w:div>
    <w:div w:id="614948386">
      <w:bodyDiv w:val="1"/>
      <w:marLeft w:val="0"/>
      <w:marRight w:val="0"/>
      <w:marTop w:val="0"/>
      <w:marBottom w:val="0"/>
      <w:divBdr>
        <w:top w:val="none" w:sz="0" w:space="0" w:color="auto"/>
        <w:left w:val="none" w:sz="0" w:space="0" w:color="auto"/>
        <w:bottom w:val="none" w:sz="0" w:space="0" w:color="auto"/>
        <w:right w:val="none" w:sz="0" w:space="0" w:color="auto"/>
      </w:divBdr>
    </w:div>
    <w:div w:id="696004688">
      <w:bodyDiv w:val="1"/>
      <w:marLeft w:val="0"/>
      <w:marRight w:val="0"/>
      <w:marTop w:val="0"/>
      <w:marBottom w:val="0"/>
      <w:divBdr>
        <w:top w:val="none" w:sz="0" w:space="0" w:color="auto"/>
        <w:left w:val="none" w:sz="0" w:space="0" w:color="auto"/>
        <w:bottom w:val="none" w:sz="0" w:space="0" w:color="auto"/>
        <w:right w:val="none" w:sz="0" w:space="0" w:color="auto"/>
      </w:divBdr>
    </w:div>
    <w:div w:id="820855760">
      <w:bodyDiv w:val="1"/>
      <w:marLeft w:val="0"/>
      <w:marRight w:val="0"/>
      <w:marTop w:val="0"/>
      <w:marBottom w:val="0"/>
      <w:divBdr>
        <w:top w:val="none" w:sz="0" w:space="0" w:color="auto"/>
        <w:left w:val="none" w:sz="0" w:space="0" w:color="auto"/>
        <w:bottom w:val="none" w:sz="0" w:space="0" w:color="auto"/>
        <w:right w:val="none" w:sz="0" w:space="0" w:color="auto"/>
      </w:divBdr>
    </w:div>
    <w:div w:id="933168075">
      <w:bodyDiv w:val="1"/>
      <w:marLeft w:val="0"/>
      <w:marRight w:val="0"/>
      <w:marTop w:val="0"/>
      <w:marBottom w:val="0"/>
      <w:divBdr>
        <w:top w:val="none" w:sz="0" w:space="0" w:color="auto"/>
        <w:left w:val="none" w:sz="0" w:space="0" w:color="auto"/>
        <w:bottom w:val="none" w:sz="0" w:space="0" w:color="auto"/>
        <w:right w:val="none" w:sz="0" w:space="0" w:color="auto"/>
      </w:divBdr>
    </w:div>
    <w:div w:id="941568141">
      <w:bodyDiv w:val="1"/>
      <w:marLeft w:val="0"/>
      <w:marRight w:val="0"/>
      <w:marTop w:val="0"/>
      <w:marBottom w:val="0"/>
      <w:divBdr>
        <w:top w:val="none" w:sz="0" w:space="0" w:color="auto"/>
        <w:left w:val="none" w:sz="0" w:space="0" w:color="auto"/>
        <w:bottom w:val="none" w:sz="0" w:space="0" w:color="auto"/>
        <w:right w:val="none" w:sz="0" w:space="0" w:color="auto"/>
      </w:divBdr>
    </w:div>
    <w:div w:id="1295481546">
      <w:bodyDiv w:val="1"/>
      <w:marLeft w:val="0"/>
      <w:marRight w:val="0"/>
      <w:marTop w:val="0"/>
      <w:marBottom w:val="0"/>
      <w:divBdr>
        <w:top w:val="none" w:sz="0" w:space="0" w:color="auto"/>
        <w:left w:val="none" w:sz="0" w:space="0" w:color="auto"/>
        <w:bottom w:val="none" w:sz="0" w:space="0" w:color="auto"/>
        <w:right w:val="none" w:sz="0" w:space="0" w:color="auto"/>
      </w:divBdr>
    </w:div>
    <w:div w:id="1361273977">
      <w:bodyDiv w:val="1"/>
      <w:marLeft w:val="0"/>
      <w:marRight w:val="0"/>
      <w:marTop w:val="0"/>
      <w:marBottom w:val="0"/>
      <w:divBdr>
        <w:top w:val="none" w:sz="0" w:space="0" w:color="auto"/>
        <w:left w:val="none" w:sz="0" w:space="0" w:color="auto"/>
        <w:bottom w:val="none" w:sz="0" w:space="0" w:color="auto"/>
        <w:right w:val="none" w:sz="0" w:space="0" w:color="auto"/>
      </w:divBdr>
    </w:div>
    <w:div w:id="1459298275">
      <w:bodyDiv w:val="1"/>
      <w:marLeft w:val="0"/>
      <w:marRight w:val="0"/>
      <w:marTop w:val="0"/>
      <w:marBottom w:val="0"/>
      <w:divBdr>
        <w:top w:val="none" w:sz="0" w:space="0" w:color="auto"/>
        <w:left w:val="none" w:sz="0" w:space="0" w:color="auto"/>
        <w:bottom w:val="none" w:sz="0" w:space="0" w:color="auto"/>
        <w:right w:val="none" w:sz="0" w:space="0" w:color="auto"/>
      </w:divBdr>
    </w:div>
    <w:div w:id="1557008692">
      <w:bodyDiv w:val="1"/>
      <w:marLeft w:val="0"/>
      <w:marRight w:val="0"/>
      <w:marTop w:val="0"/>
      <w:marBottom w:val="0"/>
      <w:divBdr>
        <w:top w:val="none" w:sz="0" w:space="0" w:color="auto"/>
        <w:left w:val="none" w:sz="0" w:space="0" w:color="auto"/>
        <w:bottom w:val="none" w:sz="0" w:space="0" w:color="auto"/>
        <w:right w:val="none" w:sz="0" w:space="0" w:color="auto"/>
      </w:divBdr>
    </w:div>
    <w:div w:id="1786533929">
      <w:bodyDiv w:val="1"/>
      <w:marLeft w:val="0"/>
      <w:marRight w:val="0"/>
      <w:marTop w:val="0"/>
      <w:marBottom w:val="0"/>
      <w:divBdr>
        <w:top w:val="none" w:sz="0" w:space="0" w:color="auto"/>
        <w:left w:val="none" w:sz="0" w:space="0" w:color="auto"/>
        <w:bottom w:val="none" w:sz="0" w:space="0" w:color="auto"/>
        <w:right w:val="none" w:sz="0" w:space="0" w:color="auto"/>
      </w:divBdr>
    </w:div>
    <w:div w:id="1880775865">
      <w:bodyDiv w:val="1"/>
      <w:marLeft w:val="0"/>
      <w:marRight w:val="0"/>
      <w:marTop w:val="0"/>
      <w:marBottom w:val="0"/>
      <w:divBdr>
        <w:top w:val="none" w:sz="0" w:space="0" w:color="auto"/>
        <w:left w:val="none" w:sz="0" w:space="0" w:color="auto"/>
        <w:bottom w:val="none" w:sz="0" w:space="0" w:color="auto"/>
        <w:right w:val="none" w:sz="0" w:space="0" w:color="auto"/>
      </w:divBdr>
    </w:div>
    <w:div w:id="202338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unitedchurch.sharepoint.com/sites/WOWCSC/Lists/Info%20Tracking/DispForm.aspx?ID=2329&amp;e=hMc0te" TargetMode="External" Id="rId13" /><Relationship Type="http://schemas.openxmlformats.org/officeDocument/2006/relationships/hyperlink" Target="https://unitedchurch.sharepoint.com/sites/WOWCSC/Lists/Info%20Tracking/DispForm.aspx?ID=2330&amp;e=XNAUkG"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unitedchurch.sharepoint.com/sites/WOWCSC/Lists/Info%20Tracking/DispForm.aspx?ID=2326&amp;e=5SWjHU" TargetMode="External" Id="rId12" /><Relationship Type="http://schemas.openxmlformats.org/officeDocument/2006/relationships/hyperlink" Target="https://unitedchurch.sharepoint.com/sites/WOWCSC/Lists/Info%20Tracking/DispForm.aspx?ID=2333&amp;e=k1M9BA" TargetMode="External" Id="rId17" /><Relationship Type="http://schemas.openxmlformats.org/officeDocument/2006/relationships/hyperlink" Target="https://unitedchurch.sharepoint.com/:x:/r/sites/WOWCSC/Resources/CSC%20Budget%202024.xlsx?d=we7f92e197dbc40928a638f24718639c7&amp;csf=1&amp;web=1&amp;e=WnhJSu" TargetMode="External" Id="rId25" /><Relationship Type="http://schemas.openxmlformats.org/officeDocument/2006/relationships/customXml" Target="../customXml/item2.xml" Id="rId2" /><Relationship Type="http://schemas.openxmlformats.org/officeDocument/2006/relationships/hyperlink" Target="https://unitedchurch.sharepoint.com/sites/WOWCSC/Lists/Info%20Tracking/DispForm.aspx?ID=2332&amp;e=t8BPir" TargetMode="External" Id="rId16" /><Relationship Type="http://schemas.openxmlformats.org/officeDocument/2006/relationships/hyperlink" Target="https://unitedchurch.sharepoint.com/sites/WOWCSC/Lists/Info%20Tracking/DispForm.aspx?ID=2334&amp;e=KD9MQe"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unitedchurch.sharepoint.com/sites/WOWCSC/Lists/Info%20Tracking/DispForm.aspx?ID=2321&amp;e=MNb5OJ" TargetMode="External" Id="rId11" /><Relationship Type="http://schemas.openxmlformats.org/officeDocument/2006/relationships/hyperlink" Target="https://unitedchurch.sharepoint.com/:b:/r/sites/WOWCSC/MeetingLibrary/Pine%20River%202024%20Annual%20Report.pdf?csf=1&amp;web=1&amp;e=QQdrjL" TargetMode="External" Id="rId24" /><Relationship Type="http://schemas.openxmlformats.org/officeDocument/2006/relationships/numbering" Target="numbering.xml" Id="rId5" /><Relationship Type="http://schemas.openxmlformats.org/officeDocument/2006/relationships/hyperlink" Target="https://unitedchurch.sharepoint.com/sites/WOWCSC/Lists/Info%20Tracking/DispForm.aspx?ID=2327&amp;e=DqcFoU" TargetMode="External" Id="rId15" /><Relationship Type="http://schemas.openxmlformats.org/officeDocument/2006/relationships/hyperlink" Target="https://unitedchurch.sharepoint.com/:u:/r/sites/WOWCSC/MeetingLibrary/High%20Country%20UC%20-%20Annual%20Report%20Review%20(WOWRC).msg?csf=1&amp;web=1&amp;e=BQBia3" TargetMode="External" Id="rId23" /><Relationship Type="http://schemas.openxmlformats.org/officeDocument/2006/relationships/hyperlink" Target="https://unitedchurch.sharepoint.com/:b:/r/sites/WOWCSC/MeetingLibrary/Confidentiality%20Form%20-%20Barb%20Schoch.pdf?csf=1&amp;web=1&amp;e=gacZ4X" TargetMode="External" Id="rId10" /><Relationship Type="http://schemas.openxmlformats.org/officeDocument/2006/relationships/hyperlink" Target="https://unitedchurch.sharepoint.com/sites/WOWCSC/Lists/Info%20Tracking/DispForm.aspx?ID=2331&amp;e=qSwwlM" TargetMode="External" Id="rId19" /><Relationship Type="http://schemas.openxmlformats.org/officeDocument/2006/relationships/customXml" Target="../customXml/item4.xml" Id="rId4" /><Relationship Type="http://schemas.openxmlformats.org/officeDocument/2006/relationships/hyperlink" Target="https://unitedchurch.sharepoint.com/:w:/r/sites/WOWCSC/Resources/WOWRC%20CSC%20Confidentiality%20Agreement.docx?d=w0fc9074ec57f400b9b6411788614b044&amp;csf=1&amp;web=1&amp;e=RTKzLK" TargetMode="External" Id="rId9" /><Relationship Type="http://schemas.openxmlformats.org/officeDocument/2006/relationships/hyperlink" Target="https://unitedchurch.sharepoint.com/sites/WOWCSC/Lists/Info%20Tracking/DispForm.aspx?ID=2328&amp;e=07br5W" TargetMode="External" Id="rId14" /><Relationship Type="http://schemas.openxmlformats.org/officeDocument/2006/relationships/hyperlink" Target="https://unitedchurch.sharepoint.com/sites/WOWCSC/Lists/Info%20Tracking/DispForm.aspx?ID=2338&amp;e=8We3fG" TargetMode="External" Id="rId22" /><Relationship Type="http://schemas.openxmlformats.org/officeDocument/2006/relationships/theme" Target="theme/theme1.xml" Id="rId27" /><Relationship Type="http://schemas.microsoft.com/office/2020/10/relationships/intelligence" Target="intelligence2.xml" Id="rId43" /><Relationship Type="http://schemas.openxmlformats.org/officeDocument/2006/relationships/hyperlink" Target="https://unitedchurch.sharepoint.com/sites/WOWCSC/Lists/Info%20Tracking/DispForm.aspx?ID=2335&amp;e=spwQKd" TargetMode="External" Id="R82eb8a55645945d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b6d8c5d-5b31-4807-8756-a31b61bec20d">
      <Value>220</Value>
      <Value>12</Value>
      <Value>466</Value>
      <Value>461</Value>
      <Value>460</Value>
    </TaxCatchAll>
    <Region xmlns="eb6d8c5d-5b31-4807-8756-a31b61bec20d" xsi:nil="true"/>
    <m878ec015a4f4b73a9ca52baf1f7d80f xmlns="eb6d8c5d-5b31-4807-8756-a31b61bec20d">
      <Terms xmlns="http://schemas.microsoft.com/office/infopath/2007/PartnerControls"/>
    </m878ec015a4f4b73a9ca52baf1f7d80f>
    <i6f2cb5525bb4939af72cb97a4f89ecd xmlns="eb6d8c5d-5b31-4807-8756-a31b61bec20d">
      <Terms xmlns="http://schemas.microsoft.com/office/infopath/2007/PartnerControls"/>
    </i6f2cb5525bb4939af72cb97a4f89ecd>
    <e7a2213cd6994bb591e363ef1cc0e9f0 xmlns="eb6d8c5d-5b31-4807-8756-a31b61bec20d">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6eb81be3-e99d-4962-8f7b-8c31184c3ca8</TermId>
        </TermInfo>
      </Terms>
    </e7a2213cd6994bb591e363ef1cc0e9f0>
    <uccTrueDocumentDate xmlns="eb6d8c5d-5b31-4807-8756-a31b61bec20d">2023-07-31T07:40:41+00:00</uccTrueDocumentDate>
    <j67bc688373c4b44bb20244ce0a36ecf xmlns="eb6d8c5d-5b31-4807-8756-a31b61bec20d">
      <Terms xmlns="http://schemas.microsoft.com/office/infopath/2007/PartnerControls"/>
    </j67bc688373c4b44bb20244ce0a36ecf>
    <Assigned_x0020_Mtg xmlns="eb6d8c5d-5b31-4807-8756-a31b61bec20d">2025-06-12T04:00:00+00:00</Assigned_x0020_Mtg>
    <Modified_x0020_By1 xmlns="eb6d8c5d-5b31-4807-8756-a31b61bec20d">
      <UserInfo>
        <DisplayName/>
        <AccountId xsi:nil="true"/>
        <AccountType/>
      </UserInfo>
    </Modified_x0020_By1>
    <Checked_x0020_Out_x0020_To xmlns="eb6d8c5d-5b31-4807-8756-a31b61bec20d">
      <UserInfo>
        <DisplayName/>
        <AccountId xsi:nil="true"/>
        <AccountType/>
      </UserInfo>
    </Checked_x0020_Out_x0020_To>
    <p126a1a571b240d8902bec5f6cd463a3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d7a9a860-4346-4f07-a655-f11569f12f02</TermId>
        </TermInfo>
      </Terms>
    </p126a1a571b240d8902bec5f6cd463a3>
    <g95fd23594d2453fbcecf8b3832d3a17 xmlns="eb6d8c5d-5b31-4807-8756-a31b61bec20d">
      <Terms xmlns="http://schemas.microsoft.com/office/infopath/2007/PartnerControls">
        <TermInfo xmlns="http://schemas.microsoft.com/office/infopath/2007/PartnerControls">
          <TermName xmlns="http://schemas.microsoft.com/office/infopath/2007/PartnerControls">Commission</TermName>
          <TermId xmlns="http://schemas.microsoft.com/office/infopath/2007/PartnerControls">84bb2aa4-7add-4efe-bc2b-12a9dd59207b</TermId>
        </TermInfo>
      </Terms>
    </g95fd23594d2453fbcecf8b3832d3a17>
    <jfa3a8bbdf0a4e6a859275c3d5cc9028 xmlns="eb6d8c5d-5b31-4807-8756-a31b61bec20d">
      <Terms xmlns="http://schemas.microsoft.com/office/infopath/2007/PartnerControls"/>
    </jfa3a8bbdf0a4e6a859275c3d5cc9028>
    <LegacyPath xmlns="eb6d8c5d-5b31-4807-8756-a31b61bec20d" xsi:nil="true"/>
    <RoutingRuleDescription xmlns="http://schemas.microsoft.com/sharepoint/v3" xsi:nil="true"/>
    <TaxCatchAllLabel xmlns="eb6d8c5d-5b31-4807-8756-a31b61bec20d" xsi:nil="true"/>
  </documentManagement>
</p:properties>
</file>

<file path=customXml/item2.xml><?xml version="1.0" encoding="utf-8"?>
<?mso-contentType ?>
<SharedContentType xmlns="Microsoft.SharePoint.Taxonomy.ContentTypeSync" SourceId="3c940ca1-5ff5-4c12-9ecd-e33ede4a829f" ContentTypeId="0x0101007F0447A8E6C16F40A99E2D6A3630B0682D" PreviousValue="false" LastSyncTimeStamp="2024-09-11T17:58:01.24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C WOW" ma:contentTypeID="0x0101007F0447A8E6C16F40A99E2D6A3630B0682D00FAAB1039919B5748A4C3EC86561EE864" ma:contentTypeVersion="10" ma:contentTypeDescription="" ma:contentTypeScope="" ma:versionID="0a0d412beeb90f60c968f2ce7ebc9d2b">
  <xsd:schema xmlns:xsd="http://www.w3.org/2001/XMLSchema" xmlns:xs="http://www.w3.org/2001/XMLSchema" xmlns:p="http://schemas.microsoft.com/office/2006/metadata/properties" xmlns:ns1="http://schemas.microsoft.com/sharepoint/v3" xmlns:ns2="eb6d8c5d-5b31-4807-8756-a31b61bec20d" xmlns:ns3="ef0c1a29-18d1-4454-91b8-b668b0ff3a62" targetNamespace="http://schemas.microsoft.com/office/2006/metadata/properties" ma:root="true" ma:fieldsID="1e2822597cfd8b807cf97c6aacddec77" ns1:_="" ns2:_="" ns3:_="">
    <xsd:import namespace="http://schemas.microsoft.com/sharepoint/v3"/>
    <xsd:import namespace="eb6d8c5d-5b31-4807-8756-a31b61bec20d"/>
    <xsd:import namespace="ef0c1a29-18d1-4454-91b8-b668b0ff3a62"/>
    <xsd:element name="properties">
      <xsd:complexType>
        <xsd:sequence>
          <xsd:element name="documentManagement">
            <xsd:complexType>
              <xsd:all>
                <xsd:element ref="ns2:Assigned_x0020_Mtg" minOccurs="0"/>
                <xsd:element ref="ns2:Region" minOccurs="0"/>
                <xsd:element ref="ns2:Modified_x0020_By1" minOccurs="0"/>
                <xsd:element ref="ns2:Checked_x0020_Out_x0020_To" minOccurs="0"/>
                <xsd:element ref="ns2:LegacyPath" minOccurs="0"/>
                <xsd:element ref="ns2:uccTrueDocumentDate" minOccurs="0"/>
                <xsd:element ref="ns2:m878ec015a4f4b73a9ca52baf1f7d80f" minOccurs="0"/>
                <xsd:element ref="ns2:e7a2213cd6994bb591e363ef1cc0e9f0" minOccurs="0"/>
                <xsd:element ref="ns2:i6f2cb5525bb4939af72cb97a4f89ecd" minOccurs="0"/>
                <xsd:element ref="ns1:RoutingRuleDescription" minOccurs="0"/>
                <xsd:element ref="ns2:TaxCatchAll" minOccurs="0"/>
                <xsd:element ref="ns2:TaxCatchAllLabel" minOccurs="0"/>
                <xsd:element ref="ns2:j67bc688373c4b44bb20244ce0a36ecf" minOccurs="0"/>
                <xsd:element ref="ns2:p126a1a571b240d8902bec5f6cd463a3" minOccurs="0"/>
                <xsd:element ref="ns2:jfa3a8bbdf0a4e6a859275c3d5cc9028" minOccurs="0"/>
                <xsd:element ref="ns2:g95fd23594d2453fbcecf8b3832d3a17"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0" nillable="true" ma:displayName="WOW 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Assigned_x0020_Mtg" ma:index="3" nillable="true" ma:displayName="WOW Assigned Mtg" ma:format="DateOnly" ma:internalName="Assigned_x0020_Mtg" ma:readOnly="false">
      <xsd:simpleType>
        <xsd:restriction base="dms:DateTime"/>
      </xsd:simpleType>
    </xsd:element>
    <xsd:element name="Region" ma:index="8" nillable="true" ma:displayName="WOW Region" ma:format="Dropdown" ma:hidden="true" ma:internalName="Region" ma:readOnly="false">
      <xsd:simpleType>
        <xsd:restriction base="dms:Choice">
          <xsd:enumeration value="choicesPlaceholder1"/>
          <xsd:enumeration value="choicesPlaceholder2"/>
          <xsd:enumeration value="choicesPlaceholder3"/>
        </xsd:restriction>
      </xsd:simpleType>
    </xsd:element>
    <xsd:element name="Modified_x0020_By1" ma:index="9" nillable="true" ma:displayName="WOW Modified By" ma:hidden="true" ma:list="UserInfo" ma:internalName="Modified_x0020_By1"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_x0020_Out_x0020_To" ma:index="10" nillable="true" ma:displayName="WOW Checked Out To" ma:hidden="true" ma:list="UserInfo" ma:internalName="Checked_x0020_Out_x0020_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Path" ma:index="11" nillable="true" ma:displayName="Legacy Path" ma:hidden="true" ma:internalName="LegacyPath" ma:readOnly="false">
      <xsd:simpleType>
        <xsd:restriction base="dms:Note"/>
      </xsd:simpleType>
    </xsd:element>
    <xsd:element name="uccTrueDocumentDate" ma:index="12" nillable="true" ma:displayName="True Document Date" ma:default="[today]" ma:format="DateOnly" ma:hidden="true" ma:internalName="uccTrueDocumentDate" ma:readOnly="false">
      <xsd:simpleType>
        <xsd:restriction base="dms:DateTime"/>
      </xsd:simpleType>
    </xsd:element>
    <xsd:element name="m878ec015a4f4b73a9ca52baf1f7d80f" ma:index="13" nillable="true" ma:taxonomy="true" ma:internalName="m878ec015a4f4b73a9ca52baf1f7d80f" ma:taxonomyFieldName="UCCMonth" ma:displayName="Month" ma:readOnly="false" ma:default="" ma:fieldId="{6878ec01-5a4f-4b73-a9ca-52baf1f7d80f}" ma:sspId="3c940ca1-5ff5-4c12-9ecd-e33ede4a829f" ma:termSetId="0dff0584-8c17-46e1-9d32-d2a5e66cb531" ma:anchorId="00000000-0000-0000-0000-000000000000" ma:open="false" ma:isKeyword="false">
      <xsd:complexType>
        <xsd:sequence>
          <xsd:element ref="pc:Terms" minOccurs="0" maxOccurs="1"/>
        </xsd:sequence>
      </xsd:complexType>
    </xsd:element>
    <xsd:element name="e7a2213cd6994bb591e363ef1cc0e9f0" ma:index="15" nillable="true" ma:taxonomy="true" ma:internalName="e7a2213cd6994bb591e363ef1cc0e9f0" ma:taxonomyFieldName="UCCYear" ma:displayName="Year" ma:readOnly="false" ma:default="" ma:fieldId="{e7a2213c-d699-4bb5-91e3-63ef1cc0e9f0}" ma:sspId="3c940ca1-5ff5-4c12-9ecd-e33ede4a829f" ma:termSetId="33d969ce-414b-4f34-87d3-9ff51fae1dea" ma:anchorId="00000000-0000-0000-0000-000000000000" ma:open="false" ma:isKeyword="false">
      <xsd:complexType>
        <xsd:sequence>
          <xsd:element ref="pc:Terms" minOccurs="0" maxOccurs="1"/>
        </xsd:sequence>
      </xsd:complexType>
    </xsd:element>
    <xsd:element name="i6f2cb5525bb4939af72cb97a4f89ecd" ma:index="19" nillable="true" ma:taxonomy="true" ma:internalName="i6f2cb5525bb4939af72cb97a4f89ecd" ma:taxonomyFieldName="uccDocumentType" ma:displayName="Document Type" ma:readOnly="false" ma:default="" ma:fieldId="{26f2cb55-25bb-4939-af72-cb97a4f89ecd}" ma:sspId="3c940ca1-5ff5-4c12-9ecd-e33ede4a829f" ma:termSetId="c0b74db9-4df9-4803-aeb2-c71138ab57a4"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92005e45-8e23-436c-ad45-c2a850744884}" ma:internalName="TaxCatchAll" ma:readOnly="false" ma:showField="CatchAllData" ma:web="aa856a29-94d0-4f1f-938d-b86c95778c2a">
      <xsd:complexType>
        <xsd:complexContent>
          <xsd:extension base="dms:MultiChoiceLookup">
            <xsd:sequence>
              <xsd:element name="Value" type="dms:Lookup" maxOccurs="unbounded" minOccurs="0" nillable="true"/>
            </xsd:sequence>
          </xsd:extension>
        </xsd:complexContent>
      </xsd:complexType>
    </xsd:element>
    <xsd:element name="TaxCatchAllLabel" ma:index="22" nillable="true" ma:displayName="Taxonomy Catch All Column1" ma:hidden="true" ma:list="{92005e45-8e23-436c-ad45-c2a850744884}" ma:internalName="TaxCatchAllLabel" ma:readOnly="false" ma:showField="CatchAllDataLabel" ma:web="aa856a29-94d0-4f1f-938d-b86c95778c2a">
      <xsd:complexType>
        <xsd:complexContent>
          <xsd:extension base="dms:MultiChoiceLookup">
            <xsd:sequence>
              <xsd:element name="Value" type="dms:Lookup" maxOccurs="unbounded" minOccurs="0" nillable="true"/>
            </xsd:sequence>
          </xsd:extension>
        </xsd:complexContent>
      </xsd:complexType>
    </xsd:element>
    <xsd:element name="j67bc688373c4b44bb20244ce0a36ecf" ma:index="23" nillable="true" ma:taxonomy="true" ma:internalName="j67bc688373c4b44bb20244ce0a36ecf" ma:taxonomyFieldName="Topic" ma:displayName="WOW Topic" ma:readOnly="false" ma:fieldId="{367bc688-373c-4b44-bb20-244ce0a36ecf}" ma:sspId="3c940ca1-5ff5-4c12-9ecd-e33ede4a829f" ma:termSetId="4964c1de-57ad-438d-91e2-783163f84810" ma:anchorId="00000000-0000-0000-0000-000000000000" ma:open="false" ma:isKeyword="false">
      <xsd:complexType>
        <xsd:sequence>
          <xsd:element ref="pc:Terms" minOccurs="0" maxOccurs="1"/>
        </xsd:sequence>
      </xsd:complexType>
    </xsd:element>
    <xsd:element name="p126a1a571b240d8902bec5f6cd463a3" ma:index="25" nillable="true" ma:taxonomy="true" ma:internalName="p126a1a571b240d8902bec5f6cd463a3" ma:taxonomyFieldName="WOW_x0020_Area_x0020_of_x0020_Work" ma:displayName="WOW Area of Work" ma:default="" ma:fieldId="{9126a1a5-71b2-40d8-902b-ec5f6cd463a3}" ma:sspId="3c940ca1-5ff5-4c12-9ecd-e33ede4a829f" ma:termSetId="e7ce82ea-0f8d-47d5-986b-a0653fd3f113" ma:anchorId="00000000-0000-0000-0000-000000000000" ma:open="false" ma:isKeyword="false">
      <xsd:complexType>
        <xsd:sequence>
          <xsd:element ref="pc:Terms" minOccurs="0" maxOccurs="1"/>
        </xsd:sequence>
      </xsd:complexType>
    </xsd:element>
    <xsd:element name="jfa3a8bbdf0a4e6a859275c3d5cc9028" ma:index="27" nillable="true" ma:taxonomy="true" ma:internalName="jfa3a8bbdf0a4e6a859275c3d5cc9028" ma:taxonomyFieldName="WOW_x0020_CoF" ma:displayName="WOW CoF" ma:readOnly="false" ma:default="" ma:fieldId="{3fa3a8bb-df0a-4e6a-8592-75c3d5cc9028}" ma:taxonomyMulti="true" ma:sspId="3c940ca1-5ff5-4c12-9ecd-e33ede4a829f" ma:termSetId="302d280d-ba7e-4466-849b-9d05ce331bf7" ma:anchorId="00000000-0000-0000-0000-000000000000" ma:open="false" ma:isKeyword="false">
      <xsd:complexType>
        <xsd:sequence>
          <xsd:element ref="pc:Terms" minOccurs="0" maxOccurs="1"/>
        </xsd:sequence>
      </xsd:complexType>
    </xsd:element>
    <xsd:element name="g95fd23594d2453fbcecf8b3832d3a17" ma:index="29" nillable="true" ma:taxonomy="true" ma:internalName="g95fd23594d2453fbcecf8b3832d3a17" ma:taxonomyFieldName="WOW_x0020_Pastoral_x0020_charge" ma:displayName="WOW Pastoral charge" ma:readOnly="false" ma:default="" ma:fieldId="{095fd235-94d2-453f-bcec-f8b3832d3a17}" ma:taxonomyMulti="true" ma:sspId="3c940ca1-5ff5-4c12-9ecd-e33ede4a829f" ma:termSetId="302d280d-ba7e-4466-849b-9d05ce331bf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f0c1a29-18d1-4454-91b8-b668b0ff3a62" elementFormDefault="qualified">
    <xsd:import namespace="http://schemas.microsoft.com/office/2006/documentManagement/types"/>
    <xsd:import namespace="http://schemas.microsoft.com/office/infopath/2007/PartnerControls"/>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F32293-E702-4B26-B7C8-903C9F9F759F}">
  <ds:schemaRefs>
    <ds:schemaRef ds:uri="http://schemas.microsoft.com/office/2006/metadata/properties"/>
    <ds:schemaRef ds:uri="http://schemas.microsoft.com/office/infopath/2007/PartnerControls"/>
    <ds:schemaRef ds:uri="eb6d8c5d-5b31-4807-8756-a31b61bec20d"/>
    <ds:schemaRef ds:uri="http://schemas.microsoft.com/sharepoint/v3"/>
  </ds:schemaRefs>
</ds:datastoreItem>
</file>

<file path=customXml/itemProps2.xml><?xml version="1.0" encoding="utf-8"?>
<ds:datastoreItem xmlns:ds="http://schemas.openxmlformats.org/officeDocument/2006/customXml" ds:itemID="{1250022C-C056-4BA2-BD23-0082472C3545}">
  <ds:schemaRefs>
    <ds:schemaRef ds:uri="Microsoft.SharePoint.Taxonomy.ContentTypeSync"/>
  </ds:schemaRefs>
</ds:datastoreItem>
</file>

<file path=customXml/itemProps3.xml><?xml version="1.0" encoding="utf-8"?>
<ds:datastoreItem xmlns:ds="http://schemas.openxmlformats.org/officeDocument/2006/customXml" ds:itemID="{45A1031F-C3E4-4DBE-9F6A-29227426251C}">
  <ds:schemaRefs>
    <ds:schemaRef ds:uri="http://schemas.microsoft.com/sharepoint/v3/contenttype/forms"/>
  </ds:schemaRefs>
</ds:datastoreItem>
</file>

<file path=customXml/itemProps4.xml><?xml version="1.0" encoding="utf-8"?>
<ds:datastoreItem xmlns:ds="http://schemas.openxmlformats.org/officeDocument/2006/customXml" ds:itemID="{23F4310C-2120-4C05-B95B-4545051A142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Neff, John</dc:creator>
  <cp:keywords/>
  <dc:description/>
  <cp:lastModifiedBy>Max Watkinson</cp:lastModifiedBy>
  <cp:revision>95</cp:revision>
  <dcterms:created xsi:type="dcterms:W3CDTF">2025-05-20T13:38:00Z</dcterms:created>
  <dcterms:modified xsi:type="dcterms:W3CDTF">2025-09-05T19:09:19Z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0x0101007F0447A8E6C16F40A99E2D6A3630B0682D00FAAB1039919B5748A4C3EC86561EE864</vt:lpwstr>
  </property>
  <property fmtid="{D5CDD505-2E9C-101B-9397-08002B2CF9AE}" pid="3" name="uccDocumentType">
    <vt:lpwstr/>
  </property>
  <property fmtid="{D5CDD505-2E9C-101B-9397-08002B2CF9AE}" pid="4" name="COF_x0020_WOW_x0020_MM">
    <vt:lpwstr/>
  </property>
  <property fmtid="{D5CDD505-2E9C-101B-9397-08002B2CF9AE}" pid="5" name="Area_x0020_of_x0020_Work">
    <vt:lpwstr/>
  </property>
  <property fmtid="{D5CDD505-2E9C-101B-9397-08002B2CF9AE}" pid="6" name="COF WOW MM">
    <vt:lpwstr/>
  </property>
  <property fmtid="{D5CDD505-2E9C-101B-9397-08002B2CF9AE}" pid="7" name="Area of Work">
    <vt:lpwstr/>
  </property>
  <property fmtid="{D5CDD505-2E9C-101B-9397-08002B2CF9AE}" pid="8" name="i6f2cb5525bb4939af72cb97a4f89ecd">
    <vt:lpwstr/>
  </property>
  <property fmtid="{D5CDD505-2E9C-101B-9397-08002B2CF9AE}" pid="9" name="UCCMonth">
    <vt:lpwstr/>
  </property>
  <property fmtid="{D5CDD505-2E9C-101B-9397-08002B2CF9AE}" pid="10" name="UCCYear">
    <vt:lpwstr>466;#2025|6eb81be3-e99d-4962-8f7b-8c31184c3ca8</vt:lpwstr>
  </property>
  <property fmtid="{D5CDD505-2E9C-101B-9397-08002B2CF9AE}" pid="11" name="m878ec015a4f4b73a9ca52baf1f7d80f">
    <vt:lpwstr/>
  </property>
  <property fmtid="{D5CDD505-2E9C-101B-9397-08002B2CF9AE}" pid="12" name="e7a2213cd6994bb591e363ef1cc0e9f0">
    <vt:lpwstr/>
  </property>
  <property fmtid="{D5CDD505-2E9C-101B-9397-08002B2CF9AE}" pid="13" name="c5d977adb1914be88a6113adca5f5d5e">
    <vt:lpwstr>Agenda|124536a5-9a71-4493-acf7-02b563084b3e</vt:lpwstr>
  </property>
  <property fmtid="{D5CDD505-2E9C-101B-9397-08002B2CF9AE}" pid="14" name="ndd75df8a98c424c8610230068685499">
    <vt:lpwstr>Commission|84bb2aa4-7add-4efe-bc2b-12a9dd59207b</vt:lpwstr>
  </property>
  <property fmtid="{D5CDD505-2E9C-101B-9397-08002B2CF9AE}" pid="15" name="CoF">
    <vt:lpwstr>12;#Commission|84bb2aa4-7add-4efe-bc2b-12a9dd59207b</vt:lpwstr>
  </property>
  <property fmtid="{D5CDD505-2E9C-101B-9397-08002B2CF9AE}" pid="16" name="AssignedMtg">
    <vt:filetime>2022-12-08T05:00:00Z</vt:filetime>
  </property>
  <property fmtid="{D5CDD505-2E9C-101B-9397-08002B2CF9AE}" pid="17" name="Pastoral_x0020_Charge">
    <vt:lpwstr>12;#Commission|84bb2aa4-7add-4efe-bc2b-12a9dd59207b</vt:lpwstr>
  </property>
  <property fmtid="{D5CDD505-2E9C-101B-9397-08002B2CF9AE}" pid="18" name="Pastoral Charge">
    <vt:lpwstr>12;#Commission|84bb2aa4-7add-4efe-bc2b-12a9dd59207b</vt:lpwstr>
  </property>
  <property fmtid="{D5CDD505-2E9C-101B-9397-08002B2CF9AE}" pid="19" name="MediaServiceImageTags">
    <vt:lpwstr/>
  </property>
  <property fmtid="{D5CDD505-2E9C-101B-9397-08002B2CF9AE}" pid="20" name="a683779217e8421fa247912a3673b312">
    <vt:lpwstr>Commission|84bb2aa4-7add-4efe-bc2b-12a9dd59207b</vt:lpwstr>
  </property>
  <property fmtid="{D5CDD505-2E9C-101B-9397-08002B2CF9AE}" pid="21" name="TaxCatchAll">
    <vt:lpwstr>20;#Agenda|124536a5-9a71-4493-acf7-02b563084b3e;#21;#Commission|84bb2aa4-7add-4efe-bc2b-12a9dd59207b</vt:lpwstr>
  </property>
  <property fmtid="{D5CDD505-2E9C-101B-9397-08002B2CF9AE}" pid="22" name="Committee Document Status">
    <vt:lpwstr>Draft</vt:lpwstr>
  </property>
  <property fmtid="{D5CDD505-2E9C-101B-9397-08002B2CF9AE}" pid="23" name="lcf76f155ced4ddcb4097134ff3c332f">
    <vt:lpwstr/>
  </property>
  <property fmtid="{D5CDD505-2E9C-101B-9397-08002B2CF9AE}" pid="24" name="uccTrueDocumentDate">
    <vt:lpwstr>2023-07-31T07:40:41Z</vt:lpwstr>
  </property>
  <property fmtid="{D5CDD505-2E9C-101B-9397-08002B2CF9AE}" pid="25" name="Order">
    <vt:r8>190300</vt:r8>
  </property>
  <property fmtid="{D5CDD505-2E9C-101B-9397-08002B2CF9AE}" pid="26" name="xd_Signature">
    <vt:bool>false</vt:bool>
  </property>
  <property fmtid="{D5CDD505-2E9C-101B-9397-08002B2CF9AE}" pid="27" name="xd_ProgID">
    <vt:lpwstr/>
  </property>
  <property fmtid="{D5CDD505-2E9C-101B-9397-08002B2CF9AE}" pid="28" name="ComplianceAssetId">
    <vt:lpwstr/>
  </property>
  <property fmtid="{D5CDD505-2E9C-101B-9397-08002B2CF9AE}" pid="29" name="TemplateUrl">
    <vt:lpwstr/>
  </property>
  <property fmtid="{D5CDD505-2E9C-101B-9397-08002B2CF9AE}" pid="30" name="_ExtendedDescription">
    <vt:lpwstr/>
  </property>
  <property fmtid="{D5CDD505-2E9C-101B-9397-08002B2CF9AE}" pid="31" name="TriggerFlowInfo">
    <vt:lpwstr/>
  </property>
  <property fmtid="{D5CDD505-2E9C-101B-9397-08002B2CF9AE}" pid="32" name="Topic">
    <vt:lpwstr/>
  </property>
  <property fmtid="{D5CDD505-2E9C-101B-9397-08002B2CF9AE}" pid="33" name="Area_x0020_of_x0020_Work0">
    <vt:lpwstr/>
  </property>
  <property fmtid="{D5CDD505-2E9C-101B-9397-08002B2CF9AE}" pid="34" name="Area of Work0">
    <vt:lpwstr/>
  </property>
  <property fmtid="{D5CDD505-2E9C-101B-9397-08002B2CF9AE}" pid="35" name="WOW_x0020_Pastoral_x0020_charge">
    <vt:lpwstr>12;#Commission|84bb2aa4-7add-4efe-bc2b-12a9dd59207b</vt:lpwstr>
  </property>
  <property fmtid="{D5CDD505-2E9C-101B-9397-08002B2CF9AE}" pid="36" name="n9e930e82c444989b3ce07b3a1b02f0c">
    <vt:lpwstr>Commission|84bb2aa4-7add-4efe-bc2b-12a9dd59207b</vt:lpwstr>
  </property>
  <property fmtid="{D5CDD505-2E9C-101B-9397-08002B2CF9AE}" pid="37" name="WOW_x0020_Area_x0020_of_x0020_Work">
    <vt:lpwstr>220;#Minutes|d7a9a860-4346-4f07-a655-f11569f12f02</vt:lpwstr>
  </property>
  <property fmtid="{D5CDD505-2E9C-101B-9397-08002B2CF9AE}" pid="38" name="obf6689c7db74dffadd621049dc1c1d2">
    <vt:lpwstr>Commission|84bb2aa4-7add-4efe-bc2b-12a9dd59207b</vt:lpwstr>
  </property>
  <property fmtid="{D5CDD505-2E9C-101B-9397-08002B2CF9AE}" pid="39" name="WOW_x0020_CoF">
    <vt:lpwstr/>
  </property>
  <property fmtid="{D5CDD505-2E9C-101B-9397-08002B2CF9AE}" pid="40" name="WOW Area of Work">
    <vt:lpwstr>220;#Minutes|d7a9a860-4346-4f07-a655-f11569f12f02</vt:lpwstr>
  </property>
  <property fmtid="{D5CDD505-2E9C-101B-9397-08002B2CF9AE}" pid="41" name="WOW Pastoral charge">
    <vt:lpwstr>12;#Commission|84bb2aa4-7add-4efe-bc2b-12a9dd59207b</vt:lpwstr>
  </property>
  <property fmtid="{D5CDD505-2E9C-101B-9397-08002B2CF9AE}" pid="42" name="WOW CoF">
    <vt:lpwstr/>
  </property>
  <property fmtid="{D5CDD505-2E9C-101B-9397-08002B2CF9AE}" pid="43" name="ac3bf2f86d484980acd6cb0b7c7e3b3f">
    <vt:lpwstr/>
  </property>
  <property fmtid="{D5CDD505-2E9C-101B-9397-08002B2CF9AE}" pid="44" name="m2c211233a4b4765aaca5fce54bf51e3">
    <vt:lpwstr/>
  </property>
  <property fmtid="{D5CDD505-2E9C-101B-9397-08002B2CF9AE}" pid="45" name="CoF0">
    <vt:lpwstr>460;#Commission|84bb2aa4-7add-4efe-bc2b-12a9dd59207b</vt:lpwstr>
  </property>
  <property fmtid="{D5CDD505-2E9C-101B-9397-08002B2CF9AE}" pid="46" name="Pastoral_x0020_Charge0">
    <vt:lpwstr>461;#Commission|84bb2aa4-7add-4efe-bc2b-12a9dd59207b</vt:lpwstr>
  </property>
  <property fmtid="{D5CDD505-2E9C-101B-9397-08002B2CF9AE}" pid="47" name="Pastoral Charge0">
    <vt:lpwstr>461;#Commission|84bb2aa4-7add-4efe-bc2b-12a9dd59207b</vt:lpwstr>
  </property>
  <property fmtid="{D5CDD505-2E9C-101B-9397-08002B2CF9AE}" pid="48" name="bcb6c3a6b38140ac8b1a15a3b8217461">
    <vt:lpwstr/>
  </property>
  <property fmtid="{D5CDD505-2E9C-101B-9397-08002B2CF9AE}" pid="49" name="b55568cb83f84c918df124cfdc4a1aac">
    <vt:lpwstr>Commission|84bb2aa4-7add-4efe-bc2b-12a9dd59207b</vt:lpwstr>
  </property>
  <property fmtid="{D5CDD505-2E9C-101B-9397-08002B2CF9AE}" pid="50" name="kcd75a2fb55247a286e3fe3cc2c1f95e">
    <vt:lpwstr>Commission|84bb2aa4-7add-4efe-bc2b-12a9dd59207b</vt:lpwstr>
  </property>
</Properties>
</file>