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7D36" w:rsidR="00A47D36" w:rsidP="5652BA91" w:rsidRDefault="00E27AAD" w14:paraId="69A53110" w14:textId="6E8729D9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Minutes</w:t>
      </w:r>
    </w:p>
    <w:p w:rsidRPr="00A47D36" w:rsidR="00A47D36" w:rsidP="5652BA91" w:rsidRDefault="00BE2290" w14:paraId="015830C5" w14:textId="16083C2D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April 22nd</w:t>
      </w:r>
      <w:r w:rsidR="00176B22">
        <w:rPr>
          <w:color w:val="7030A0"/>
          <w:sz w:val="28"/>
          <w:szCs w:val="28"/>
        </w:rPr>
        <w:t xml:space="preserve"> 2025</w:t>
      </w:r>
      <w:r w:rsidRPr="37924426" w:rsidR="00A47D36">
        <w:rPr>
          <w:color w:val="7030A0"/>
          <w:sz w:val="28"/>
          <w:szCs w:val="28"/>
        </w:rPr>
        <w:t xml:space="preserve"> at 7pm</w:t>
      </w:r>
    </w:p>
    <w:p w:rsidRPr="00A47D36" w:rsidR="00215DDD" w:rsidP="5652BA91" w:rsidRDefault="00115196" w14:paraId="2F53B602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Discipleship and Justice Commission</w:t>
      </w:r>
    </w:p>
    <w:p w:rsidRPr="00A47D36" w:rsidR="00A47D36" w:rsidP="5652BA91" w:rsidRDefault="00115196" w14:paraId="397A264C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 xml:space="preserve">Western Ontario Waterways </w:t>
      </w:r>
    </w:p>
    <w:p w:rsidRPr="00A47D36" w:rsidR="00215DDD" w:rsidP="5652BA91" w:rsidRDefault="00115196" w14:paraId="1E1C0019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Regional Council</w:t>
      </w:r>
    </w:p>
    <w:p w:rsidRPr="00A47D36" w:rsidR="00215DDD" w:rsidP="5652BA91" w:rsidRDefault="00115196" w14:paraId="333C9001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of the United Church of Canada</w:t>
      </w:r>
    </w:p>
    <w:p w:rsidRPr="00A47D36" w:rsidR="00215DDD" w:rsidP="37924426" w:rsidRDefault="00115196" w14:paraId="356D56CC" w14:textId="589F1764">
      <w:pPr>
        <w:pStyle w:val="Title"/>
        <w:spacing w:after="100" w:afterAutospacing="1"/>
        <w:jc w:val="center"/>
        <w:rPr>
          <w:color w:val="7030A0"/>
          <w:sz w:val="48"/>
          <w:szCs w:val="48"/>
        </w:rPr>
      </w:pPr>
      <w:r w:rsidRPr="37924426">
        <w:rPr>
          <w:color w:val="7030A0"/>
          <w:sz w:val="28"/>
          <w:szCs w:val="28"/>
        </w:rPr>
        <w:t>Connecting, Supporting, Transforming</w:t>
      </w:r>
    </w:p>
    <w:p w:rsidRPr="004873EC" w:rsidR="002C2A03" w:rsidP="006F6F05" w:rsidRDefault="002C2A03" w14:paraId="750FFE75" w14:textId="77777777">
      <w:pPr>
        <w:pStyle w:val="Heading1"/>
        <w:spacing w:after="100" w:afterAutospacing="1"/>
        <w:rPr>
          <w:color w:val="auto"/>
          <w:sz w:val="24"/>
          <w:szCs w:val="24"/>
        </w:rPr>
      </w:pPr>
      <w:r w:rsidRPr="004873EC">
        <w:rPr>
          <w:color w:val="auto"/>
          <w:sz w:val="24"/>
          <w:szCs w:val="24"/>
        </w:rPr>
        <w:t>Attendance:</w:t>
      </w:r>
    </w:p>
    <w:p w:rsidRPr="004873EC" w:rsidR="00215DDD" w:rsidP="0DD2C721" w:rsidRDefault="187ECF8D" w14:paraId="01A1BDA0" w14:textId="44D29B14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>Roster</w:t>
      </w:r>
      <w:r w:rsidRPr="004873EC" w:rsidR="002C2A03">
        <w:rPr>
          <w:rStyle w:val="Heading2Char"/>
          <w:color w:val="auto"/>
          <w:sz w:val="24"/>
          <w:szCs w:val="24"/>
        </w:rPr>
        <w:t>- Members:</w:t>
      </w:r>
      <w:r w:rsidRPr="004873EC">
        <w:rPr>
          <w:color w:val="auto"/>
          <w:sz w:val="24"/>
          <w:szCs w:val="24"/>
        </w:rPr>
        <w:t xml:space="preserve">  </w:t>
      </w:r>
      <w:r w:rsidRPr="004873EC" w:rsidR="28315D92">
        <w:rPr>
          <w:sz w:val="24"/>
          <w:szCs w:val="24"/>
        </w:rPr>
        <w:t>Andrew Hyde (Chair), Edith Coyle, Linda Peacock, Kate Ballagh-Steeper, John Adeyemi, Diane Dick, Kristal McGee, Ayla Mackie</w:t>
      </w:r>
    </w:p>
    <w:p w:rsidRPr="004873EC" w:rsidR="00215DDD" w:rsidP="006F6F05" w:rsidRDefault="002C2A03" w14:paraId="34F464FD" w14:textId="77777777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 xml:space="preserve">Roster- </w:t>
      </w:r>
      <w:r w:rsidRPr="004873EC" w:rsidR="187ECF8D">
        <w:rPr>
          <w:rStyle w:val="Heading2Char"/>
          <w:color w:val="auto"/>
          <w:sz w:val="24"/>
          <w:szCs w:val="24"/>
        </w:rPr>
        <w:t>Staff Support</w:t>
      </w:r>
      <w:r w:rsidRPr="004873EC" w:rsidR="187ECF8D">
        <w:rPr>
          <w:sz w:val="24"/>
          <w:szCs w:val="24"/>
        </w:rPr>
        <w:t>: Kathy Douglas, Thérèse Samuel, John Egger, Brenna Baker, Greg Smith-Young, Krista Ford</w:t>
      </w:r>
    </w:p>
    <w:p w:rsidRPr="004873EC" w:rsidR="002C2A03" w:rsidP="006F6F05" w:rsidRDefault="002C2A03" w14:paraId="1ED30ACA" w14:textId="23C0CB65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>Present- Members:</w:t>
      </w:r>
      <w:r w:rsidRPr="004873EC">
        <w:rPr>
          <w:color w:val="auto"/>
          <w:sz w:val="24"/>
          <w:szCs w:val="24"/>
        </w:rPr>
        <w:t xml:space="preserve">  </w:t>
      </w:r>
      <w:r w:rsidRPr="004873EC" w:rsidR="00C92F8F">
        <w:rPr>
          <w:color w:val="auto"/>
          <w:sz w:val="24"/>
          <w:szCs w:val="24"/>
        </w:rPr>
        <w:t>Diane Dick, Kristal McGee, Linda Peacock, Andrew Hyde, Kate Ballagh-Steeper, John Adeyemi, Ayla Mackie, Edith Coyle</w:t>
      </w:r>
    </w:p>
    <w:p w:rsidR="002C2A03" w:rsidP="006F6F05" w:rsidRDefault="002C2A03" w14:paraId="567E9FB0" w14:textId="4ECBB549">
      <w:pPr>
        <w:pStyle w:val="Body"/>
        <w:spacing w:after="100" w:afterAutospacing="1"/>
        <w:rPr>
          <w:sz w:val="26"/>
          <w:szCs w:val="26"/>
        </w:rPr>
      </w:pPr>
      <w:r w:rsidRPr="004873EC">
        <w:rPr>
          <w:rStyle w:val="Heading2Char"/>
          <w:color w:val="auto"/>
          <w:sz w:val="24"/>
          <w:szCs w:val="24"/>
        </w:rPr>
        <w:t>Present- Staff Support</w:t>
      </w:r>
      <w:r w:rsidRPr="004873EC">
        <w:rPr>
          <w:sz w:val="24"/>
          <w:szCs w:val="24"/>
        </w:rPr>
        <w:t xml:space="preserve">: </w:t>
      </w:r>
      <w:r w:rsidRPr="004873EC" w:rsidR="00B10694">
        <w:rPr>
          <w:sz w:val="24"/>
          <w:szCs w:val="24"/>
        </w:rPr>
        <w:t xml:space="preserve">Krista Ford, John Egger, Kathy Douglas, </w:t>
      </w:r>
      <w:r w:rsidRPr="004873EC" w:rsidR="004873EC">
        <w:rPr>
          <w:sz w:val="24"/>
          <w:szCs w:val="24"/>
        </w:rPr>
        <w:t>Thérèse</w:t>
      </w:r>
      <w:r w:rsidRPr="004873EC" w:rsidR="00B10694">
        <w:rPr>
          <w:sz w:val="24"/>
          <w:szCs w:val="24"/>
        </w:rPr>
        <w:t xml:space="preserve"> Samue</w:t>
      </w:r>
      <w:r w:rsidR="00B10694">
        <w:rPr>
          <w:sz w:val="26"/>
          <w:szCs w:val="26"/>
        </w:rPr>
        <w:t>l</w:t>
      </w:r>
    </w:p>
    <w:p w:rsidRPr="006F6F05" w:rsidR="00215DDD" w:rsidP="006F6F05" w:rsidRDefault="00115196" w14:paraId="52C0FD7D" w14:textId="77777777">
      <w:pPr>
        <w:pStyle w:val="Heading1"/>
        <w:spacing w:after="100" w:afterAutospacing="1"/>
        <w:rPr>
          <w:color w:val="auto"/>
        </w:rPr>
      </w:pPr>
      <w:r w:rsidRPr="006F6F05">
        <w:rPr>
          <w:color w:val="auto"/>
        </w:rPr>
        <w:t>Agenda:</w:t>
      </w:r>
    </w:p>
    <w:p w:rsidRPr="004733F6" w:rsidR="003076B9" w:rsidP="007C4D8D" w:rsidRDefault="00115196" w14:paraId="1365109B" w14:textId="7F43A187">
      <w:pPr>
        <w:pStyle w:val="Heading3"/>
        <w:numPr>
          <w:ilvl w:val="0"/>
          <w:numId w:val="8"/>
        </w:numPr>
      </w:pPr>
      <w:r w:rsidRPr="686524DA">
        <w:rPr>
          <w:color w:val="auto"/>
        </w:rPr>
        <w:t>Acknowledgement of the Land</w:t>
      </w:r>
      <w:r w:rsidRPr="686524DA" w:rsidR="7D72E5E3">
        <w:rPr>
          <w:color w:val="auto"/>
        </w:rPr>
        <w:t xml:space="preserve"> </w:t>
      </w:r>
      <w:r w:rsidR="000A7F5C">
        <w:rPr>
          <w:color w:val="auto"/>
        </w:rPr>
        <w:t>- Andrew</w:t>
      </w:r>
    </w:p>
    <w:p w:rsidRPr="004733F6" w:rsidR="003076B9" w:rsidP="0011594E" w:rsidRDefault="00115196" w14:paraId="17135137" w14:textId="3A0C396B">
      <w:pPr>
        <w:pStyle w:val="Heading3"/>
        <w:numPr>
          <w:ilvl w:val="0"/>
          <w:numId w:val="8"/>
        </w:numPr>
      </w:pPr>
      <w:r w:rsidRPr="686524DA">
        <w:rPr>
          <w:color w:val="auto"/>
        </w:rPr>
        <w:t>Opening Prayer</w:t>
      </w:r>
      <w:r w:rsidRPr="686524DA" w:rsidR="7090FB20">
        <w:rPr>
          <w:color w:val="auto"/>
        </w:rPr>
        <w:t xml:space="preserve"> </w:t>
      </w:r>
      <w:r w:rsidR="000A7F5C">
        <w:rPr>
          <w:color w:val="auto"/>
        </w:rPr>
        <w:t>- Andrew</w:t>
      </w:r>
    </w:p>
    <w:p w:rsidR="00215DDD" w:rsidP="00FF3496" w:rsidRDefault="00115196" w14:paraId="7BEAD25B" w14:textId="18B2BDC0">
      <w:pPr>
        <w:pStyle w:val="Heading3"/>
        <w:numPr>
          <w:ilvl w:val="0"/>
          <w:numId w:val="8"/>
        </w:numPr>
        <w:rPr>
          <w:color w:val="auto"/>
        </w:rPr>
      </w:pPr>
      <w:r w:rsidRPr="00FF3496">
        <w:rPr>
          <w:color w:val="auto"/>
        </w:rPr>
        <w:t>Appointment of Equity Monitor</w:t>
      </w:r>
      <w:r w:rsidR="000A7F5C">
        <w:rPr>
          <w:color w:val="auto"/>
        </w:rPr>
        <w:t xml:space="preserve"> – Ayla offered to serve in this role</w:t>
      </w:r>
    </w:p>
    <w:p w:rsidRPr="004733F6" w:rsidR="003076B9" w:rsidP="004733F6" w:rsidRDefault="003076B9" w14:paraId="5F9107FD" w14:textId="77777777"/>
    <w:p w:rsidR="00215DDD" w:rsidP="00FF3496" w:rsidRDefault="00115196" w14:paraId="7A94E444" w14:textId="57DF7FEE">
      <w:pPr>
        <w:pStyle w:val="Heading3"/>
        <w:numPr>
          <w:ilvl w:val="0"/>
          <w:numId w:val="8"/>
        </w:numPr>
        <w:rPr>
          <w:color w:val="auto"/>
        </w:rPr>
      </w:pPr>
      <w:r w:rsidRPr="37924426">
        <w:rPr>
          <w:color w:val="auto"/>
        </w:rPr>
        <w:t xml:space="preserve">Approval of Agenda for </w:t>
      </w:r>
      <w:r w:rsidR="006D236C">
        <w:rPr>
          <w:color w:val="auto"/>
        </w:rPr>
        <w:t>April 22nd</w:t>
      </w:r>
      <w:r w:rsidR="00210BF3">
        <w:rPr>
          <w:color w:val="auto"/>
        </w:rPr>
        <w:t xml:space="preserve"> </w:t>
      </w:r>
      <w:r w:rsidR="00176B22">
        <w:rPr>
          <w:color w:val="auto"/>
        </w:rPr>
        <w:t xml:space="preserve">2025 </w:t>
      </w:r>
      <w:r w:rsidRPr="37924426">
        <w:rPr>
          <w:color w:val="auto"/>
        </w:rPr>
        <w:t>meeting</w:t>
      </w:r>
    </w:p>
    <w:p w:rsidRPr="00230DF6" w:rsidR="00230DF6" w:rsidP="00230DF6" w:rsidRDefault="00230DF6" w14:paraId="5E75F9DB" w14:textId="77777777"/>
    <w:p w:rsidR="00215DDD" w:rsidP="00230DF6" w:rsidRDefault="00115196" w14:paraId="3D06049B" w14:textId="190E55FC">
      <w:r w:rsidRPr="00B15A69">
        <w:rPr>
          <w:b/>
          <w:bCs/>
        </w:rPr>
        <w:t xml:space="preserve">MOTION </w:t>
      </w:r>
      <w:r>
        <w:t>by</w:t>
      </w:r>
      <w:r w:rsidR="00521978">
        <w:t xml:space="preserve"> Linda Peacock and Kristal McGee</w:t>
      </w:r>
      <w:r>
        <w:t xml:space="preserve"> that the Discipleship and Justice Commission of Western Ontario Waterways Regional Council approve the agenda as </w:t>
      </w:r>
      <w:r w:rsidR="00861B7A">
        <w:t>amended</w:t>
      </w:r>
      <w:r w:rsidR="00B205C0">
        <w:t>.</w:t>
      </w:r>
      <w:r w:rsidR="00BD76C8">
        <w:br/>
      </w:r>
      <w:r w:rsidR="00BD76C8">
        <w:t>MOTION</w:t>
      </w:r>
      <w:r w:rsidR="00BD76C8">
        <w:tab/>
      </w:r>
      <w:r w:rsidR="00BD76C8">
        <w:tab/>
      </w:r>
      <w:r w:rsidR="00BD76C8">
        <w:tab/>
      </w:r>
      <w:r w:rsidR="00BD76C8">
        <w:tab/>
      </w:r>
      <w:r w:rsidR="00BD76C8">
        <w:tab/>
      </w:r>
      <w:r w:rsidR="00BD76C8">
        <w:tab/>
      </w:r>
      <w:r w:rsidR="00BD76C8">
        <w:tab/>
      </w:r>
      <w:r w:rsidR="00BD76C8">
        <w:tab/>
      </w:r>
      <w:r w:rsidR="00BD76C8">
        <w:t>CARRIED</w:t>
      </w:r>
    </w:p>
    <w:p w:rsidRPr="00B205C0" w:rsidR="00B205C0" w:rsidP="00230DF6" w:rsidRDefault="00B205C0" w14:paraId="30CF76C7" w14:textId="6F903CFF">
      <w:pPr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0DF6">
        <w:rPr>
          <w:sz w:val="26"/>
          <w:szCs w:val="26"/>
        </w:rPr>
        <w:tab/>
      </w:r>
    </w:p>
    <w:p w:rsidR="00215DDD" w:rsidP="00230DF6" w:rsidRDefault="00115196" w14:paraId="292EE757" w14:textId="3175FDFB">
      <w:pPr>
        <w:pStyle w:val="Heading3"/>
        <w:numPr>
          <w:ilvl w:val="0"/>
          <w:numId w:val="8"/>
        </w:numPr>
        <w:rPr>
          <w:color w:val="auto"/>
        </w:rPr>
      </w:pPr>
      <w:r w:rsidRPr="37924426">
        <w:rPr>
          <w:color w:val="auto"/>
        </w:rPr>
        <w:t xml:space="preserve">Approval of Minutes from </w:t>
      </w:r>
      <w:r w:rsidR="006D236C">
        <w:rPr>
          <w:color w:val="auto"/>
        </w:rPr>
        <w:t>March 25</w:t>
      </w:r>
      <w:r w:rsidRPr="006D236C" w:rsidR="006D236C">
        <w:rPr>
          <w:color w:val="auto"/>
          <w:vertAlign w:val="superscript"/>
        </w:rPr>
        <w:t>th</w:t>
      </w:r>
      <w:r w:rsidR="006D236C">
        <w:rPr>
          <w:color w:val="auto"/>
        </w:rPr>
        <w:t xml:space="preserve"> </w:t>
      </w:r>
      <w:r w:rsidR="00176B22">
        <w:rPr>
          <w:color w:val="auto"/>
        </w:rPr>
        <w:t>202</w:t>
      </w:r>
      <w:r w:rsidR="00210BF3">
        <w:rPr>
          <w:color w:val="auto"/>
        </w:rPr>
        <w:t>5</w:t>
      </w:r>
      <w:r w:rsidR="00176B22">
        <w:rPr>
          <w:color w:val="auto"/>
        </w:rPr>
        <w:t xml:space="preserve"> </w:t>
      </w:r>
      <w:r w:rsidRPr="37924426">
        <w:rPr>
          <w:color w:val="auto"/>
        </w:rPr>
        <w:t>meeting</w:t>
      </w:r>
    </w:p>
    <w:p w:rsidRPr="00230DF6" w:rsidR="00230DF6" w:rsidP="00230DF6" w:rsidRDefault="00230DF6" w14:paraId="746AB349" w14:textId="77777777"/>
    <w:p w:rsidR="00A816E8" w:rsidP="00230DF6" w:rsidRDefault="00115196" w14:paraId="51491DEC" w14:textId="6502D7C2">
      <w:r w:rsidRPr="6CDEC85A">
        <w:rPr>
          <w:b/>
          <w:bCs/>
        </w:rPr>
        <w:t xml:space="preserve">MOTION </w:t>
      </w:r>
      <w:r>
        <w:t>by</w:t>
      </w:r>
      <w:r w:rsidR="0053273C">
        <w:t xml:space="preserve"> Edith Coyle and Linda Peacock</w:t>
      </w:r>
      <w:r>
        <w:t xml:space="preserve"> that the Discipleship and Justice Commission of Western Ontario Waterways Regional Council approve the minutes of the </w:t>
      </w:r>
      <w:r w:rsidR="006D236C">
        <w:t>March 25th</w:t>
      </w:r>
      <w:r w:rsidR="00210BF3">
        <w:t xml:space="preserve"> 2025</w:t>
      </w:r>
      <w:r w:rsidR="002629C8">
        <w:t xml:space="preserve"> </w:t>
      </w:r>
      <w:r>
        <w:t xml:space="preserve">meeting as </w:t>
      </w:r>
      <w:r w:rsidR="0053273C">
        <w:t>corrected.</w:t>
      </w:r>
      <w:r w:rsidR="0053273C">
        <w:br/>
      </w:r>
      <w:r w:rsidR="0053273C">
        <w:t>MOTION</w:t>
      </w:r>
      <w:r w:rsidR="0053273C">
        <w:tab/>
      </w:r>
      <w:r w:rsidR="0053273C">
        <w:tab/>
      </w:r>
      <w:r w:rsidR="0053273C">
        <w:tab/>
      </w:r>
      <w:r w:rsidR="0053273C">
        <w:tab/>
      </w:r>
      <w:r w:rsidR="0053273C">
        <w:tab/>
      </w:r>
      <w:r w:rsidR="0053273C">
        <w:tab/>
      </w:r>
      <w:r w:rsidR="0053273C">
        <w:tab/>
      </w:r>
      <w:r w:rsidR="0053273C">
        <w:tab/>
      </w:r>
      <w:r w:rsidR="0053273C">
        <w:t>CARRIED</w:t>
      </w:r>
    </w:p>
    <w:p w:rsidRPr="003076B9" w:rsidR="00230DF6" w:rsidP="00230DF6" w:rsidRDefault="00230DF6" w14:paraId="3B3A4806" w14:textId="55FA8FE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A44F8" w:rsidR="005A44F8" w:rsidP="008C3A42" w:rsidRDefault="00115196" w14:paraId="71A0D98E" w14:textId="0A4AA0FA">
      <w:pPr>
        <w:pStyle w:val="Heading3"/>
        <w:numPr>
          <w:ilvl w:val="0"/>
          <w:numId w:val="8"/>
        </w:numPr>
      </w:pPr>
      <w:r w:rsidRPr="005A44F8">
        <w:rPr>
          <w:color w:val="auto"/>
        </w:rPr>
        <w:t>Funds Available:</w:t>
      </w:r>
    </w:p>
    <w:p w:rsidRPr="00CD6AC1" w:rsidR="00210BF3" w:rsidP="005A44F8" w:rsidRDefault="005A44F8" w14:paraId="203452B8" w14:textId="77777777">
      <w:pPr>
        <w:rPr>
          <w:rFonts w:asciiTheme="minorHAnsi" w:hAnsiTheme="minorHAnsi"/>
        </w:rPr>
      </w:pPr>
      <w:r w:rsidRPr="00CD6AC1">
        <w:rPr>
          <w:rFonts w:asciiTheme="minorHAnsi" w:hAnsiTheme="minorHAnsi"/>
        </w:rPr>
        <w:t xml:space="preserve">Remaining funds in the </w:t>
      </w:r>
      <w:r w:rsidRPr="00CD6AC1" w:rsidR="00CE342D">
        <w:rPr>
          <w:rFonts w:asciiTheme="minorHAnsi" w:hAnsiTheme="minorHAnsi"/>
        </w:rPr>
        <w:t>Events Budget $</w:t>
      </w:r>
      <w:r w:rsidRPr="00CD6AC1" w:rsidR="00176B22">
        <w:rPr>
          <w:rFonts w:asciiTheme="minorHAnsi" w:hAnsiTheme="minorHAnsi"/>
        </w:rPr>
        <w:t>10000</w:t>
      </w:r>
      <w:r w:rsidRPr="00CD6AC1" w:rsidR="2E0EE7BE">
        <w:rPr>
          <w:rFonts w:asciiTheme="minorHAnsi" w:hAnsiTheme="minorHAnsi"/>
        </w:rPr>
        <w:t xml:space="preserve"> (not including recent email vote)</w:t>
      </w:r>
      <w:r w:rsidRPr="00CD6AC1" w:rsidR="00210BF3">
        <w:rPr>
          <w:rFonts w:asciiTheme="minorHAnsi" w:hAnsiTheme="minorHAnsi"/>
        </w:rPr>
        <w:br/>
      </w:r>
      <w:r w:rsidRPr="00CD6AC1" w:rsidR="00210BF3">
        <w:rPr>
          <w:rFonts w:asciiTheme="minorHAnsi" w:hAnsiTheme="minorHAnsi"/>
        </w:rPr>
        <w:br/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Event's Budget table"/>
        <w:tblDescription w:val="The table shows the programs and events being supported by the D&amp;J events budget. It shows the amounts approved, date approve and remaining balance of funds for the budget."/>
      </w:tblPr>
      <w:tblGrid>
        <w:gridCol w:w="4042"/>
        <w:gridCol w:w="1586"/>
        <w:gridCol w:w="1551"/>
        <w:gridCol w:w="1746"/>
      </w:tblGrid>
      <w:tr w:rsidR="00210BF3" w:rsidTr="009953B1" w14:paraId="583426FC" w14:textId="77777777">
        <w:trPr>
          <w:tblHeader/>
        </w:trPr>
        <w:tc>
          <w:tcPr>
            <w:tcW w:w="4042" w:type="dxa"/>
          </w:tcPr>
          <w:p w:rsidRPr="005A44F8" w:rsidR="00210BF3" w:rsidP="009953B1" w:rsidRDefault="00210BF3" w14:paraId="12562826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1586" w:type="dxa"/>
          </w:tcPr>
          <w:p w:rsidRPr="005A44F8" w:rsidR="00210BF3" w:rsidP="009953B1" w:rsidRDefault="00210BF3" w14:paraId="0E4F0257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:rsidRPr="005A44F8" w:rsidR="00210BF3" w:rsidP="009953B1" w:rsidRDefault="00210BF3" w14:paraId="0819707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:rsidRPr="005A44F8" w:rsidR="00210BF3" w:rsidP="009953B1" w:rsidRDefault="00210BF3" w14:paraId="52FD3DA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210BF3" w:rsidTr="009953B1" w14:paraId="79E2FBF8" w14:textId="77777777">
        <w:tc>
          <w:tcPr>
            <w:tcW w:w="4042" w:type="dxa"/>
          </w:tcPr>
          <w:p w:rsidR="00210BF3" w:rsidP="009953B1" w:rsidRDefault="00210BF3" w14:paraId="63C8652A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hd w:val="clear" w:color="auto" w:fill="FFFFFF"/>
              </w:rPr>
              <w:t xml:space="preserve">UCC 360 Antiracism Program – </w:t>
            </w:r>
            <w:proofErr w:type="spellStart"/>
            <w:r>
              <w:rPr>
                <w:rStyle w:val="normaltextrun"/>
                <w:rFonts w:ascii="Calibri" w:hAnsi="Calibri"/>
                <w:shd w:val="clear" w:color="auto" w:fill="FFFFFF"/>
              </w:rPr>
              <w:t>Alcris</w:t>
            </w:r>
            <w:proofErr w:type="spellEnd"/>
            <w:r>
              <w:rPr>
                <w:rStyle w:val="normaltextrun"/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  <w:shd w:val="clear" w:color="auto" w:fill="FFFFFF"/>
              </w:rPr>
              <w:t>Limongi</w:t>
            </w:r>
            <w:proofErr w:type="spellEnd"/>
            <w:r>
              <w:rPr>
                <w:rStyle w:val="normaltextrun"/>
                <w:rFonts w:ascii="Calibri" w:hAnsi="Calibri"/>
                <w:shd w:val="clear" w:color="auto" w:fill="FFFFFF"/>
              </w:rPr>
              <w:t xml:space="preserve">  </w:t>
            </w:r>
            <w:r>
              <w:rPr>
                <w:rStyle w:val="scxw118010038"/>
                <w:rFonts w:ascii="Calibri" w:hAnsi="Calibri"/>
                <w:shd w:val="clear" w:color="auto" w:fill="FFFFFF"/>
              </w:rPr>
              <w:t> </w:t>
            </w:r>
            <w:r>
              <w:rPr>
                <w:rFonts w:ascii="Calibri" w:hAnsi="Calibri"/>
                <w:shd w:val="clear" w:color="auto" w:fill="FFFFFF"/>
              </w:rPr>
              <w:br/>
            </w:r>
          </w:p>
        </w:tc>
        <w:tc>
          <w:tcPr>
            <w:tcW w:w="1586" w:type="dxa"/>
          </w:tcPr>
          <w:p w:rsidR="00210BF3" w:rsidP="009953B1" w:rsidRDefault="00210BF3" w14:paraId="19DDF16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9953B1" w:rsidRDefault="00210BF3" w14:paraId="72819FA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210BF3" w:rsidP="009953B1" w:rsidRDefault="00210BF3" w14:paraId="71D7ABB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$9500.00</w:t>
            </w:r>
          </w:p>
        </w:tc>
      </w:tr>
      <w:tr w:rsidR="00210BF3" w:rsidTr="009953B1" w14:paraId="4B4EAB09" w14:textId="77777777">
        <w:tc>
          <w:tcPr>
            <w:tcW w:w="4042" w:type="dxa"/>
          </w:tcPr>
          <w:p w:rsidRPr="005F39C5" w:rsidR="00210BF3" w:rsidP="009953B1" w:rsidRDefault="00210BF3" w14:paraId="13E9425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 xml:space="preserve">Honorarium for </w:t>
            </w:r>
            <w:proofErr w:type="spellStart"/>
            <w:r w:rsidRPr="005F39C5">
              <w:rPr>
                <w:sz w:val="24"/>
                <w:szCs w:val="24"/>
              </w:rPr>
              <w:t>Hyeran</w:t>
            </w:r>
            <w:proofErr w:type="spellEnd"/>
            <w:r w:rsidRPr="005F39C5">
              <w:rPr>
                <w:sz w:val="24"/>
                <w:szCs w:val="24"/>
              </w:rPr>
              <w:t xml:space="preserve"> Kim Cragg</w:t>
            </w:r>
          </w:p>
        </w:tc>
        <w:tc>
          <w:tcPr>
            <w:tcW w:w="1586" w:type="dxa"/>
          </w:tcPr>
          <w:p w:rsidR="00210BF3" w:rsidP="009953B1" w:rsidRDefault="00210BF3" w14:paraId="76A3F1E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9953B1" w:rsidRDefault="00210BF3" w14:paraId="0A8512E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$175</w:t>
            </w:r>
          </w:p>
        </w:tc>
        <w:tc>
          <w:tcPr>
            <w:tcW w:w="1746" w:type="dxa"/>
          </w:tcPr>
          <w:p w:rsidR="00210BF3" w:rsidP="009953B1" w:rsidRDefault="00210BF3" w14:paraId="2E31E5E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$9325.00</w:t>
            </w:r>
          </w:p>
        </w:tc>
      </w:tr>
      <w:tr w:rsidR="00210BF3" w:rsidTr="009953B1" w14:paraId="6AFA8B1B" w14:textId="77777777">
        <w:tc>
          <w:tcPr>
            <w:tcW w:w="4042" w:type="dxa"/>
          </w:tcPr>
          <w:p w:rsidRPr="005F39C5" w:rsidR="00210BF3" w:rsidP="009953B1" w:rsidRDefault="00210BF3" w14:paraId="24044E5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Honorarium for Equity and Pastoral care for UCC 360 event</w:t>
            </w:r>
          </w:p>
        </w:tc>
        <w:tc>
          <w:tcPr>
            <w:tcW w:w="1586" w:type="dxa"/>
          </w:tcPr>
          <w:p w:rsidR="00210BF3" w:rsidP="009953B1" w:rsidRDefault="00210BF3" w14:paraId="543F144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9953B1" w:rsidRDefault="00210BF3" w14:paraId="12FB025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</w:t>
            </w:r>
          </w:p>
        </w:tc>
        <w:tc>
          <w:tcPr>
            <w:tcW w:w="1746" w:type="dxa"/>
          </w:tcPr>
          <w:p w:rsidR="00210BF3" w:rsidP="009953B1" w:rsidRDefault="00210BF3" w14:paraId="42950C02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$9275.00</w:t>
            </w:r>
          </w:p>
        </w:tc>
      </w:tr>
      <w:tr w:rsidR="00FB2FE8" w:rsidTr="009953B1" w14:paraId="2C411C94" w14:textId="77777777">
        <w:tc>
          <w:tcPr>
            <w:tcW w:w="4042" w:type="dxa"/>
          </w:tcPr>
          <w:p w:rsidRPr="005F39C5" w:rsidR="00FB2FE8" w:rsidP="00FB2FE8" w:rsidRDefault="00FB2FE8" w14:paraId="28B7779B" w14:textId="1345792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Payment to SJNORC</w:t>
            </w:r>
          </w:p>
        </w:tc>
        <w:tc>
          <w:tcPr>
            <w:tcW w:w="1586" w:type="dxa"/>
          </w:tcPr>
          <w:p w:rsidR="00FB2FE8" w:rsidP="00FB2FE8" w:rsidRDefault="00FB2FE8" w14:paraId="21744542" w14:textId="6B464A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 25</w:t>
            </w:r>
            <w:r w:rsidRPr="007B47D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FB2FE8" w14:paraId="0491C78D" w14:textId="02B62E7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$1000</w:t>
            </w:r>
          </w:p>
        </w:tc>
        <w:tc>
          <w:tcPr>
            <w:tcW w:w="1746" w:type="dxa"/>
          </w:tcPr>
          <w:p w:rsidR="00FB2FE8" w:rsidP="00FB2FE8" w:rsidRDefault="00FB2FE8" w14:paraId="67A12624" w14:textId="2220305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$8275.00</w:t>
            </w:r>
          </w:p>
        </w:tc>
      </w:tr>
      <w:tr w:rsidR="00FB2FE8" w:rsidTr="009953B1" w14:paraId="29481E03" w14:textId="77777777">
        <w:tc>
          <w:tcPr>
            <w:tcW w:w="4042" w:type="dxa"/>
          </w:tcPr>
          <w:p w:rsidRPr="005F39C5" w:rsidR="00FB2FE8" w:rsidP="00FB2FE8" w:rsidRDefault="00FB2FE8" w14:paraId="58F22A03" w14:textId="47EC4A0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Kids Across the Region</w:t>
            </w:r>
          </w:p>
        </w:tc>
        <w:tc>
          <w:tcPr>
            <w:tcW w:w="1586" w:type="dxa"/>
          </w:tcPr>
          <w:p w:rsidR="00FB2FE8" w:rsidP="00FB2FE8" w:rsidRDefault="00FB2FE8" w14:paraId="5D42A388" w14:textId="4EE11B7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 25</w:t>
            </w:r>
            <w:r w:rsidRPr="007B47D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FB2FE8" w14:paraId="60888E91" w14:textId="2CE7F9D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FB2FE8" w:rsidP="00FB2FE8" w:rsidRDefault="00FB2FE8" w14:paraId="71D23BAC" w14:textId="5A68F4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$7775.00</w:t>
            </w:r>
          </w:p>
        </w:tc>
      </w:tr>
      <w:tr w:rsidR="00FB2FE8" w:rsidTr="009953B1" w14:paraId="72AC09BE" w14:textId="77777777">
        <w:tc>
          <w:tcPr>
            <w:tcW w:w="4042" w:type="dxa"/>
          </w:tcPr>
          <w:p w:rsidRPr="005F39C5" w:rsidR="00FB2FE8" w:rsidP="00FB2FE8" w:rsidRDefault="006D236C" w14:paraId="4EB41B8D" w14:textId="71151C9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 xml:space="preserve">Great Lakes </w:t>
            </w:r>
            <w:r w:rsidRPr="005F39C5" w:rsidR="005F39C5">
              <w:rPr>
                <w:sz w:val="24"/>
                <w:szCs w:val="24"/>
              </w:rPr>
              <w:t>Collaborative Retreat</w:t>
            </w:r>
          </w:p>
        </w:tc>
        <w:tc>
          <w:tcPr>
            <w:tcW w:w="1586" w:type="dxa"/>
          </w:tcPr>
          <w:p w:rsidR="00FB2FE8" w:rsidP="00FB2FE8" w:rsidRDefault="005F39C5" w14:paraId="6E91CE7B" w14:textId="55B395C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25</w:t>
            </w:r>
            <w:r w:rsidRPr="005F39C5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5F39C5" w14:paraId="6AAB31DA" w14:textId="2343491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$700</w:t>
            </w:r>
          </w:p>
        </w:tc>
        <w:tc>
          <w:tcPr>
            <w:tcW w:w="1746" w:type="dxa"/>
          </w:tcPr>
          <w:p w:rsidR="00FB2FE8" w:rsidP="00FB2FE8" w:rsidRDefault="005F39C5" w14:paraId="44A46B0F" w14:textId="0081569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$7075.00</w:t>
            </w:r>
          </w:p>
        </w:tc>
      </w:tr>
      <w:tr w:rsidR="00FB2FE8" w:rsidTr="009953B1" w14:paraId="45925EEA" w14:textId="77777777">
        <w:tc>
          <w:tcPr>
            <w:tcW w:w="4042" w:type="dxa"/>
          </w:tcPr>
          <w:p w:rsidR="00FB2FE8" w:rsidP="00FB2FE8" w:rsidRDefault="00671F12" w14:paraId="4CFEC26C" w14:textId="24CFEA8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Recognizing Disinformation workshop</w:t>
            </w:r>
          </w:p>
        </w:tc>
        <w:tc>
          <w:tcPr>
            <w:tcW w:w="1586" w:type="dxa"/>
          </w:tcPr>
          <w:p w:rsidR="00FB2FE8" w:rsidP="00FB2FE8" w:rsidRDefault="00671F12" w14:paraId="64758193" w14:textId="7C32AA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671F12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396858" w14:paraId="0AF8C42A" w14:textId="66526D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$175</w:t>
            </w:r>
          </w:p>
        </w:tc>
        <w:tc>
          <w:tcPr>
            <w:tcW w:w="1746" w:type="dxa"/>
          </w:tcPr>
          <w:p w:rsidR="00FB2FE8" w:rsidP="00FB2FE8" w:rsidRDefault="00396858" w14:paraId="048A37FC" w14:textId="655B695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$6900.00</w:t>
            </w:r>
          </w:p>
        </w:tc>
      </w:tr>
      <w:tr w:rsidR="00FB2FE8" w:rsidTr="009953B1" w14:paraId="39E6274A" w14:textId="77777777">
        <w:tc>
          <w:tcPr>
            <w:tcW w:w="4042" w:type="dxa"/>
          </w:tcPr>
          <w:p w:rsidR="00FB2FE8" w:rsidP="00FB2FE8" w:rsidRDefault="00FB2FE8" w14:paraId="1B5022D5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:rsidR="00FB2FE8" w:rsidP="00FB2FE8" w:rsidRDefault="00FB2FE8" w14:paraId="6C55077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:rsidR="00FB2FE8" w:rsidP="00FB2FE8" w:rsidRDefault="00FB2FE8" w14:paraId="150C420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:rsidR="00FB2FE8" w:rsidP="00FB2FE8" w:rsidRDefault="00FB2FE8" w14:paraId="124D4895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FB2FE8" w:rsidTr="009953B1" w14:paraId="5471B8C1" w14:textId="77777777">
        <w:tc>
          <w:tcPr>
            <w:tcW w:w="4042" w:type="dxa"/>
          </w:tcPr>
          <w:p w:rsidR="00FB2FE8" w:rsidP="00FB2FE8" w:rsidRDefault="00FB2FE8" w14:paraId="4D7E0D5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:rsidR="00FB2FE8" w:rsidP="00FB2FE8" w:rsidRDefault="00FB2FE8" w14:paraId="77D272B5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:rsidR="00FB2FE8" w:rsidP="00FB2FE8" w:rsidRDefault="00FB2FE8" w14:paraId="5F877B1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:rsidR="00FB2FE8" w:rsidP="00FB2FE8" w:rsidRDefault="00FB2FE8" w14:paraId="6B8B275B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FB2FE8" w:rsidTr="009953B1" w14:paraId="28161AE3" w14:textId="77777777">
        <w:tc>
          <w:tcPr>
            <w:tcW w:w="4042" w:type="dxa"/>
          </w:tcPr>
          <w:p w:rsidR="00FB2FE8" w:rsidP="00FB2FE8" w:rsidRDefault="00FB2FE8" w14:paraId="29C9B72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:rsidR="00FB2FE8" w:rsidP="00FB2FE8" w:rsidRDefault="00FB2FE8" w14:paraId="3A833FD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:rsidR="00FB2FE8" w:rsidP="00FB2FE8" w:rsidRDefault="00FB2FE8" w14:paraId="5835B0B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746" w:type="dxa"/>
          </w:tcPr>
          <w:p w:rsidR="00FB2FE8" w:rsidP="00FB2FE8" w:rsidRDefault="00FB2FE8" w14:paraId="1EC9357F" w14:textId="262E4C7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396858">
              <w:rPr>
                <w:sz w:val="26"/>
                <w:szCs w:val="26"/>
              </w:rPr>
              <w:t>6900.00</w:t>
            </w:r>
          </w:p>
        </w:tc>
      </w:tr>
    </w:tbl>
    <w:p w:rsidR="000E6E43" w:rsidP="003076B9" w:rsidRDefault="000E6E43" w14:paraId="6E5D6A28" w14:textId="6C0E44F9"/>
    <w:p w:rsidRPr="00CD6AC1" w:rsidR="004254D6" w:rsidP="003076B9" w:rsidRDefault="005A44F8" w14:paraId="56059873" w14:textId="071B120A">
      <w:pPr>
        <w:rPr>
          <w:rFonts w:asciiTheme="minorHAnsi" w:hAnsiTheme="minorHAnsi"/>
        </w:rPr>
      </w:pPr>
      <w:r w:rsidRPr="00CD6AC1">
        <w:rPr>
          <w:rFonts w:asciiTheme="minorHAnsi" w:hAnsiTheme="minorHAnsi"/>
        </w:rPr>
        <w:t>Remaining funds in the Meeting Budget $3000</w:t>
      </w:r>
    </w:p>
    <w:p w:rsidR="00210BF3" w:rsidP="003076B9" w:rsidRDefault="00210BF3" w14:paraId="348FB1CC" w14:textId="64CA7E87"/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Meeting Budget table"/>
        <w:tblDescription w:val="This table shows the meeting costs supported by the D&amp;J meeting budget. This table shows the description of the meeting, the amount approved, the date approved and the running balance of the budget."/>
      </w:tblPr>
      <w:tblGrid>
        <w:gridCol w:w="4624"/>
        <w:gridCol w:w="49"/>
        <w:gridCol w:w="1280"/>
        <w:gridCol w:w="1416"/>
        <w:gridCol w:w="1556"/>
      </w:tblGrid>
      <w:tr w:rsidR="00210BF3" w:rsidTr="009953B1" w14:paraId="3B24AF90" w14:textId="77777777">
        <w:trPr>
          <w:tblHeader/>
        </w:trPr>
        <w:tc>
          <w:tcPr>
            <w:tcW w:w="4624" w:type="dxa"/>
          </w:tcPr>
          <w:p w:rsidR="00210BF3" w:rsidP="009953B1" w:rsidRDefault="00210BF3" w14:paraId="0605210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Description of Event/program</w:t>
            </w:r>
          </w:p>
        </w:tc>
        <w:tc>
          <w:tcPr>
            <w:tcW w:w="1329" w:type="dxa"/>
            <w:gridSpan w:val="2"/>
          </w:tcPr>
          <w:p w:rsidR="00210BF3" w:rsidP="009953B1" w:rsidRDefault="00210BF3" w14:paraId="0DD1E8A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 Approved</w:t>
            </w:r>
          </w:p>
        </w:tc>
        <w:tc>
          <w:tcPr>
            <w:tcW w:w="1416" w:type="dxa"/>
          </w:tcPr>
          <w:p w:rsidR="00210BF3" w:rsidP="009953B1" w:rsidRDefault="00210BF3" w14:paraId="48D7555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Amount approved</w:t>
            </w:r>
          </w:p>
        </w:tc>
        <w:tc>
          <w:tcPr>
            <w:tcW w:w="1556" w:type="dxa"/>
          </w:tcPr>
          <w:p w:rsidR="00210BF3" w:rsidP="009953B1" w:rsidRDefault="00210BF3" w14:paraId="07F0C79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Remaining balance</w:t>
            </w:r>
          </w:p>
        </w:tc>
      </w:tr>
      <w:tr w:rsidR="00210BF3" w:rsidTr="009953B1" w14:paraId="22B48E2A" w14:textId="77777777">
        <w:tc>
          <w:tcPr>
            <w:tcW w:w="4673" w:type="dxa"/>
            <w:gridSpan w:val="2"/>
          </w:tcPr>
          <w:p w:rsidR="00210BF3" w:rsidP="009953B1" w:rsidRDefault="00210BF3" w14:paraId="096FEF6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Donation to </w:t>
            </w:r>
            <w:proofErr w:type="spellStart"/>
            <w:r>
              <w:rPr>
                <w:sz w:val="26"/>
                <w:szCs w:val="26"/>
              </w:rPr>
              <w:t>OSHaRE</w:t>
            </w:r>
            <w:proofErr w:type="spellEnd"/>
            <w:r>
              <w:rPr>
                <w:sz w:val="26"/>
                <w:szCs w:val="26"/>
              </w:rPr>
              <w:t xml:space="preserve"> in memorial of Cathy </w:t>
            </w:r>
            <w:proofErr w:type="spellStart"/>
            <w:r>
              <w:rPr>
                <w:sz w:val="26"/>
                <w:szCs w:val="26"/>
              </w:rPr>
              <w:t>Hird’s</w:t>
            </w:r>
            <w:proofErr w:type="spellEnd"/>
            <w:r>
              <w:rPr>
                <w:sz w:val="26"/>
                <w:szCs w:val="26"/>
              </w:rPr>
              <w:t xml:space="preserve"> husbands passing</w:t>
            </w:r>
          </w:p>
        </w:tc>
        <w:tc>
          <w:tcPr>
            <w:tcW w:w="1280" w:type="dxa"/>
          </w:tcPr>
          <w:p w:rsidR="00210BF3" w:rsidP="009953B1" w:rsidRDefault="00210BF3" w14:paraId="263FC57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416" w:type="dxa"/>
          </w:tcPr>
          <w:p w:rsidR="00210BF3" w:rsidP="009953B1" w:rsidRDefault="00210BF3" w14:paraId="77883768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$100</w:t>
            </w:r>
          </w:p>
        </w:tc>
        <w:tc>
          <w:tcPr>
            <w:tcW w:w="1556" w:type="dxa"/>
          </w:tcPr>
          <w:p w:rsidR="00210BF3" w:rsidP="009953B1" w:rsidRDefault="00210BF3" w14:paraId="3FC2794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$2900.00</w:t>
            </w:r>
          </w:p>
        </w:tc>
      </w:tr>
      <w:tr w:rsidR="00210BF3" w:rsidTr="009953B1" w14:paraId="795502F3" w14:textId="77777777">
        <w:tc>
          <w:tcPr>
            <w:tcW w:w="4673" w:type="dxa"/>
            <w:gridSpan w:val="2"/>
          </w:tcPr>
          <w:p w:rsidR="00210BF3" w:rsidP="009953B1" w:rsidRDefault="00210BF3" w14:paraId="03BE992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210BF3" w:rsidP="009953B1" w:rsidRDefault="00210BF3" w14:paraId="42065A5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210BF3" w:rsidP="009953B1" w:rsidRDefault="00210BF3" w14:paraId="08C4880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6" w:type="dxa"/>
          </w:tcPr>
          <w:p w:rsidR="00210BF3" w:rsidP="009953B1" w:rsidRDefault="00210BF3" w14:paraId="76A37F3B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</w:tbl>
    <w:p w:rsidRPr="00B15A69" w:rsidR="00B15A69" w:rsidP="00B15A69" w:rsidRDefault="00B15A69" w14:paraId="157F9318" w14:textId="77777777">
      <w:pPr>
        <w:pStyle w:val="Heading3"/>
        <w:ind w:left="720"/>
      </w:pPr>
    </w:p>
    <w:p w:rsidR="00DC6938" w:rsidP="53ED5BF6" w:rsidRDefault="52D94B20" w14:paraId="7EFCB0A1" w14:textId="77777777">
      <w:pPr>
        <w:pStyle w:val="Heading3"/>
        <w:numPr>
          <w:ilvl w:val="0"/>
          <w:numId w:val="8"/>
        </w:numPr>
        <w:rPr>
          <w:color w:val="auto"/>
        </w:rPr>
      </w:pPr>
      <w:r w:rsidRPr="704EE037">
        <w:rPr>
          <w:color w:val="auto"/>
        </w:rPr>
        <w:t xml:space="preserve">Record of email votes: </w:t>
      </w:r>
    </w:p>
    <w:p w:rsidR="00215DDD" w:rsidP="003658CB" w:rsidRDefault="0035752A" w14:paraId="6391EE71" w14:textId="0F13A063">
      <w:pPr>
        <w:pStyle w:val="Heading3"/>
        <w:ind w:left="360"/>
        <w:rPr>
          <w:color w:val="auto"/>
        </w:rPr>
      </w:pPr>
      <w:r>
        <w:rPr>
          <w:b/>
          <w:bCs/>
          <w:color w:val="auto"/>
        </w:rPr>
        <w:t>MOTION</w:t>
      </w:r>
      <w:r w:rsidRPr="0035752A">
        <w:rPr>
          <w:color w:val="auto"/>
        </w:rPr>
        <w:t>: Moved by (Diane Dick / Ayla Mackie) that the Western Ontario Waterways Discipleship and Justice Commission approve the allocation of up to $1228 from the Ministry with Children, Youth, and Young Adults fund for the Children and Youth Leader Retreat. CARRIED BY EMAIL VOTE</w:t>
      </w:r>
      <w:r w:rsidR="00F64044">
        <w:rPr>
          <w:color w:val="auto"/>
        </w:rPr>
        <w:t>.</w:t>
      </w:r>
    </w:p>
    <w:p w:rsidRPr="00467960" w:rsidR="00467960" w:rsidP="003658CB" w:rsidRDefault="00467960" w14:paraId="0F28CD63" w14:textId="77777777"/>
    <w:p w:rsidRPr="00990F84" w:rsidR="00990F84" w:rsidP="00CD6AC1" w:rsidRDefault="001F0CD3" w14:paraId="50184B61" w14:textId="77777777">
      <w:pPr>
        <w:pStyle w:val="ListParagraph"/>
        <w:numPr>
          <w:ilvl w:val="0"/>
          <w:numId w:val="8"/>
        </w:numPr>
        <w:rPr>
          <w:rStyle w:val="Heading3Char"/>
          <w:rFonts w:ascii="Times New Roman" w:hAnsi="Times New Roman" w:eastAsia="Arial Unicode MS" w:cs="Segoe UI"/>
          <w:color w:val="auto"/>
          <w:lang w:val="en-CA" w:eastAsia="en-CA"/>
        </w:rPr>
      </w:pPr>
      <w:r w:rsidRPr="00CD6AC1">
        <w:rPr>
          <w:rStyle w:val="Heading3Char"/>
          <w:color w:val="auto"/>
        </w:rPr>
        <w:t>Staff report from Thérèse</w:t>
      </w:r>
    </w:p>
    <w:p w:rsidR="00990F84" w:rsidP="00990F84" w:rsidRDefault="00990F84" w14:paraId="16BA150C" w14:textId="77777777">
      <w:pPr>
        <w:ind w:left="360"/>
        <w:rPr>
          <w:rStyle w:val="Heading3Char"/>
          <w:color w:val="auto"/>
        </w:rPr>
      </w:pPr>
    </w:p>
    <w:p w:rsidRPr="00990F84" w:rsidR="007A0AFA" w:rsidP="00990F84" w:rsidRDefault="00467960" w14:paraId="12FFA880" w14:textId="0C6B9830">
      <w:pPr>
        <w:ind w:left="360"/>
        <w:rPr>
          <w:rFonts w:cs="Segoe UI"/>
          <w:lang w:val="en-CA" w:eastAsia="en-CA"/>
        </w:rPr>
      </w:pPr>
      <w:r w:rsidRPr="00990F84">
        <w:rPr>
          <w:rStyle w:val="Heading3Char"/>
          <w:color w:val="auto"/>
        </w:rPr>
        <w:t xml:space="preserve">As Thérèse needs to leave the meeting early, she was asked to give her staff report at this time ahead of other business. </w:t>
      </w:r>
      <w:r w:rsidRPr="00990F84">
        <w:rPr>
          <w:rStyle w:val="Heading3Char"/>
          <w:color w:val="auto"/>
        </w:rPr>
        <w:br/>
      </w:r>
      <w:r w:rsidRPr="00990F84">
        <w:rPr>
          <w:rStyle w:val="Heading3Char"/>
          <w:color w:val="auto"/>
        </w:rPr>
        <w:t xml:space="preserve">Her report had been uploaded to </w:t>
      </w:r>
      <w:proofErr w:type="spellStart"/>
      <w:r w:rsidRPr="00990F84" w:rsidR="003D4204">
        <w:rPr>
          <w:rStyle w:val="Heading3Char"/>
          <w:color w:val="auto"/>
        </w:rPr>
        <w:t>S</w:t>
      </w:r>
      <w:r w:rsidRPr="00990F84">
        <w:rPr>
          <w:rStyle w:val="Heading3Char"/>
          <w:color w:val="auto"/>
        </w:rPr>
        <w:t>harepoint</w:t>
      </w:r>
      <w:proofErr w:type="spellEnd"/>
      <w:r w:rsidRPr="00990F84">
        <w:rPr>
          <w:rStyle w:val="Heading3Char"/>
          <w:color w:val="auto"/>
        </w:rPr>
        <w:t xml:space="preserve"> previously but she shared the information about the election resources that are also being shared in the Newsletter</w:t>
      </w:r>
      <w:r w:rsidRPr="00990F84" w:rsidR="0031570F">
        <w:rPr>
          <w:rStyle w:val="Heading3Char"/>
          <w:color w:val="auto"/>
        </w:rPr>
        <w:t>.</w:t>
      </w:r>
      <w:r w:rsidRPr="00990F84" w:rsidR="0031570F">
        <w:rPr>
          <w:rStyle w:val="Heading3Char"/>
          <w:color w:val="auto"/>
        </w:rPr>
        <w:br/>
      </w:r>
      <w:r w:rsidRPr="00990F84" w:rsidR="0031570F">
        <w:rPr>
          <w:rStyle w:val="Heading3Char"/>
          <w:color w:val="auto"/>
        </w:rPr>
        <w:t>She also shared about an upcoming workshop for the Wo</w:t>
      </w:r>
      <w:r w:rsidRPr="00990F84" w:rsidR="001D3ADB">
        <w:rPr>
          <w:rStyle w:val="Heading3Char"/>
          <w:color w:val="auto"/>
        </w:rPr>
        <w:t>r</w:t>
      </w:r>
      <w:r w:rsidRPr="00990F84" w:rsidR="0031570F">
        <w:rPr>
          <w:rStyle w:val="Heading3Char"/>
          <w:color w:val="auto"/>
        </w:rPr>
        <w:t>ld Association of Christian Communication</w:t>
      </w:r>
      <w:r w:rsidRPr="00990F84" w:rsidR="007A0AFA">
        <w:rPr>
          <w:rStyle w:val="Heading3Char"/>
          <w:color w:val="auto"/>
        </w:rPr>
        <w:t xml:space="preserve"> and asked for funding support.</w:t>
      </w:r>
      <w:r w:rsidRPr="00990F84" w:rsidR="007A0AFA">
        <w:rPr>
          <w:rStyle w:val="Heading3Char"/>
          <w:color w:val="auto"/>
        </w:rPr>
        <w:br/>
      </w:r>
      <w:r w:rsidR="007A0AFA">
        <w:br/>
      </w:r>
      <w:r w:rsidRPr="00990F84" w:rsidR="007A0AFA">
        <w:rPr>
          <w:rStyle w:val="normaltextrun"/>
          <w:rFonts w:cs="Calibri" w:asciiTheme="minorHAnsi" w:hAnsiTheme="minorHAnsi"/>
          <w:b/>
          <w:bCs/>
        </w:rPr>
        <w:t>MOTION:</w:t>
      </w:r>
      <w:r w:rsidRPr="00990F84" w:rsidR="007A0AFA">
        <w:rPr>
          <w:rStyle w:val="normaltextrun"/>
          <w:rFonts w:cs="Calibri" w:asciiTheme="minorHAnsi" w:hAnsiTheme="minorHAnsi"/>
        </w:rPr>
        <w:t>  Moved by</w:t>
      </w:r>
      <w:r w:rsidRPr="00990F84" w:rsidR="00D779A8">
        <w:rPr>
          <w:rStyle w:val="normaltextrun"/>
          <w:rFonts w:cs="Calibri" w:asciiTheme="minorHAnsi" w:hAnsiTheme="minorHAnsi"/>
        </w:rPr>
        <w:t xml:space="preserve"> Ayla Mackie and John Adeyemi </w:t>
      </w:r>
      <w:r w:rsidRPr="00990F84" w:rsidR="007A0AFA">
        <w:rPr>
          <w:rStyle w:val="normaltextrun"/>
          <w:rFonts w:cs="Calibri" w:asciiTheme="minorHAnsi" w:hAnsiTheme="minorHAnsi"/>
        </w:rPr>
        <w:t xml:space="preserve">that the Western Ontario Waterways Discipleship and Justice Commission approve the allocation of $175 from the 2025 Events Budget for an online workshop called, </w:t>
      </w:r>
      <w:r w:rsidRPr="00990F84" w:rsidR="007A0AFA">
        <w:rPr>
          <w:rStyle w:val="normaltextrun"/>
          <w:rFonts w:cs="Calibri" w:asciiTheme="minorHAnsi" w:hAnsiTheme="minorHAnsi"/>
          <w:b/>
          <w:bCs/>
          <w:i/>
          <w:iCs/>
        </w:rPr>
        <w:t xml:space="preserve">“Recognizing Disinformation and Misinformation”, </w:t>
      </w:r>
      <w:r w:rsidRPr="00990F84" w:rsidR="007A0AFA">
        <w:rPr>
          <w:rStyle w:val="normaltextrun"/>
          <w:rFonts w:cs="Calibri" w:asciiTheme="minorHAnsi" w:hAnsiTheme="minorHAnsi"/>
        </w:rPr>
        <w:t>presented by the World Association for Christian Communication.   </w:t>
      </w:r>
      <w:r w:rsidRPr="00990F84" w:rsidR="007A0AFA">
        <w:rPr>
          <w:rStyle w:val="eop"/>
          <w:rFonts w:cs="Calibri" w:asciiTheme="minorHAnsi" w:hAnsiTheme="minorHAnsi"/>
        </w:rPr>
        <w:t> </w:t>
      </w:r>
    </w:p>
    <w:p w:rsidR="007A0AFA" w:rsidP="00990F84" w:rsidRDefault="007A0AFA" w14:paraId="74EFFD01" w14:textId="780FE316">
      <w:pPr>
        <w:ind w:firstLine="360"/>
        <w:rPr>
          <w:rStyle w:val="eop"/>
          <w:rFonts w:ascii="Calibri" w:hAnsi="Calibri" w:cs="Calibri"/>
          <w:sz w:val="22"/>
          <w:szCs w:val="22"/>
        </w:rPr>
      </w:pPr>
      <w:r w:rsidRPr="00D04D95">
        <w:rPr>
          <w:rStyle w:val="normaltextrun"/>
          <w:rFonts w:cs="Calibri" w:asciiTheme="minorHAnsi" w:hAnsiTheme="minorHAnsi"/>
        </w:rPr>
        <w:t>MOTION                                                                </w:t>
      </w:r>
      <w:r w:rsidRPr="00D04D95" w:rsidR="00D772B8">
        <w:rPr>
          <w:rStyle w:val="normaltextrun"/>
          <w:rFonts w:cs="Calibri" w:asciiTheme="minorHAnsi" w:hAnsiTheme="minorHAnsi"/>
        </w:rPr>
        <w:tab/>
      </w:r>
      <w:r w:rsidRPr="00D04D95" w:rsidR="00D772B8">
        <w:rPr>
          <w:rStyle w:val="normaltextrun"/>
          <w:rFonts w:cs="Calibri" w:asciiTheme="minorHAnsi" w:hAnsiTheme="minorHAnsi"/>
        </w:rPr>
        <w:tab/>
      </w:r>
      <w:r w:rsidRPr="00D04D95">
        <w:rPr>
          <w:rStyle w:val="normaltextrun"/>
          <w:rFonts w:cs="Calibri" w:asciiTheme="minorHAnsi" w:hAnsiTheme="minorHAnsi"/>
        </w:rPr>
        <w:t xml:space="preserve"> CARRIED</w:t>
      </w:r>
      <w:r>
        <w:rPr>
          <w:rStyle w:val="normaltextrun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5658EA">
        <w:rPr>
          <w:rStyle w:val="eop"/>
          <w:rFonts w:ascii="Calibri" w:hAnsi="Calibri" w:cs="Calibri"/>
          <w:sz w:val="22"/>
          <w:szCs w:val="22"/>
        </w:rPr>
        <w:br/>
      </w:r>
      <w:r w:rsidR="005658EA">
        <w:rPr>
          <w:rStyle w:val="eop"/>
          <w:rFonts w:ascii="Calibri" w:hAnsi="Calibri" w:cs="Calibri"/>
          <w:sz w:val="22"/>
          <w:szCs w:val="22"/>
        </w:rPr>
        <w:br/>
      </w:r>
      <w:r w:rsidRPr="00D04D95" w:rsidR="005658EA">
        <w:rPr>
          <w:rStyle w:val="eop"/>
          <w:rFonts w:cs="Calibri" w:asciiTheme="minorHAnsi" w:hAnsiTheme="minorHAnsi"/>
        </w:rPr>
        <w:t>Kristal asked about a summary of the event for those who are unable to attend, that perhaps a report can be brought back to the commission.</w:t>
      </w:r>
    </w:p>
    <w:p w:rsidR="000D0CF6" w:rsidP="007A0AFA" w:rsidRDefault="000D0CF6" w14:paraId="3354F1B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Pr="00F43E22" w:rsidR="001F0CD3" w:rsidP="00467960" w:rsidRDefault="000D0CF6" w14:paraId="11E3B85E" w14:textId="6C4DE494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>
        <w:rPr>
          <w:color w:val="auto"/>
        </w:rPr>
        <w:t>Business Arising</w:t>
      </w:r>
      <w:r>
        <w:rPr>
          <w:color w:val="auto"/>
        </w:rPr>
        <w:br/>
      </w:r>
      <w:r>
        <w:rPr>
          <w:color w:val="auto"/>
        </w:rPr>
        <w:br/>
      </w:r>
      <w:r w:rsidRPr="00F43E22" w:rsidR="00704DA5">
        <w:rPr>
          <w:rFonts w:asciiTheme="minorHAnsi" w:hAnsiTheme="minorHAnsi"/>
          <w:color w:val="auto"/>
        </w:rPr>
        <w:t>a.</w:t>
      </w:r>
      <w:r w:rsidRPr="00F43E22" w:rsidR="00704DA5">
        <w:rPr>
          <w:rFonts w:asciiTheme="minorHAnsi" w:hAnsiTheme="minorHAnsi"/>
          <w:color w:val="auto"/>
        </w:rPr>
        <w:tab/>
      </w:r>
      <w:r w:rsidRPr="00F43E22" w:rsidR="00704DA5">
        <w:rPr>
          <w:rFonts w:asciiTheme="minorHAnsi" w:hAnsiTheme="minorHAnsi"/>
          <w:color w:val="auto"/>
        </w:rPr>
        <w:t>Roster and roles</w:t>
      </w:r>
    </w:p>
    <w:p w:rsidRPr="00F43E22" w:rsidR="009405CE" w:rsidP="55AF0A79" w:rsidRDefault="00704DA5" w14:paraId="643FA477" w14:textId="5D92CA2A">
      <w:pPr>
        <w:ind w:left="360"/>
        <w:rPr>
          <w:rFonts w:ascii="Helvetica Neue" w:hAnsi="Helvetica Neue" w:asciiTheme="minorAscii" w:hAnsiTheme="minorAscii"/>
        </w:rPr>
      </w:pPr>
      <w:r w:rsidRPr="55AF0A79" w:rsidR="00704DA5">
        <w:rPr>
          <w:rFonts w:ascii="Helvetica Neue" w:hAnsi="Helvetica Neue" w:asciiTheme="minorAscii" w:hAnsiTheme="minorAscii"/>
        </w:rPr>
        <w:t>Andrew reminded the commission that he would be coming off as Chair after the WOW Regional meeting and that Edith’s term is also complete.</w:t>
      </w:r>
      <w:r>
        <w:br/>
      </w:r>
      <w:r>
        <w:br/>
      </w:r>
      <w:r w:rsidRPr="55AF0A79" w:rsidR="0055590B">
        <w:rPr>
          <w:rFonts w:ascii="Helvetica Neue" w:hAnsi="Helvetica Neue" w:asciiTheme="minorAscii" w:hAnsiTheme="minorAscii"/>
        </w:rPr>
        <w:t xml:space="preserve">Andrew also shared that Kate Ballagh-Steeper has expressed interest </w:t>
      </w:r>
      <w:r w:rsidRPr="55AF0A79" w:rsidR="0055590B">
        <w:rPr>
          <w:rFonts w:ascii="Helvetica Neue" w:hAnsi="Helvetica Neue" w:asciiTheme="minorAscii" w:hAnsiTheme="minorAscii"/>
        </w:rPr>
        <w:t>to step</w:t>
      </w:r>
      <w:r w:rsidRPr="55AF0A79" w:rsidR="0055590B">
        <w:rPr>
          <w:rFonts w:ascii="Helvetica Neue" w:hAnsi="Helvetica Neue" w:asciiTheme="minorAscii" w:hAnsiTheme="minorAscii"/>
        </w:rPr>
        <w:t xml:space="preserve"> into the chair position.</w:t>
      </w:r>
      <w:r w:rsidRPr="55AF0A79" w:rsidR="00AF1C01">
        <w:rPr>
          <w:rFonts w:ascii="Helvetica Neue" w:hAnsi="Helvetica Neue" w:asciiTheme="minorAscii" w:hAnsiTheme="minorAscii"/>
        </w:rPr>
        <w:t xml:space="preserve">  </w:t>
      </w:r>
      <w:r w:rsidRPr="55AF0A79" w:rsidR="00AF1C01">
        <w:rPr>
          <w:rFonts w:ascii="Helvetica Neue" w:hAnsi="Helvetica Neue" w:asciiTheme="minorAscii" w:hAnsiTheme="minorAscii"/>
        </w:rPr>
        <w:t>However</w:t>
      </w:r>
      <w:r w:rsidRPr="55AF0A79" w:rsidR="00AF1C01">
        <w:rPr>
          <w:rFonts w:ascii="Helvetica Neue" w:hAnsi="Helvetica Neue" w:asciiTheme="minorAscii" w:hAnsiTheme="minorAscii"/>
        </w:rPr>
        <w:t xml:space="preserve"> she will be having some time off for a short medical leave and it was proposed that Andrew would continue on as Chair until Kate is able to resume the role </w:t>
      </w:r>
      <w:r w:rsidRPr="55AF0A79" w:rsidR="00AF1C01">
        <w:rPr>
          <w:rFonts w:ascii="Helvetica Neue" w:hAnsi="Helvetica Neue" w:asciiTheme="minorAscii" w:hAnsiTheme="minorAscii"/>
        </w:rPr>
        <w:t>full time</w:t>
      </w:r>
      <w:r w:rsidRPr="55AF0A79" w:rsidR="00AF1C01">
        <w:rPr>
          <w:rFonts w:ascii="Helvetica Neue" w:hAnsi="Helvetica Neue" w:asciiTheme="minorAscii" w:hAnsiTheme="minorAscii"/>
        </w:rPr>
        <w:t>.</w:t>
      </w:r>
      <w:r>
        <w:br/>
      </w:r>
      <w:r>
        <w:br/>
      </w:r>
      <w:r w:rsidRPr="55AF0A79" w:rsidR="00973365">
        <w:rPr>
          <w:rFonts w:ascii="Helvetica Neue" w:hAnsi="Helvetica Neue" w:asciiTheme="minorAscii" w:hAnsiTheme="minorAscii"/>
          <w:b w:val="1"/>
          <w:bCs w:val="1"/>
        </w:rPr>
        <w:t>MOTION</w:t>
      </w:r>
      <w:r w:rsidRPr="55AF0A79" w:rsidR="00973365">
        <w:rPr>
          <w:rFonts w:ascii="Helvetica Neue" w:hAnsi="Helvetica Neue" w:asciiTheme="minorAscii" w:hAnsiTheme="minorAscii"/>
        </w:rPr>
        <w:t xml:space="preserve"> by John Adeyemi and Diane Dick that the Western Ontario Waterways </w:t>
      </w:r>
      <w:r w:rsidRPr="55AF0A79" w:rsidR="00DD3CFA">
        <w:rPr>
          <w:rFonts w:ascii="Helvetica Neue" w:hAnsi="Helvetica Neue" w:asciiTheme="minorAscii" w:hAnsiTheme="minorAscii"/>
        </w:rPr>
        <w:t>Discipleship and Justice Commission appoint Kate Ballagh-Steeper as the new Chair of the commission for the Region.</w:t>
      </w:r>
      <w:r>
        <w:br/>
      </w:r>
      <w:r w:rsidRPr="55AF0A79" w:rsidR="00D26048">
        <w:rPr>
          <w:rFonts w:ascii="Helvetica Neue" w:hAnsi="Helvetica Neue" w:asciiTheme="minorAscii" w:hAnsiTheme="minorAscii"/>
        </w:rP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AF0A79" w:rsidR="00D26048">
        <w:rPr>
          <w:rFonts w:ascii="Helvetica Neue" w:hAnsi="Helvetica Neue" w:asciiTheme="minorAscii" w:hAnsiTheme="minorAscii"/>
        </w:rPr>
        <w:t>Carried</w:t>
      </w:r>
      <w:r>
        <w:br/>
      </w:r>
      <w:r>
        <w:br/>
      </w:r>
      <w:r w:rsidRPr="55AF0A79" w:rsidR="00AF1C01">
        <w:rPr>
          <w:rFonts w:ascii="Helvetica Neue" w:hAnsi="Helvetica Neue" w:asciiTheme="minorAscii" w:hAnsiTheme="minorAscii"/>
          <w:b w:val="1"/>
          <w:bCs w:val="1"/>
        </w:rPr>
        <w:t>MOTION</w:t>
      </w:r>
      <w:r w:rsidRPr="55AF0A79" w:rsidR="00AF1C01">
        <w:rPr>
          <w:rFonts w:ascii="Helvetica Neue" w:hAnsi="Helvetica Neue" w:asciiTheme="minorAscii" w:hAnsiTheme="minorAscii"/>
        </w:rPr>
        <w:t xml:space="preserve"> by Kristal McGee and John Adeyemi that the Western Ontario </w:t>
      </w:r>
      <w:r w:rsidRPr="55AF0A79" w:rsidR="00990F84">
        <w:rPr>
          <w:rFonts w:ascii="Helvetica Neue" w:hAnsi="Helvetica Neue" w:asciiTheme="minorAscii" w:hAnsiTheme="minorAscii"/>
        </w:rPr>
        <w:t>Waterways</w:t>
      </w:r>
      <w:r w:rsidRPr="55AF0A79" w:rsidR="00AF1C01">
        <w:rPr>
          <w:rFonts w:ascii="Helvetica Neue" w:hAnsi="Helvetica Neue" w:asciiTheme="minorAscii" w:hAnsiTheme="minorAscii"/>
        </w:rPr>
        <w:t xml:space="preserve"> Discipleship and Justice Commission approve extending Andre</w:t>
      </w:r>
      <w:r w:rsidRPr="55AF0A79" w:rsidR="41C0AD7E">
        <w:rPr>
          <w:rFonts w:ascii="Helvetica Neue" w:hAnsi="Helvetica Neue" w:asciiTheme="minorAscii" w:hAnsiTheme="minorAscii"/>
        </w:rPr>
        <w:t>w’</w:t>
      </w:r>
      <w:r w:rsidRPr="55AF0A79" w:rsidR="00AF1C01">
        <w:rPr>
          <w:rFonts w:ascii="Helvetica Neue" w:hAnsi="Helvetica Neue" w:asciiTheme="minorAscii" w:hAnsiTheme="minorAscii"/>
        </w:rPr>
        <w:t>s term until Kate returns from medical leave.</w:t>
      </w:r>
      <w:r>
        <w:br/>
      </w:r>
      <w:r w:rsidRPr="55AF0A79" w:rsidR="00DD22F3">
        <w:rPr>
          <w:rFonts w:ascii="Helvetica Neue" w:hAnsi="Helvetica Neue" w:asciiTheme="minorAscii" w:hAnsiTheme="minorAscii"/>
        </w:rP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AF0A79" w:rsidR="00DD22F3">
        <w:rPr>
          <w:rFonts w:ascii="Helvetica Neue" w:hAnsi="Helvetica Neue" w:asciiTheme="minorAscii" w:hAnsiTheme="minorAscii"/>
        </w:rPr>
        <w:t>Carried</w:t>
      </w:r>
    </w:p>
    <w:p w:rsidRPr="00F43E22" w:rsidR="009405CE" w:rsidP="00704DA5" w:rsidRDefault="009405CE" w14:paraId="15A48864" w14:textId="77777777">
      <w:pPr>
        <w:ind w:left="1440"/>
        <w:rPr>
          <w:rFonts w:asciiTheme="minorHAnsi" w:hAnsiTheme="minorHAnsi"/>
        </w:rPr>
      </w:pPr>
    </w:p>
    <w:p w:rsidRPr="00F43E22" w:rsidR="00400BA4" w:rsidP="55AF0A79" w:rsidRDefault="009405CE" w14:paraId="10AAE0F1" w14:textId="782BED21">
      <w:pPr>
        <w:ind w:left="360" w:firstLine="360"/>
        <w:rPr>
          <w:rFonts w:ascii="Helvetica Neue" w:hAnsi="Helvetica Neue" w:asciiTheme="minorAscii" w:hAnsiTheme="minorAscii"/>
        </w:rPr>
      </w:pPr>
      <w:r w:rsidRPr="55AF0A79" w:rsidR="009405CE">
        <w:rPr>
          <w:rFonts w:ascii="Helvetica Neue" w:hAnsi="Helvetica Neue" w:asciiTheme="minorAscii" w:hAnsiTheme="minorAscii"/>
        </w:rPr>
        <w:t>b.</w:t>
      </w:r>
      <w:r>
        <w:tab/>
      </w:r>
      <w:r w:rsidRPr="55AF0A79" w:rsidR="000E2BCB">
        <w:rPr>
          <w:rFonts w:ascii="Helvetica Neue" w:hAnsi="Helvetica Neue" w:asciiTheme="minorAscii" w:hAnsiTheme="minorAscii"/>
        </w:rPr>
        <w:t>Go</w:t>
      </w:r>
      <w:r w:rsidRPr="55AF0A79" w:rsidR="000E2BCB">
        <w:rPr>
          <w:rFonts w:ascii="Helvetica Neue" w:hAnsi="Helvetica Neue" w:asciiTheme="minorAscii" w:hAnsiTheme="minorAscii"/>
        </w:rPr>
        <w:t xml:space="preserve"> Project Application received. </w:t>
      </w:r>
      <w:r>
        <w:br/>
      </w:r>
      <w:r>
        <w:br/>
      </w:r>
      <w:r w:rsidRPr="55AF0A79" w:rsidR="000E2BCB">
        <w:rPr>
          <w:rFonts w:ascii="Helvetica Neue" w:hAnsi="Helvetica Neue" w:asciiTheme="minorAscii" w:hAnsiTheme="minorAscii"/>
          <w:b w:val="1"/>
          <w:bCs w:val="1"/>
        </w:rPr>
        <w:t>MOTION</w:t>
      </w:r>
      <w:r w:rsidRPr="55AF0A79" w:rsidR="000E2BCB">
        <w:rPr>
          <w:rFonts w:ascii="Helvetica Neue" w:hAnsi="Helvetica Neue" w:asciiTheme="minorAscii" w:hAnsiTheme="minorAscii"/>
        </w:rPr>
        <w:t xml:space="preserve"> by Kate Ballagh-Steeper and John </w:t>
      </w:r>
      <w:r w:rsidRPr="55AF0A79" w:rsidR="000E2BCB">
        <w:rPr>
          <w:rFonts w:ascii="Helvetica Neue" w:hAnsi="Helvetica Neue" w:asciiTheme="minorAscii" w:hAnsiTheme="minorAscii"/>
        </w:rPr>
        <w:t>A</w:t>
      </w:r>
      <w:r w:rsidRPr="55AF0A79" w:rsidR="260E82D9">
        <w:rPr>
          <w:rFonts w:ascii="Helvetica Neue" w:hAnsi="Helvetica Neue" w:asciiTheme="minorAscii" w:hAnsiTheme="minorAscii"/>
        </w:rPr>
        <w:t>d</w:t>
      </w:r>
      <w:r w:rsidRPr="55AF0A79" w:rsidR="000E2BCB">
        <w:rPr>
          <w:rFonts w:ascii="Helvetica Neue" w:hAnsi="Helvetica Neue" w:asciiTheme="minorAscii" w:hAnsiTheme="minorAscii"/>
        </w:rPr>
        <w:t>eyemi</w:t>
      </w:r>
      <w:r w:rsidRPr="55AF0A79" w:rsidR="005D53DE">
        <w:rPr>
          <w:rFonts w:ascii="Helvetica Neue" w:hAnsi="Helvetica Neue" w:asciiTheme="minorAscii" w:hAnsiTheme="minorAscii"/>
        </w:rPr>
        <w:t xml:space="preserve"> that the Western Ontario Waterways Discipleship and Justice Commission approve the grant application for</w:t>
      </w:r>
      <w:r w:rsidRPr="55AF0A79" w:rsidR="007F5778">
        <w:rPr>
          <w:rFonts w:ascii="Helvetica Neue" w:hAnsi="Helvetica Neue" w:asciiTheme="minorAscii" w:hAnsiTheme="minorAscii"/>
        </w:rPr>
        <w:t xml:space="preserve"> $5000, for</w:t>
      </w:r>
      <w:r w:rsidRPr="55AF0A79" w:rsidR="005D53DE">
        <w:rPr>
          <w:rFonts w:ascii="Helvetica Neue" w:hAnsi="Helvetica Neue" w:asciiTheme="minorAscii" w:hAnsiTheme="minorAscii"/>
        </w:rPr>
        <w:t xml:space="preserve"> the Go Project</w:t>
      </w:r>
      <w:r w:rsidRPr="55AF0A79" w:rsidR="005D3E92">
        <w:rPr>
          <w:rFonts w:ascii="Helvetica Neue" w:hAnsi="Helvetica Neue" w:asciiTheme="minorAscii" w:hAnsiTheme="minorAscii"/>
        </w:rPr>
        <w:t xml:space="preserve"> to be paid from the Ministry for Youth and Young Adult fund</w:t>
      </w:r>
      <w:r w:rsidRPr="55AF0A79" w:rsidR="00CB3819">
        <w:rPr>
          <w:rFonts w:ascii="Helvetica Neue" w:hAnsi="Helvetica Neue" w:asciiTheme="minorAscii" w:hAnsiTheme="minorAscii"/>
        </w:rPr>
        <w:t>.</w:t>
      </w:r>
      <w:r>
        <w:br/>
      </w:r>
      <w:r w:rsidRPr="55AF0A79" w:rsidR="00C67474">
        <w:rPr>
          <w:rFonts w:ascii="Helvetica Neue" w:hAnsi="Helvetica Neue" w:asciiTheme="minorAscii" w:hAnsiTheme="minorAscii"/>
        </w:rP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AF0A79" w:rsidR="00C67474">
        <w:rPr>
          <w:rFonts w:ascii="Helvetica Neue" w:hAnsi="Helvetica Neue" w:asciiTheme="minorAscii" w:hAnsiTheme="minorAscii"/>
        </w:rPr>
        <w:t>Carried</w:t>
      </w:r>
    </w:p>
    <w:p w:rsidRPr="00F43E22" w:rsidR="00400BA4" w:rsidP="00704DA5" w:rsidRDefault="00400BA4" w14:paraId="1A39B59F" w14:textId="77777777">
      <w:pPr>
        <w:ind w:left="1440"/>
        <w:rPr>
          <w:rFonts w:asciiTheme="minorHAnsi" w:hAnsiTheme="minorHAnsi"/>
        </w:rPr>
      </w:pPr>
    </w:p>
    <w:p w:rsidRPr="00F43E22" w:rsidR="001F0CD3" w:rsidP="00280A85" w:rsidRDefault="00400BA4" w14:paraId="31C10881" w14:textId="16177EAC">
      <w:pPr>
        <w:ind w:left="360" w:firstLine="360"/>
        <w:rPr>
          <w:rFonts w:asciiTheme="minorHAnsi" w:hAnsiTheme="minorHAnsi"/>
        </w:rPr>
      </w:pPr>
      <w:r w:rsidRPr="00F43E22">
        <w:rPr>
          <w:rFonts w:asciiTheme="minorHAnsi" w:hAnsiTheme="minorHAnsi"/>
        </w:rPr>
        <w:t xml:space="preserve">c. </w:t>
      </w:r>
      <w:r w:rsidRPr="00F43E22" w:rsidR="00CB3819">
        <w:rPr>
          <w:rFonts w:asciiTheme="minorHAnsi" w:hAnsiTheme="minorHAnsi"/>
        </w:rPr>
        <w:tab/>
      </w:r>
      <w:r w:rsidRPr="00F43E22">
        <w:rPr>
          <w:rFonts w:asciiTheme="minorHAnsi" w:hAnsiTheme="minorHAnsi"/>
        </w:rPr>
        <w:t xml:space="preserve">Linda provided and update </w:t>
      </w:r>
      <w:r w:rsidRPr="00F43E22" w:rsidR="009060B7">
        <w:rPr>
          <w:rFonts w:asciiTheme="minorHAnsi" w:hAnsiTheme="minorHAnsi"/>
        </w:rPr>
        <w:t>from the group that had been reviewing the M&amp;S grant applications and process.  She shared that the applications will be all online this year</w:t>
      </w:r>
      <w:r w:rsidRPr="00F43E22" w:rsidR="00D8745E">
        <w:rPr>
          <w:rFonts w:asciiTheme="minorHAnsi" w:hAnsiTheme="minorHAnsi"/>
        </w:rPr>
        <w:t xml:space="preserve"> and the form is easy to use.  This </w:t>
      </w:r>
      <w:r w:rsidRPr="00F43E22" w:rsidR="00CB3819">
        <w:rPr>
          <w:rFonts w:asciiTheme="minorHAnsi" w:hAnsiTheme="minorHAnsi"/>
        </w:rPr>
        <w:t xml:space="preserve">change </w:t>
      </w:r>
      <w:r w:rsidRPr="00F43E22" w:rsidR="00D8745E">
        <w:rPr>
          <w:rFonts w:asciiTheme="minorHAnsi" w:hAnsiTheme="minorHAnsi"/>
        </w:rPr>
        <w:t xml:space="preserve">should make reviewing the applications faster as they will all be in the same format and should cut down on </w:t>
      </w:r>
      <w:r w:rsidRPr="00F43E22" w:rsidR="00D8745E">
        <w:rPr>
          <w:rFonts w:asciiTheme="minorHAnsi" w:hAnsiTheme="minorHAnsi"/>
        </w:rPr>
        <w:t>Staff time</w:t>
      </w:r>
      <w:r w:rsidRPr="00F43E22" w:rsidR="007F10FA">
        <w:rPr>
          <w:rFonts w:asciiTheme="minorHAnsi" w:hAnsiTheme="minorHAnsi"/>
        </w:rPr>
        <w:t xml:space="preserve">. There </w:t>
      </w:r>
      <w:r w:rsidRPr="00F43E22" w:rsidR="00F43E22">
        <w:rPr>
          <w:rFonts w:asciiTheme="minorHAnsi" w:hAnsiTheme="minorHAnsi"/>
        </w:rPr>
        <w:t xml:space="preserve">will also </w:t>
      </w:r>
      <w:r w:rsidRPr="00F43E22" w:rsidR="007F10FA">
        <w:rPr>
          <w:rFonts w:asciiTheme="minorHAnsi" w:hAnsiTheme="minorHAnsi"/>
        </w:rPr>
        <w:t>be changes to the deadline</w:t>
      </w:r>
      <w:r w:rsidRPr="00F43E22" w:rsidR="00F43E22">
        <w:rPr>
          <w:rFonts w:asciiTheme="minorHAnsi" w:hAnsiTheme="minorHAnsi"/>
        </w:rPr>
        <w:t xml:space="preserve">, which </w:t>
      </w:r>
      <w:r w:rsidRPr="00F43E22" w:rsidR="007F10FA">
        <w:rPr>
          <w:rFonts w:asciiTheme="minorHAnsi" w:hAnsiTheme="minorHAnsi"/>
        </w:rPr>
        <w:t xml:space="preserve">will be moved up to the end of September to give more time </w:t>
      </w:r>
      <w:r w:rsidRPr="00F43E22" w:rsidR="006D4395">
        <w:rPr>
          <w:rFonts w:asciiTheme="minorHAnsi" w:hAnsiTheme="minorHAnsi"/>
        </w:rPr>
        <w:t xml:space="preserve">to do reviews before </w:t>
      </w:r>
      <w:r w:rsidRPr="00F43E22" w:rsidR="00F43E22">
        <w:rPr>
          <w:rFonts w:asciiTheme="minorHAnsi" w:hAnsiTheme="minorHAnsi"/>
        </w:rPr>
        <w:t xml:space="preserve">financial </w:t>
      </w:r>
      <w:r w:rsidRPr="00F43E22" w:rsidR="006D4395">
        <w:rPr>
          <w:rFonts w:asciiTheme="minorHAnsi" w:hAnsiTheme="minorHAnsi"/>
        </w:rPr>
        <w:t xml:space="preserve">decisions </w:t>
      </w:r>
      <w:r w:rsidRPr="00F43E22" w:rsidR="00F43E22">
        <w:rPr>
          <w:rFonts w:asciiTheme="minorHAnsi" w:hAnsiTheme="minorHAnsi"/>
        </w:rPr>
        <w:t>are needed to be made.</w:t>
      </w:r>
    </w:p>
    <w:p w:rsidRPr="00F43E22" w:rsidR="53ED5BF6" w:rsidP="53ED5BF6" w:rsidRDefault="53ED5BF6" w14:paraId="01342974" w14:textId="5EB11A40">
      <w:pPr>
        <w:rPr>
          <w:rFonts w:asciiTheme="minorHAnsi" w:hAnsiTheme="minorHAnsi"/>
        </w:rPr>
      </w:pPr>
    </w:p>
    <w:p w:rsidR="00FB2FE8" w:rsidP="003D1FBD" w:rsidRDefault="52D94B20" w14:paraId="29D07836" w14:textId="2B29647C">
      <w:pPr>
        <w:pStyle w:val="Body"/>
        <w:numPr>
          <w:ilvl w:val="0"/>
          <w:numId w:val="8"/>
        </w:numPr>
        <w:spacing w:after="100" w:afterAutospacing="1"/>
        <w:rPr>
          <w:color w:val="auto"/>
          <w:sz w:val="26"/>
          <w:szCs w:val="26"/>
        </w:rPr>
      </w:pPr>
      <w:r w:rsidRPr="00FB2FE8">
        <w:rPr>
          <w:rStyle w:val="Heading3Char"/>
          <w:color w:val="auto"/>
        </w:rPr>
        <w:t>Correspondence:</w:t>
      </w:r>
      <w:r w:rsidRPr="00FB2FE8">
        <w:rPr>
          <w:color w:val="auto"/>
          <w:sz w:val="26"/>
          <w:szCs w:val="26"/>
        </w:rPr>
        <w:t xml:space="preserve">  </w:t>
      </w:r>
    </w:p>
    <w:p w:rsidR="007C2237" w:rsidP="006D4395" w:rsidRDefault="002D665F" w14:paraId="4B9CA66F" w14:textId="1B9A84D8">
      <w:pPr>
        <w:pStyle w:val="Body"/>
        <w:spacing w:after="100" w:afterAutospacing="1"/>
        <w:ind w:left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Avondale</w:t>
      </w:r>
      <w:r w:rsidR="001A6EA4">
        <w:rPr>
          <w:color w:val="auto"/>
          <w:sz w:val="26"/>
          <w:szCs w:val="26"/>
        </w:rPr>
        <w:t xml:space="preserve"> </w:t>
      </w:r>
      <w:r w:rsidR="009A5852">
        <w:rPr>
          <w:color w:val="auto"/>
          <w:sz w:val="26"/>
          <w:szCs w:val="26"/>
        </w:rPr>
        <w:t xml:space="preserve">United Church submitted an application </w:t>
      </w:r>
      <w:r w:rsidR="003A6508">
        <w:rPr>
          <w:color w:val="auto"/>
          <w:sz w:val="26"/>
          <w:szCs w:val="26"/>
        </w:rPr>
        <w:t>for a Youth weekend event in Stratford.</w:t>
      </w:r>
      <w:r w:rsidR="00F43E22">
        <w:rPr>
          <w:color w:val="auto"/>
          <w:sz w:val="26"/>
          <w:szCs w:val="26"/>
        </w:rPr>
        <w:br/>
      </w:r>
      <w:r w:rsidR="003A6508">
        <w:rPr>
          <w:color w:val="auto"/>
          <w:sz w:val="26"/>
          <w:szCs w:val="26"/>
        </w:rPr>
        <w:br/>
      </w:r>
      <w:r w:rsidRPr="00F43E22" w:rsidR="003A6508">
        <w:rPr>
          <w:b/>
          <w:bCs/>
          <w:color w:val="auto"/>
          <w:sz w:val="26"/>
          <w:szCs w:val="26"/>
        </w:rPr>
        <w:t xml:space="preserve">MOTION </w:t>
      </w:r>
      <w:r w:rsidR="003A6508">
        <w:rPr>
          <w:color w:val="auto"/>
          <w:sz w:val="26"/>
          <w:szCs w:val="26"/>
        </w:rPr>
        <w:t xml:space="preserve">by Kate Ballagh-Steeper and Linda Peacock that the Western Ontario </w:t>
      </w:r>
      <w:r w:rsidR="00C51129">
        <w:rPr>
          <w:color w:val="auto"/>
          <w:sz w:val="26"/>
          <w:szCs w:val="26"/>
        </w:rPr>
        <w:t>Waterways</w:t>
      </w:r>
      <w:r w:rsidR="003A6508">
        <w:rPr>
          <w:color w:val="auto"/>
          <w:sz w:val="26"/>
          <w:szCs w:val="26"/>
        </w:rPr>
        <w:t xml:space="preserve"> </w:t>
      </w:r>
      <w:r w:rsidR="00C51129">
        <w:rPr>
          <w:color w:val="auto"/>
          <w:sz w:val="26"/>
          <w:szCs w:val="26"/>
        </w:rPr>
        <w:t>Discipleship</w:t>
      </w:r>
      <w:r w:rsidR="003A6508">
        <w:rPr>
          <w:color w:val="auto"/>
          <w:sz w:val="26"/>
          <w:szCs w:val="26"/>
        </w:rPr>
        <w:t xml:space="preserve"> and Justice Commission approve the application from Avondale United Church for $1700 to run the “find</w:t>
      </w:r>
      <w:r w:rsidR="00C338D4">
        <w:rPr>
          <w:color w:val="auto"/>
          <w:sz w:val="26"/>
          <w:szCs w:val="26"/>
        </w:rPr>
        <w:t xml:space="preserve">ing your </w:t>
      </w:r>
      <w:proofErr w:type="spellStart"/>
      <w:r w:rsidR="00C338D4">
        <w:rPr>
          <w:color w:val="auto"/>
          <w:sz w:val="26"/>
          <w:szCs w:val="26"/>
        </w:rPr>
        <w:t>Playce</w:t>
      </w:r>
      <w:proofErr w:type="spellEnd"/>
      <w:r w:rsidR="00C338D4">
        <w:rPr>
          <w:color w:val="auto"/>
          <w:sz w:val="26"/>
          <w:szCs w:val="26"/>
        </w:rPr>
        <w:t xml:space="preserve"> weekend” to be paid from the Ministry</w:t>
      </w:r>
      <w:r w:rsidR="000B56FD">
        <w:rPr>
          <w:color w:val="auto"/>
          <w:sz w:val="26"/>
          <w:szCs w:val="26"/>
        </w:rPr>
        <w:t xml:space="preserve"> with Youth and Young Adult fund.</w:t>
      </w:r>
      <w:r w:rsidR="000B56FD">
        <w:rPr>
          <w:color w:val="auto"/>
          <w:sz w:val="26"/>
          <w:szCs w:val="26"/>
        </w:rPr>
        <w:br/>
      </w:r>
      <w:r w:rsidR="000B56FD">
        <w:rPr>
          <w:color w:val="auto"/>
          <w:sz w:val="26"/>
          <w:szCs w:val="26"/>
        </w:rPr>
        <w:t>MOTION</w:t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ab/>
      </w:r>
      <w:r w:rsidR="000B56FD">
        <w:rPr>
          <w:color w:val="auto"/>
          <w:sz w:val="26"/>
          <w:szCs w:val="26"/>
        </w:rPr>
        <w:t>Carried</w:t>
      </w:r>
      <w:r w:rsidR="000B56FD">
        <w:rPr>
          <w:color w:val="auto"/>
          <w:sz w:val="26"/>
          <w:szCs w:val="26"/>
        </w:rPr>
        <w:br/>
      </w:r>
      <w:r w:rsidR="000B56FD">
        <w:rPr>
          <w:color w:val="auto"/>
          <w:sz w:val="26"/>
          <w:szCs w:val="26"/>
        </w:rPr>
        <w:br/>
      </w:r>
      <w:r w:rsidR="00D82C91">
        <w:rPr>
          <w:color w:val="auto"/>
          <w:sz w:val="26"/>
          <w:szCs w:val="26"/>
        </w:rPr>
        <w:t>Kathy submitted an application for funding to cover the costs of Youth Forum and sending youth from the region to GC45</w:t>
      </w:r>
      <w:r w:rsidR="002B5BBD">
        <w:rPr>
          <w:color w:val="auto"/>
          <w:sz w:val="26"/>
          <w:szCs w:val="26"/>
        </w:rPr>
        <w:t>.</w:t>
      </w:r>
      <w:r w:rsidR="00F43E22">
        <w:rPr>
          <w:color w:val="auto"/>
          <w:sz w:val="26"/>
          <w:szCs w:val="26"/>
        </w:rPr>
        <w:br/>
      </w:r>
      <w:r w:rsidR="002B5BBD">
        <w:rPr>
          <w:color w:val="auto"/>
          <w:sz w:val="26"/>
          <w:szCs w:val="26"/>
        </w:rPr>
        <w:br/>
      </w:r>
      <w:r w:rsidRPr="00F43E22" w:rsidR="002B5BBD">
        <w:rPr>
          <w:b/>
          <w:bCs/>
          <w:color w:val="auto"/>
          <w:sz w:val="26"/>
          <w:szCs w:val="26"/>
        </w:rPr>
        <w:t>MOTION</w:t>
      </w:r>
      <w:r w:rsidR="002B5BBD">
        <w:rPr>
          <w:color w:val="auto"/>
          <w:sz w:val="26"/>
          <w:szCs w:val="26"/>
        </w:rPr>
        <w:t xml:space="preserve"> by</w:t>
      </w:r>
      <w:r w:rsidR="00027CA3">
        <w:rPr>
          <w:color w:val="auto"/>
          <w:sz w:val="26"/>
          <w:szCs w:val="26"/>
        </w:rPr>
        <w:t xml:space="preserve"> John Ad</w:t>
      </w:r>
      <w:r w:rsidR="00D37DB4">
        <w:rPr>
          <w:color w:val="auto"/>
          <w:sz w:val="26"/>
          <w:szCs w:val="26"/>
        </w:rPr>
        <w:t xml:space="preserve">eyemi and Diane Dick that the Western Ontario Waterway </w:t>
      </w:r>
      <w:r w:rsidR="00C51129">
        <w:rPr>
          <w:color w:val="auto"/>
          <w:sz w:val="26"/>
          <w:szCs w:val="26"/>
        </w:rPr>
        <w:t>Discipleship</w:t>
      </w:r>
      <w:r w:rsidR="00D37DB4">
        <w:rPr>
          <w:color w:val="auto"/>
          <w:sz w:val="26"/>
          <w:szCs w:val="26"/>
        </w:rPr>
        <w:t xml:space="preserve"> and Justice commission approve the grant application of $2100 for Youth Forum</w:t>
      </w:r>
      <w:r w:rsidR="00E74449">
        <w:rPr>
          <w:color w:val="auto"/>
          <w:sz w:val="26"/>
          <w:szCs w:val="26"/>
        </w:rPr>
        <w:t>, to be paid out of the Ministry with Youth and Young Adult Fund.</w:t>
      </w:r>
      <w:r w:rsidR="00E74449">
        <w:rPr>
          <w:color w:val="auto"/>
          <w:sz w:val="26"/>
          <w:szCs w:val="26"/>
        </w:rPr>
        <w:br/>
      </w:r>
      <w:r w:rsidR="00E74449">
        <w:rPr>
          <w:color w:val="auto"/>
          <w:sz w:val="26"/>
          <w:szCs w:val="26"/>
        </w:rPr>
        <w:t>MOTION</w:t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ab/>
      </w:r>
      <w:r w:rsidR="00E74449">
        <w:rPr>
          <w:color w:val="auto"/>
          <w:sz w:val="26"/>
          <w:szCs w:val="26"/>
        </w:rPr>
        <w:t>Carried</w:t>
      </w:r>
    </w:p>
    <w:p w:rsidR="007C2237" w:rsidP="006D4395" w:rsidRDefault="002219F1" w14:paraId="32DA6926" w14:textId="057D655F">
      <w:pPr>
        <w:pStyle w:val="Body"/>
        <w:spacing w:after="100" w:afterAutospacing="1"/>
        <w:ind w:left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Pine River United Church submitted an application for funding to support a youth trip to </w:t>
      </w:r>
      <w:r w:rsidR="002F7264">
        <w:rPr>
          <w:color w:val="auto"/>
          <w:sz w:val="26"/>
          <w:szCs w:val="26"/>
        </w:rPr>
        <w:t xml:space="preserve">Zimbabwe. </w:t>
      </w:r>
      <w:r w:rsidR="00C51129">
        <w:rPr>
          <w:color w:val="auto"/>
          <w:sz w:val="26"/>
          <w:szCs w:val="26"/>
        </w:rPr>
        <w:br/>
      </w:r>
      <w:r w:rsidR="002F7264">
        <w:rPr>
          <w:color w:val="auto"/>
          <w:sz w:val="26"/>
          <w:szCs w:val="26"/>
        </w:rPr>
        <w:br/>
      </w:r>
      <w:r w:rsidRPr="00C51129" w:rsidR="002F7264">
        <w:rPr>
          <w:b/>
          <w:bCs/>
          <w:color w:val="auto"/>
          <w:sz w:val="26"/>
          <w:szCs w:val="26"/>
        </w:rPr>
        <w:t>MOTION</w:t>
      </w:r>
      <w:r w:rsidR="002F7264">
        <w:rPr>
          <w:color w:val="auto"/>
          <w:sz w:val="26"/>
          <w:szCs w:val="26"/>
        </w:rPr>
        <w:t xml:space="preserve"> by Kate Ballagh-Steeper and </w:t>
      </w:r>
      <w:r w:rsidR="009F6D49">
        <w:rPr>
          <w:color w:val="auto"/>
          <w:sz w:val="26"/>
          <w:szCs w:val="26"/>
        </w:rPr>
        <w:t xml:space="preserve">Linda Peacock that the Western Ontario Waterway </w:t>
      </w:r>
      <w:r w:rsidR="00C51129">
        <w:rPr>
          <w:color w:val="auto"/>
          <w:sz w:val="26"/>
          <w:szCs w:val="26"/>
        </w:rPr>
        <w:t>Discipleship</w:t>
      </w:r>
      <w:r w:rsidR="009F6D49">
        <w:rPr>
          <w:color w:val="auto"/>
          <w:sz w:val="26"/>
          <w:szCs w:val="26"/>
        </w:rPr>
        <w:t xml:space="preserve"> and Justice commission approve the grant application for $10,000 to Pine River United Church for a Youth trip to Zimbabwe.</w:t>
      </w:r>
      <w:r w:rsidR="009F6D49">
        <w:rPr>
          <w:color w:val="auto"/>
          <w:sz w:val="26"/>
          <w:szCs w:val="26"/>
        </w:rPr>
        <w:br/>
      </w:r>
      <w:r w:rsidR="009F6D49">
        <w:rPr>
          <w:color w:val="auto"/>
          <w:sz w:val="26"/>
          <w:szCs w:val="26"/>
        </w:rPr>
        <w:t>MOTION</w:t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ab/>
      </w:r>
      <w:r w:rsidR="009F6D49">
        <w:rPr>
          <w:color w:val="auto"/>
          <w:sz w:val="26"/>
          <w:szCs w:val="26"/>
        </w:rPr>
        <w:t>Carried</w:t>
      </w:r>
    </w:p>
    <w:p w:rsidR="00A4679B" w:rsidP="006D4395" w:rsidRDefault="00A4679B" w14:paraId="36748402" w14:textId="097AAD21">
      <w:pPr>
        <w:pStyle w:val="Body"/>
        <w:spacing w:after="100" w:afterAutospacing="1"/>
        <w:ind w:left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A Letter was received by the commission from Lillian Patey asking for support forming a Tri Regional Palestine Network.  </w:t>
      </w:r>
      <w:r w:rsidR="00F1492F">
        <w:rPr>
          <w:color w:val="auto"/>
          <w:sz w:val="26"/>
          <w:szCs w:val="26"/>
        </w:rPr>
        <w:t xml:space="preserve">It was decided that a section would be added to the </w:t>
      </w:r>
      <w:proofErr w:type="gramStart"/>
      <w:r w:rsidR="00F1492F">
        <w:rPr>
          <w:color w:val="auto"/>
          <w:sz w:val="26"/>
          <w:szCs w:val="26"/>
        </w:rPr>
        <w:t>Agenda</w:t>
      </w:r>
      <w:proofErr w:type="gramEnd"/>
      <w:r w:rsidR="00F1492F">
        <w:rPr>
          <w:color w:val="auto"/>
          <w:sz w:val="26"/>
          <w:szCs w:val="26"/>
        </w:rPr>
        <w:t xml:space="preserve"> for reporting from this network if representatives from the commission want to join the Network and report back. </w:t>
      </w:r>
      <w:r w:rsidR="00EC637C">
        <w:rPr>
          <w:color w:val="auto"/>
          <w:sz w:val="26"/>
          <w:szCs w:val="26"/>
        </w:rPr>
        <w:t xml:space="preserve"> </w:t>
      </w:r>
      <w:r w:rsidR="00F1492F">
        <w:rPr>
          <w:color w:val="auto"/>
          <w:sz w:val="26"/>
          <w:szCs w:val="26"/>
        </w:rPr>
        <w:t xml:space="preserve"> Andrew will reach out to Lillian</w:t>
      </w:r>
      <w:r w:rsidR="00EC637C">
        <w:rPr>
          <w:color w:val="auto"/>
          <w:sz w:val="26"/>
          <w:szCs w:val="26"/>
        </w:rPr>
        <w:t xml:space="preserve"> and share this news and ask if representatives of the Palestine Network want to join the commission.</w:t>
      </w:r>
    </w:p>
    <w:p w:rsidR="00146E76" w:rsidP="006D4395" w:rsidRDefault="00146E76" w14:paraId="02283998" w14:textId="77777777">
      <w:pPr>
        <w:pStyle w:val="Body"/>
        <w:spacing w:after="100" w:afterAutospacing="1"/>
        <w:ind w:left="720"/>
        <w:rPr>
          <w:color w:val="auto"/>
          <w:sz w:val="26"/>
          <w:szCs w:val="26"/>
        </w:rPr>
      </w:pPr>
    </w:p>
    <w:p w:rsidRPr="00FB2FE8" w:rsidR="00146E76" w:rsidP="006D4395" w:rsidRDefault="00146E76" w14:paraId="23F646AE" w14:textId="77777777">
      <w:pPr>
        <w:pStyle w:val="Body"/>
        <w:spacing w:after="100" w:afterAutospacing="1"/>
        <w:ind w:left="720"/>
        <w:rPr>
          <w:color w:val="auto"/>
          <w:sz w:val="26"/>
          <w:szCs w:val="26"/>
        </w:rPr>
      </w:pPr>
    </w:p>
    <w:p w:rsidR="00215DDD" w:rsidP="003076B9" w:rsidRDefault="52D94B20" w14:paraId="7D31362E" w14:textId="55805B64">
      <w:pPr>
        <w:pStyle w:val="Heading3"/>
        <w:numPr>
          <w:ilvl w:val="0"/>
          <w:numId w:val="8"/>
        </w:numPr>
        <w:rPr>
          <w:color w:val="auto"/>
        </w:rPr>
      </w:pPr>
      <w:r w:rsidRPr="5E38239C">
        <w:rPr>
          <w:color w:val="auto"/>
        </w:rPr>
        <w:t>Reports:</w:t>
      </w:r>
      <w:r w:rsidRPr="5E38239C" w:rsidR="1637A736">
        <w:rPr>
          <w:color w:val="auto"/>
        </w:rPr>
        <w:t xml:space="preserve"> </w:t>
      </w:r>
    </w:p>
    <w:p w:rsidRPr="008970B8" w:rsidR="008970B8" w:rsidP="008970B8" w:rsidRDefault="008970B8" w14:paraId="6868B0E6" w14:textId="77777777"/>
    <w:p w:rsidRPr="00146E76" w:rsidR="00215DDD" w:rsidP="003076B9" w:rsidRDefault="002629C8" w14:paraId="63F870DB" w14:textId="7756CF51">
      <w:pPr>
        <w:pStyle w:val="Heading4"/>
        <w:numPr>
          <w:ilvl w:val="0"/>
          <w:numId w:val="10"/>
        </w:numPr>
        <w:rPr>
          <w:i w:val="0"/>
          <w:iCs w:val="0"/>
          <w:color w:val="auto"/>
        </w:rPr>
      </w:pPr>
      <w:proofErr w:type="gramStart"/>
      <w:r>
        <w:rPr>
          <w:color w:val="auto"/>
        </w:rPr>
        <w:t xml:space="preserve">Kathy </w:t>
      </w:r>
      <w:r w:rsidRPr="003076B9" w:rsidR="00115196">
        <w:rPr>
          <w:color w:val="auto"/>
        </w:rPr>
        <w:t xml:space="preserve"> </w:t>
      </w:r>
      <w:r w:rsidRPr="00146E76" w:rsidR="00EC637C">
        <w:rPr>
          <w:i w:val="0"/>
          <w:iCs w:val="0"/>
          <w:color w:val="auto"/>
        </w:rPr>
        <w:t>-</w:t>
      </w:r>
      <w:proofErr w:type="gramEnd"/>
      <w:r w:rsidRPr="00146E76" w:rsidR="00EC637C">
        <w:rPr>
          <w:i w:val="0"/>
          <w:iCs w:val="0"/>
          <w:color w:val="auto"/>
        </w:rPr>
        <w:t xml:space="preserve"> Kathy had previously uploaded her report to </w:t>
      </w:r>
      <w:proofErr w:type="spellStart"/>
      <w:r w:rsidRPr="00146E76" w:rsidR="00EC637C">
        <w:rPr>
          <w:i w:val="0"/>
          <w:iCs w:val="0"/>
          <w:color w:val="auto"/>
        </w:rPr>
        <w:t>Sharepoint</w:t>
      </w:r>
      <w:proofErr w:type="spellEnd"/>
      <w:r w:rsidRPr="00146E76" w:rsidR="00EC637C">
        <w:rPr>
          <w:i w:val="0"/>
          <w:iCs w:val="0"/>
          <w:color w:val="auto"/>
        </w:rPr>
        <w:t xml:space="preserve"> and offered to answer questions if there were any.</w:t>
      </w:r>
    </w:p>
    <w:p w:rsidRPr="003076B9" w:rsidR="008970B8" w:rsidP="008970B8" w:rsidRDefault="008970B8" w14:paraId="4CF1FE92" w14:textId="77777777"/>
    <w:p w:rsidRPr="002629C8" w:rsidR="002629C8" w:rsidP="002629C8" w:rsidRDefault="00115196" w14:paraId="7BA7C05C" w14:textId="4BEB0160">
      <w:pPr>
        <w:pStyle w:val="Heading4"/>
        <w:numPr>
          <w:ilvl w:val="0"/>
          <w:numId w:val="10"/>
        </w:numPr>
        <w:rPr>
          <w:color w:val="auto"/>
        </w:rPr>
      </w:pPr>
      <w:proofErr w:type="gramStart"/>
      <w:r w:rsidRPr="003076B9">
        <w:rPr>
          <w:color w:val="auto"/>
        </w:rPr>
        <w:t>Thérèse</w:t>
      </w:r>
      <w:r w:rsidR="005F4149">
        <w:rPr>
          <w:color w:val="auto"/>
        </w:rPr>
        <w:t xml:space="preserve">  </w:t>
      </w:r>
      <w:r w:rsidRPr="00146E76" w:rsidR="005F4149">
        <w:rPr>
          <w:i w:val="0"/>
          <w:iCs w:val="0"/>
          <w:color w:val="auto"/>
        </w:rPr>
        <w:t>see</w:t>
      </w:r>
      <w:proofErr w:type="gramEnd"/>
      <w:r w:rsidRPr="00146E76" w:rsidR="005F4149">
        <w:rPr>
          <w:i w:val="0"/>
          <w:iCs w:val="0"/>
          <w:color w:val="auto"/>
        </w:rPr>
        <w:t xml:space="preserve"> above under section #8</w:t>
      </w:r>
    </w:p>
    <w:p w:rsidRPr="002629C8" w:rsidR="002629C8" w:rsidP="002629C8" w:rsidRDefault="002629C8" w14:paraId="0AFF6510" w14:textId="77777777"/>
    <w:p w:rsidR="002629C8" w:rsidP="003076B9" w:rsidRDefault="002629C8" w14:paraId="055EB445" w14:textId="697F1049">
      <w:pPr>
        <w:pStyle w:val="Heading4"/>
        <w:numPr>
          <w:ilvl w:val="0"/>
          <w:numId w:val="10"/>
        </w:numPr>
        <w:rPr>
          <w:color w:val="auto"/>
        </w:rPr>
      </w:pPr>
      <w:r>
        <w:rPr>
          <w:color w:val="auto"/>
        </w:rPr>
        <w:t>John</w:t>
      </w:r>
      <w:r w:rsidR="005F4149">
        <w:rPr>
          <w:color w:val="auto"/>
        </w:rPr>
        <w:t xml:space="preserve"> – </w:t>
      </w:r>
      <w:r w:rsidRPr="00146E76" w:rsidR="005F4149">
        <w:rPr>
          <w:i w:val="0"/>
          <w:iCs w:val="0"/>
          <w:color w:val="auto"/>
        </w:rPr>
        <w:t>no report</w:t>
      </w:r>
    </w:p>
    <w:p w:rsidRPr="002629C8" w:rsidR="002629C8" w:rsidP="002629C8" w:rsidRDefault="002629C8" w14:paraId="7634232B" w14:textId="77777777"/>
    <w:p w:rsidR="004254D6" w:rsidP="00A73DA7" w:rsidRDefault="00115196" w14:paraId="6895AD19" w14:textId="2F572344">
      <w:pPr>
        <w:pStyle w:val="Heading4"/>
        <w:numPr>
          <w:ilvl w:val="0"/>
          <w:numId w:val="10"/>
        </w:numPr>
      </w:pPr>
      <w:r w:rsidRPr="21B54151">
        <w:rPr>
          <w:color w:val="auto"/>
        </w:rPr>
        <w:t>Executive</w:t>
      </w:r>
      <w:r w:rsidRPr="21B54151" w:rsidR="0947F346">
        <w:rPr>
          <w:color w:val="auto"/>
        </w:rPr>
        <w:t xml:space="preserve"> </w:t>
      </w:r>
      <w:proofErr w:type="gramStart"/>
      <w:r w:rsidR="00161F01">
        <w:rPr>
          <w:color w:val="auto"/>
        </w:rPr>
        <w:t xml:space="preserve">-  </w:t>
      </w:r>
      <w:r w:rsidRPr="00146E76" w:rsidR="00161F01">
        <w:rPr>
          <w:i w:val="0"/>
          <w:iCs w:val="0"/>
          <w:color w:val="auto"/>
        </w:rPr>
        <w:t>Andrew</w:t>
      </w:r>
      <w:proofErr w:type="gramEnd"/>
      <w:r w:rsidRPr="00146E76" w:rsidR="00161F01">
        <w:rPr>
          <w:i w:val="0"/>
          <w:iCs w:val="0"/>
          <w:color w:val="auto"/>
        </w:rPr>
        <w:t xml:space="preserve"> shared that the last meeting there was discussion about some of the funds that are being set up in the region to help</w:t>
      </w:r>
      <w:r w:rsidRPr="00146E76" w:rsidR="0067115A">
        <w:rPr>
          <w:i w:val="0"/>
          <w:iCs w:val="0"/>
          <w:color w:val="auto"/>
        </w:rPr>
        <w:t xml:space="preserve"> with different projects.  There will be more information on these funds and how to access them in the near future</w:t>
      </w:r>
      <w:r w:rsidR="0067115A">
        <w:rPr>
          <w:color w:val="auto"/>
        </w:rPr>
        <w:t>.</w:t>
      </w:r>
      <w:r>
        <w:br/>
      </w:r>
    </w:p>
    <w:p w:rsidRPr="00146E76" w:rsidR="005F39C5" w:rsidP="005F39C5" w:rsidRDefault="00115196" w14:paraId="136E6CFA" w14:textId="72686D8F">
      <w:pPr>
        <w:pStyle w:val="Heading4"/>
        <w:numPr>
          <w:ilvl w:val="0"/>
          <w:numId w:val="10"/>
        </w:numPr>
        <w:rPr>
          <w:i w:val="0"/>
          <w:iCs w:val="0"/>
          <w:color w:val="auto"/>
        </w:rPr>
      </w:pPr>
      <w:r w:rsidRPr="53ED5BF6">
        <w:rPr>
          <w:color w:val="auto"/>
        </w:rPr>
        <w:t>United Church Women (</w:t>
      </w:r>
      <w:proofErr w:type="gramStart"/>
      <w:r w:rsidRPr="53ED5BF6">
        <w:rPr>
          <w:color w:val="auto"/>
        </w:rPr>
        <w:t>UCW)</w:t>
      </w:r>
      <w:r w:rsidR="005D14F1">
        <w:rPr>
          <w:color w:val="auto"/>
        </w:rPr>
        <w:t xml:space="preserve">  </w:t>
      </w:r>
      <w:r w:rsidRPr="00146E76" w:rsidR="005D14F1">
        <w:rPr>
          <w:i w:val="0"/>
          <w:iCs w:val="0"/>
          <w:color w:val="auto"/>
        </w:rPr>
        <w:t>Edith</w:t>
      </w:r>
      <w:proofErr w:type="gramEnd"/>
      <w:r w:rsidRPr="00146E76" w:rsidR="005D14F1">
        <w:rPr>
          <w:i w:val="0"/>
          <w:iCs w:val="0"/>
          <w:color w:val="auto"/>
        </w:rPr>
        <w:t xml:space="preserve"> shared that the UCW annual meeting will be</w:t>
      </w:r>
      <w:r w:rsidR="00146E76">
        <w:rPr>
          <w:i w:val="0"/>
          <w:iCs w:val="0"/>
          <w:color w:val="auto"/>
        </w:rPr>
        <w:t xml:space="preserve"> </w:t>
      </w:r>
      <w:r w:rsidRPr="00146E76" w:rsidR="005D14F1">
        <w:rPr>
          <w:i w:val="0"/>
          <w:iCs w:val="0"/>
          <w:color w:val="auto"/>
        </w:rPr>
        <w:t xml:space="preserve">in </w:t>
      </w:r>
      <w:proofErr w:type="spellStart"/>
      <w:r w:rsidRPr="00146E76" w:rsidR="005D14F1">
        <w:rPr>
          <w:i w:val="0"/>
          <w:iCs w:val="0"/>
          <w:color w:val="auto"/>
        </w:rPr>
        <w:t>Kincardine</w:t>
      </w:r>
      <w:proofErr w:type="spellEnd"/>
      <w:r w:rsidRPr="00146E76" w:rsidR="005D14F1">
        <w:rPr>
          <w:i w:val="0"/>
          <w:iCs w:val="0"/>
          <w:color w:val="auto"/>
        </w:rPr>
        <w:t xml:space="preserve"> on April 28</w:t>
      </w:r>
      <w:r w:rsidRPr="00146E76" w:rsidR="005D14F1">
        <w:rPr>
          <w:i w:val="0"/>
          <w:iCs w:val="0"/>
          <w:color w:val="auto"/>
          <w:vertAlign w:val="superscript"/>
        </w:rPr>
        <w:t>th</w:t>
      </w:r>
      <w:r w:rsidRPr="00146E76" w:rsidR="005D14F1">
        <w:rPr>
          <w:i w:val="0"/>
          <w:iCs w:val="0"/>
          <w:color w:val="auto"/>
        </w:rPr>
        <w:t xml:space="preserve"> and there are approximately 40 people registered </w:t>
      </w:r>
      <w:r w:rsidRPr="00146E76" w:rsidR="00161F01">
        <w:rPr>
          <w:i w:val="0"/>
          <w:iCs w:val="0"/>
          <w:color w:val="auto"/>
        </w:rPr>
        <w:t>to attend in person.</w:t>
      </w:r>
    </w:p>
    <w:p w:rsidRPr="006C0838" w:rsidR="006C0838" w:rsidP="006C0838" w:rsidRDefault="006C0838" w14:paraId="2F86D704" w14:textId="77777777"/>
    <w:p w:rsidRPr="0067115A" w:rsidR="002629C8" w:rsidP="00E126D9" w:rsidRDefault="005F39C5" w14:paraId="71C00EC8" w14:textId="3F4F9060">
      <w:pPr>
        <w:pStyle w:val="ListParagraph"/>
        <w:numPr>
          <w:ilvl w:val="0"/>
          <w:numId w:val="10"/>
        </w:numPr>
      </w:pPr>
      <w:r w:rsidRPr="0067115A">
        <w:rPr>
          <w:i/>
          <w:iCs/>
        </w:rPr>
        <w:t>SJNORC</w:t>
      </w:r>
      <w:r w:rsidRPr="0067115A" w:rsidR="0067115A">
        <w:rPr>
          <w:i/>
          <w:iCs/>
        </w:rPr>
        <w:t xml:space="preserve"> – </w:t>
      </w:r>
      <w:r w:rsidRPr="00146E76" w:rsidR="0067115A">
        <w:t>no report</w:t>
      </w:r>
      <w:r w:rsidRPr="00146E76" w:rsidR="00115196">
        <w:tab/>
      </w:r>
    </w:p>
    <w:p w:rsidR="686524DA" w:rsidP="686524DA" w:rsidRDefault="686524DA" w14:paraId="316A89F6" w14:textId="146CCE2E">
      <w:pPr>
        <w:pStyle w:val="Heading3"/>
        <w:ind w:firstLine="720"/>
        <w:rPr>
          <w:color w:val="auto"/>
        </w:rPr>
      </w:pPr>
    </w:p>
    <w:p w:rsidR="002629C8" w:rsidP="002629C8" w:rsidRDefault="002629C8" w14:paraId="262972DE" w14:textId="52024941">
      <w:pPr>
        <w:pStyle w:val="Heading3"/>
        <w:numPr>
          <w:ilvl w:val="0"/>
          <w:numId w:val="8"/>
        </w:numPr>
        <w:rPr>
          <w:color w:val="auto"/>
        </w:rPr>
      </w:pPr>
      <w:r w:rsidRPr="7B92B3A1">
        <w:rPr>
          <w:color w:val="auto"/>
        </w:rPr>
        <w:t>Next Meeting</w:t>
      </w:r>
      <w:r w:rsidR="0067115A">
        <w:rPr>
          <w:color w:val="auto"/>
        </w:rPr>
        <w:t xml:space="preserve"> Tues May 27</w:t>
      </w:r>
      <w:r w:rsidRPr="00C36D69" w:rsidR="0067115A">
        <w:rPr>
          <w:color w:val="auto"/>
          <w:vertAlign w:val="superscript"/>
        </w:rPr>
        <w:t>th</w:t>
      </w:r>
      <w:r w:rsidR="00C36D69">
        <w:rPr>
          <w:color w:val="auto"/>
        </w:rPr>
        <w:t xml:space="preserve"> 7pm</w:t>
      </w:r>
    </w:p>
    <w:p w:rsidR="7B92B3A1" w:rsidP="7B92B3A1" w:rsidRDefault="7B92B3A1" w14:paraId="07F99E8B" w14:textId="1152114B"/>
    <w:p w:rsidR="002629C8" w:rsidP="002629C8" w:rsidRDefault="2E34502C" w14:paraId="13DAB413" w14:textId="00DDF37B">
      <w:pPr>
        <w:pStyle w:val="Heading3"/>
        <w:numPr>
          <w:ilvl w:val="0"/>
          <w:numId w:val="8"/>
        </w:numPr>
        <w:rPr>
          <w:color w:val="auto"/>
        </w:rPr>
      </w:pPr>
      <w:r w:rsidRPr="002629C8">
        <w:rPr>
          <w:color w:val="auto"/>
        </w:rPr>
        <w:t>Report from Equity monitor</w:t>
      </w:r>
      <w:r w:rsidR="006B19D3">
        <w:rPr>
          <w:color w:val="auto"/>
        </w:rPr>
        <w:t xml:space="preserve"> – good report, </w:t>
      </w:r>
      <w:proofErr w:type="gramStart"/>
      <w:r w:rsidR="006B19D3">
        <w:rPr>
          <w:color w:val="auto"/>
        </w:rPr>
        <w:t>overall</w:t>
      </w:r>
      <w:proofErr w:type="gramEnd"/>
      <w:r w:rsidR="006B19D3">
        <w:rPr>
          <w:color w:val="auto"/>
        </w:rPr>
        <w:t xml:space="preserve"> it was a good meeting</w:t>
      </w:r>
    </w:p>
    <w:p w:rsidRPr="002629C8" w:rsidR="002629C8" w:rsidP="002629C8" w:rsidRDefault="002629C8" w14:paraId="21F57242" w14:textId="77777777"/>
    <w:p w:rsidRPr="002629C8" w:rsidR="00215DDD" w:rsidP="002629C8" w:rsidRDefault="00115196" w14:paraId="3C363E16" w14:textId="3482AAAE">
      <w:pPr>
        <w:pStyle w:val="Heading3"/>
        <w:numPr>
          <w:ilvl w:val="0"/>
          <w:numId w:val="8"/>
        </w:numPr>
        <w:rPr>
          <w:color w:val="auto"/>
        </w:rPr>
      </w:pPr>
      <w:r w:rsidRPr="002629C8">
        <w:rPr>
          <w:color w:val="auto"/>
        </w:rPr>
        <w:t>Closing</w:t>
      </w:r>
    </w:p>
    <w:p w:rsidR="00215DDD" w:rsidP="006F6F05" w:rsidRDefault="00215DDD" w14:paraId="32211DE3" w14:textId="77777777">
      <w:pPr>
        <w:pStyle w:val="Body"/>
        <w:spacing w:after="100" w:afterAutospacing="1"/>
        <w:rPr>
          <w:sz w:val="26"/>
          <w:szCs w:val="26"/>
        </w:rPr>
      </w:pPr>
    </w:p>
    <w:sectPr w:rsidR="00215DDD" w:rsidSect="007E2D5D">
      <w:headerReference w:type="default" r:id="rId12"/>
      <w:pgSz w:w="12240" w:h="15840" w:orient="portrait"/>
      <w:pgMar w:top="1440" w:right="1440" w:bottom="1440" w:left="1440" w:header="720" w:footer="864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513C" w:rsidRDefault="005F513C" w14:paraId="64E02465" w14:textId="77777777">
      <w:r>
        <w:separator/>
      </w:r>
    </w:p>
  </w:endnote>
  <w:endnote w:type="continuationSeparator" w:id="0">
    <w:p w:rsidR="005F513C" w:rsidRDefault="005F513C" w14:paraId="2AA7F0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513C" w:rsidRDefault="005F513C" w14:paraId="33ACD387" w14:textId="77777777">
      <w:r>
        <w:separator/>
      </w:r>
    </w:p>
  </w:footnote>
  <w:footnote w:type="continuationSeparator" w:id="0">
    <w:p w:rsidR="005F513C" w:rsidRDefault="005F513C" w14:paraId="73D4FF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3AC" w:rsidP="009553AC" w:rsidRDefault="00BE2290" w14:paraId="3EF62F95" w14:textId="447BE514">
    <w:pPr>
      <w:pStyle w:val="Header"/>
      <w:jc w:val="center"/>
    </w:pPr>
    <w:r>
      <w:t>April 22nd</w:t>
    </w:r>
    <w:r w:rsidR="00210BF3">
      <w:t xml:space="preserve"> 2025</w:t>
    </w:r>
    <w:r w:rsidR="009553AC">
      <w:tab/>
    </w:r>
    <w:r w:rsidR="00674792">
      <w:t xml:space="preserve">                                                                                       </w:t>
    </w:r>
    <w:r w:rsidR="009553AC">
      <w:t>WOW D&amp;J 202</w:t>
    </w:r>
    <w:r w:rsidR="00176B22">
      <w:t>5</w:t>
    </w:r>
    <w:r w:rsidR="00674792">
      <w:t>-</w:t>
    </w:r>
    <w:r w:rsidR="00674792">
      <w:fldChar w:fldCharType="begin"/>
    </w:r>
    <w:r w:rsidR="00674792">
      <w:instrText xml:space="preserve"> PAGE   \* MERGEFORMAT </w:instrText>
    </w:r>
    <w:r w:rsidR="00674792">
      <w:fldChar w:fldCharType="separate"/>
    </w:r>
    <w:r w:rsidR="00674792">
      <w:rPr>
        <w:noProof/>
      </w:rPr>
      <w:t>1</w:t>
    </w:r>
    <w:r w:rsidR="00674792">
      <w:rPr>
        <w:noProof/>
      </w:rPr>
      <w:fldChar w:fldCharType="end"/>
    </w:r>
  </w:p>
  <w:p w:rsidRPr="009553AC" w:rsidR="009553AC" w:rsidRDefault="009553AC" w14:paraId="77CE6F6A" w14:textId="6AA45FA5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290A"/>
    <w:multiLevelType w:val="hybridMultilevel"/>
    <w:tmpl w:val="C4707410"/>
    <w:numStyleLink w:val="Numbered"/>
  </w:abstractNum>
  <w:abstractNum w:abstractNumId="1" w15:restartNumberingAfterBreak="0">
    <w:nsid w:val="3360B6C3"/>
    <w:multiLevelType w:val="hybridMultilevel"/>
    <w:tmpl w:val="4D807668"/>
    <w:numStyleLink w:val="Lettered"/>
  </w:abstractNum>
  <w:abstractNum w:abstractNumId="2" w15:restartNumberingAfterBreak="0">
    <w:nsid w:val="38E04CC7"/>
    <w:multiLevelType w:val="hybridMultilevel"/>
    <w:tmpl w:val="C4707410"/>
    <w:styleLink w:val="Numbered"/>
    <w:lvl w:ilvl="0" w:tplc="1A3A80B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8C6A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C9CC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859F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2E7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6AE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6476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2E0F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00F51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0B47E5"/>
    <w:multiLevelType w:val="hybridMultilevel"/>
    <w:tmpl w:val="EFD434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064B"/>
    <w:multiLevelType w:val="hybridMultilevel"/>
    <w:tmpl w:val="39B8D8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903A8"/>
    <w:multiLevelType w:val="hybridMultilevel"/>
    <w:tmpl w:val="C430E17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715333"/>
    <w:multiLevelType w:val="hybridMultilevel"/>
    <w:tmpl w:val="CBA0332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2D37"/>
    <w:multiLevelType w:val="hybridMultilevel"/>
    <w:tmpl w:val="912026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20A10"/>
    <w:multiLevelType w:val="hybridMultilevel"/>
    <w:tmpl w:val="B3B80F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6B09"/>
    <w:multiLevelType w:val="hybridMultilevel"/>
    <w:tmpl w:val="3BEE66DE"/>
    <w:lvl w:ilvl="0" w:tplc="F18419E6">
      <w:start w:val="1"/>
      <w:numFmt w:val="lowerLetter"/>
      <w:lvlText w:val="%1."/>
      <w:lvlJc w:val="left"/>
      <w:pPr>
        <w:ind w:left="785" w:hanging="360"/>
      </w:pPr>
      <w:rPr>
        <w:rFonts w:ascii="Helvetica Neue" w:hAnsi="Helvetica Neue" w:eastAsia="Arial Unicode MS" w:cs="Arial Unicode MS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93C3245"/>
    <w:multiLevelType w:val="hybridMultilevel"/>
    <w:tmpl w:val="FF16B448"/>
    <w:lvl w:ilvl="0" w:tplc="2E4C6F5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FB047"/>
    <w:multiLevelType w:val="hybridMultilevel"/>
    <w:tmpl w:val="4D807668"/>
    <w:styleLink w:val="Lettered"/>
    <w:lvl w:ilvl="0" w:tplc="E1FC0866">
      <w:start w:val="1"/>
      <w:numFmt w:val="lowerLetter"/>
      <w:lvlText w:val="%1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B8EC74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AAF3E">
      <w:start w:val="1"/>
      <w:numFmt w:val="upp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4258E">
      <w:start w:val="1"/>
      <w:numFmt w:val="upp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AC830">
      <w:start w:val="1"/>
      <w:numFmt w:val="upp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C32F8">
      <w:start w:val="1"/>
      <w:numFmt w:val="upp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E3570">
      <w:start w:val="1"/>
      <w:numFmt w:val="upp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8DADA">
      <w:start w:val="1"/>
      <w:numFmt w:val="upp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0E45A">
      <w:start w:val="1"/>
      <w:numFmt w:val="upp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1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15D92"/>
    <w:rsid w:val="00027CA3"/>
    <w:rsid w:val="000A7F5C"/>
    <w:rsid w:val="000B56FD"/>
    <w:rsid w:val="000D0CF6"/>
    <w:rsid w:val="000E2BCB"/>
    <w:rsid w:val="000E6E43"/>
    <w:rsid w:val="000F5B56"/>
    <w:rsid w:val="00115196"/>
    <w:rsid w:val="00133C0B"/>
    <w:rsid w:val="00146E76"/>
    <w:rsid w:val="00161F01"/>
    <w:rsid w:val="00176B22"/>
    <w:rsid w:val="001A6EA4"/>
    <w:rsid w:val="001D3ADB"/>
    <w:rsid w:val="001F0CD3"/>
    <w:rsid w:val="00210BF3"/>
    <w:rsid w:val="0021393F"/>
    <w:rsid w:val="00215DDD"/>
    <w:rsid w:val="002219F1"/>
    <w:rsid w:val="00230DF6"/>
    <w:rsid w:val="0025710B"/>
    <w:rsid w:val="00260543"/>
    <w:rsid w:val="002629C8"/>
    <w:rsid w:val="00280A85"/>
    <w:rsid w:val="00287EBD"/>
    <w:rsid w:val="002B5BBD"/>
    <w:rsid w:val="002C2A03"/>
    <w:rsid w:val="002D665F"/>
    <w:rsid w:val="002F7264"/>
    <w:rsid w:val="003076B9"/>
    <w:rsid w:val="0031570F"/>
    <w:rsid w:val="0035752A"/>
    <w:rsid w:val="003658CB"/>
    <w:rsid w:val="00396858"/>
    <w:rsid w:val="003A6508"/>
    <w:rsid w:val="003B7FEC"/>
    <w:rsid w:val="003C32C2"/>
    <w:rsid w:val="003D4204"/>
    <w:rsid w:val="00400BA4"/>
    <w:rsid w:val="004254D6"/>
    <w:rsid w:val="00467960"/>
    <w:rsid w:val="004733F6"/>
    <w:rsid w:val="004873EC"/>
    <w:rsid w:val="00521978"/>
    <w:rsid w:val="0053273C"/>
    <w:rsid w:val="0055590B"/>
    <w:rsid w:val="005658EA"/>
    <w:rsid w:val="005A44F8"/>
    <w:rsid w:val="005C2D3B"/>
    <w:rsid w:val="005D14F1"/>
    <w:rsid w:val="005D3E92"/>
    <w:rsid w:val="005D53DE"/>
    <w:rsid w:val="005F39C5"/>
    <w:rsid w:val="005F4149"/>
    <w:rsid w:val="005F513C"/>
    <w:rsid w:val="00614D64"/>
    <w:rsid w:val="0067115A"/>
    <w:rsid w:val="00671F12"/>
    <w:rsid w:val="00674792"/>
    <w:rsid w:val="006818D2"/>
    <w:rsid w:val="006B19D3"/>
    <w:rsid w:val="006C0838"/>
    <w:rsid w:val="006D236C"/>
    <w:rsid w:val="006D4395"/>
    <w:rsid w:val="006E4FEA"/>
    <w:rsid w:val="006F6F05"/>
    <w:rsid w:val="00704DA5"/>
    <w:rsid w:val="00734ED3"/>
    <w:rsid w:val="007630A2"/>
    <w:rsid w:val="007674EE"/>
    <w:rsid w:val="007A0AFA"/>
    <w:rsid w:val="007C2237"/>
    <w:rsid w:val="007E2D5D"/>
    <w:rsid w:val="007E2F30"/>
    <w:rsid w:val="007F10FA"/>
    <w:rsid w:val="007F5778"/>
    <w:rsid w:val="00861B7A"/>
    <w:rsid w:val="008970B8"/>
    <w:rsid w:val="008B13B7"/>
    <w:rsid w:val="009060B7"/>
    <w:rsid w:val="009405CE"/>
    <w:rsid w:val="009553AC"/>
    <w:rsid w:val="00963BAF"/>
    <w:rsid w:val="00973365"/>
    <w:rsid w:val="00990F84"/>
    <w:rsid w:val="009A5852"/>
    <w:rsid w:val="009B2476"/>
    <w:rsid w:val="009B6D79"/>
    <w:rsid w:val="009F6D49"/>
    <w:rsid w:val="00A4679B"/>
    <w:rsid w:val="00A47D36"/>
    <w:rsid w:val="00A816E8"/>
    <w:rsid w:val="00AB0F62"/>
    <w:rsid w:val="00AF1C01"/>
    <w:rsid w:val="00B10694"/>
    <w:rsid w:val="00B15A69"/>
    <w:rsid w:val="00B205C0"/>
    <w:rsid w:val="00B43C0D"/>
    <w:rsid w:val="00B604B1"/>
    <w:rsid w:val="00B90E79"/>
    <w:rsid w:val="00BD76C8"/>
    <w:rsid w:val="00BE2290"/>
    <w:rsid w:val="00C338D4"/>
    <w:rsid w:val="00C36D69"/>
    <w:rsid w:val="00C47F85"/>
    <w:rsid w:val="00C51129"/>
    <w:rsid w:val="00C67474"/>
    <w:rsid w:val="00C85D10"/>
    <w:rsid w:val="00C92F8F"/>
    <w:rsid w:val="00CB3819"/>
    <w:rsid w:val="00CD6AC1"/>
    <w:rsid w:val="00CE342D"/>
    <w:rsid w:val="00D04D95"/>
    <w:rsid w:val="00D05F6F"/>
    <w:rsid w:val="00D26048"/>
    <w:rsid w:val="00D37DB4"/>
    <w:rsid w:val="00D64CC7"/>
    <w:rsid w:val="00D772B8"/>
    <w:rsid w:val="00D779A8"/>
    <w:rsid w:val="00D82C91"/>
    <w:rsid w:val="00D83049"/>
    <w:rsid w:val="00D8745E"/>
    <w:rsid w:val="00D94ADB"/>
    <w:rsid w:val="00DC6938"/>
    <w:rsid w:val="00DD22F3"/>
    <w:rsid w:val="00DD3CFA"/>
    <w:rsid w:val="00E113B1"/>
    <w:rsid w:val="00E27AAD"/>
    <w:rsid w:val="00E74449"/>
    <w:rsid w:val="00EC637C"/>
    <w:rsid w:val="00EE147A"/>
    <w:rsid w:val="00F01AAA"/>
    <w:rsid w:val="00F1492F"/>
    <w:rsid w:val="00F43E22"/>
    <w:rsid w:val="00F64044"/>
    <w:rsid w:val="00FA26BA"/>
    <w:rsid w:val="00FB2FE8"/>
    <w:rsid w:val="00FF3496"/>
    <w:rsid w:val="0221525B"/>
    <w:rsid w:val="033CF300"/>
    <w:rsid w:val="03905EB4"/>
    <w:rsid w:val="05B7BB2C"/>
    <w:rsid w:val="05DB3FA6"/>
    <w:rsid w:val="06C5FB21"/>
    <w:rsid w:val="0947F346"/>
    <w:rsid w:val="0A073AE9"/>
    <w:rsid w:val="0DD2C721"/>
    <w:rsid w:val="0E5F80CA"/>
    <w:rsid w:val="0EC8A874"/>
    <w:rsid w:val="128423B8"/>
    <w:rsid w:val="131B7C30"/>
    <w:rsid w:val="14E917F8"/>
    <w:rsid w:val="161B62AB"/>
    <w:rsid w:val="1637A736"/>
    <w:rsid w:val="187ECF8D"/>
    <w:rsid w:val="197252A6"/>
    <w:rsid w:val="1A3D03A1"/>
    <w:rsid w:val="1A7F6A0A"/>
    <w:rsid w:val="1ABA9605"/>
    <w:rsid w:val="1AD7D9CC"/>
    <w:rsid w:val="1B252DB7"/>
    <w:rsid w:val="1B876898"/>
    <w:rsid w:val="1CCB5A9B"/>
    <w:rsid w:val="1D04C261"/>
    <w:rsid w:val="1E9CD915"/>
    <w:rsid w:val="203F208E"/>
    <w:rsid w:val="21B54151"/>
    <w:rsid w:val="220B43B0"/>
    <w:rsid w:val="260E82D9"/>
    <w:rsid w:val="26C4924D"/>
    <w:rsid w:val="26D9CF51"/>
    <w:rsid w:val="27C946AD"/>
    <w:rsid w:val="28315D92"/>
    <w:rsid w:val="28BC2707"/>
    <w:rsid w:val="28CFC24B"/>
    <w:rsid w:val="293444BE"/>
    <w:rsid w:val="2A50150F"/>
    <w:rsid w:val="2A9AA0F9"/>
    <w:rsid w:val="2BC4B0F8"/>
    <w:rsid w:val="2D0B4F9A"/>
    <w:rsid w:val="2D9E898D"/>
    <w:rsid w:val="2E0EE7BE"/>
    <w:rsid w:val="2E34502C"/>
    <w:rsid w:val="2E9B7CB7"/>
    <w:rsid w:val="2F967BFC"/>
    <w:rsid w:val="30637D1C"/>
    <w:rsid w:val="31542545"/>
    <w:rsid w:val="31652753"/>
    <w:rsid w:val="320EDF17"/>
    <w:rsid w:val="332E9E90"/>
    <w:rsid w:val="3466BC7C"/>
    <w:rsid w:val="377ED754"/>
    <w:rsid w:val="37924426"/>
    <w:rsid w:val="38010A18"/>
    <w:rsid w:val="3B681902"/>
    <w:rsid w:val="3F2EEFAA"/>
    <w:rsid w:val="3F4D10EF"/>
    <w:rsid w:val="3FC345D3"/>
    <w:rsid w:val="41C0AD7E"/>
    <w:rsid w:val="42D144C3"/>
    <w:rsid w:val="43EF2D48"/>
    <w:rsid w:val="451BC54B"/>
    <w:rsid w:val="45C40236"/>
    <w:rsid w:val="4BB138F6"/>
    <w:rsid w:val="4CEDB4B6"/>
    <w:rsid w:val="4E176389"/>
    <w:rsid w:val="5143ABF8"/>
    <w:rsid w:val="52D94B20"/>
    <w:rsid w:val="53ED5BF6"/>
    <w:rsid w:val="55AF0A79"/>
    <w:rsid w:val="56270937"/>
    <w:rsid w:val="5652BA91"/>
    <w:rsid w:val="5A538812"/>
    <w:rsid w:val="5C775219"/>
    <w:rsid w:val="5E38239C"/>
    <w:rsid w:val="60D3D47D"/>
    <w:rsid w:val="622876D6"/>
    <w:rsid w:val="623EDBEC"/>
    <w:rsid w:val="6281F9B5"/>
    <w:rsid w:val="62ED8B34"/>
    <w:rsid w:val="671B835B"/>
    <w:rsid w:val="68171FD4"/>
    <w:rsid w:val="686524DA"/>
    <w:rsid w:val="69FFE622"/>
    <w:rsid w:val="6BA14803"/>
    <w:rsid w:val="6CDEC85A"/>
    <w:rsid w:val="6D7D1133"/>
    <w:rsid w:val="6F4F755B"/>
    <w:rsid w:val="6F84AEA3"/>
    <w:rsid w:val="7017B8B3"/>
    <w:rsid w:val="704EE037"/>
    <w:rsid w:val="70601B38"/>
    <w:rsid w:val="7090FB20"/>
    <w:rsid w:val="713D5A9B"/>
    <w:rsid w:val="75202FF7"/>
    <w:rsid w:val="79B94B66"/>
    <w:rsid w:val="7AE81F8A"/>
    <w:rsid w:val="7B92B3A1"/>
    <w:rsid w:val="7C59C3B4"/>
    <w:rsid w:val="7D58D6B6"/>
    <w:rsid w:val="7D72E5E3"/>
    <w:rsid w:val="7F7B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B2E"/>
  <w15:docId w15:val="{2B30F7C7-F03C-4DEB-A6D8-39B071422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A0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A0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49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6B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79BF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numbering" w:styleId="Numbered" w:customStyle="1">
    <w:name w:val="Numbered"/>
    <w:pPr>
      <w:numPr>
        <w:numId w:val="1"/>
      </w:numPr>
    </w:pPr>
  </w:style>
  <w:style w:type="numbering" w:styleId="Lettered" w:customStyle="1">
    <w:name w:val="Lettered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47D3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7D36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D3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FF3496"/>
    <w:rPr>
      <w:rFonts w:asciiTheme="majorHAnsi" w:hAnsiTheme="majorHAnsi" w:eastAsiaTheme="majorEastAsia" w:cstheme="majorBidi"/>
      <w:color w:val="00507F" w:themeColor="accent1" w:themeShade="7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254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C32C2"/>
  </w:style>
  <w:style w:type="character" w:styleId="scxw118010038" w:customStyle="1">
    <w:name w:val="scxw118010038"/>
    <w:basedOn w:val="DefaultParagraphFont"/>
    <w:rsid w:val="003C32C2"/>
  </w:style>
  <w:style w:type="character" w:styleId="eop" w:customStyle="1">
    <w:name w:val="eop"/>
    <w:basedOn w:val="DefaultParagraphFont"/>
    <w:rsid w:val="003C32C2"/>
  </w:style>
  <w:style w:type="character" w:styleId="Heading4Char" w:customStyle="1">
    <w:name w:val="Heading 4 Char"/>
    <w:basedOn w:val="DefaultParagraphFont"/>
    <w:link w:val="Heading4"/>
    <w:uiPriority w:val="9"/>
    <w:rsid w:val="003076B9"/>
    <w:rPr>
      <w:rFonts w:asciiTheme="majorHAnsi" w:hAnsiTheme="majorHAnsi" w:eastAsiaTheme="majorEastAsia" w:cstheme="majorBidi"/>
      <w:i/>
      <w:iCs/>
      <w:color w:val="0079BF" w:themeColor="accent1" w:themeShade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0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53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53AC"/>
    <w:rPr>
      <w:sz w:val="24"/>
      <w:szCs w:val="24"/>
      <w:lang w:val="en-US" w:eastAsia="en-US"/>
    </w:rPr>
  </w:style>
  <w:style w:type="paragraph" w:styleId="paragraph" w:customStyle="1">
    <w:name w:val="paragraph"/>
    <w:basedOn w:val="Normal"/>
    <w:rsid w:val="007A0AF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04FEBDF92BCEF648A1A6367E8557658D" ma:contentTypeVersion="4" ma:contentTypeDescription="" ma:contentTypeScope="" ma:versionID="c3a0ea9714d5f7f5928243af0311cfc5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9d74d9fe132d9f4ee499b5a34e9c68fd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0448ac-b814-4d2f-987e-7bdf460bc3f9}" ma:internalName="TaxCatchAll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0448ac-b814-4d2f-987e-7bdf460bc3f9}" ma:internalName="TaxCatchAllLabel" ma:readOnly="tru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WOW Assigned Mtg" ma:format="DateOnly" ma:internalName="Assigned_x0020_Mtg">
      <xsd:simpleType>
        <xsd:restriction base="dms:DateTime"/>
      </xsd:simpleType>
    </xsd:element>
    <xsd:element name="Region" ma:index="19" nillable="true" ma:displayName="WO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WOW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WOW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2025-04-22T04:00:00+00:00</Assigned_x0020_Mtg>
    <jfa3a8bbdf0a4e6a859275c3d5cc9028 xmlns="eb6d8c5d-5b31-4807-8756-a31b61bec20d">
      <Terms xmlns="http://schemas.microsoft.com/office/infopath/2007/PartnerControls"/>
    </jfa3a8bbdf0a4e6a859275c3d5cc9028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/>
    </g95fd23594d2453fbcecf8b3832d3a17>
    <uccTrueDocumentDate xmlns="eb6d8c5d-5b31-4807-8756-a31b61bec20d">2024-11-07T15:13:14+00:00</uccTrueDocumentDate>
    <j67bc688373c4b44bb20244ce0a36ecf xmlns="eb6d8c5d-5b31-4807-8756-a31b61bec20d">
      <Terms xmlns="http://schemas.microsoft.com/office/infopath/2007/PartnerControls"/>
    </j67bc688373c4b44bb20244ce0a36ecf>
    <TaxCatchAll xmlns="eb6d8c5d-5b31-4807-8756-a31b61bec20d">
      <Value>26</Value>
      <Value>25</Value>
    </TaxCatchAll>
    <Modified_x0020_By1 xmlns="eb6d8c5d-5b31-4807-8756-a31b61bec20d">
      <UserInfo>
        <DisplayName/>
        <AccountId xsi:nil="true"/>
        <AccountType/>
      </UserInfo>
    </Modified_x0020_By1>
    <Region xmlns="eb6d8c5d-5b31-4807-8756-a31b61bec20d" xsi:nil="true"/>
    <Checked_x0020_Out_x0020_To xmlns="eb6d8c5d-5b31-4807-8756-a31b61bec20d">
      <UserInfo>
        <DisplayName/>
        <AccountId xsi:nil="true"/>
        <AccountType/>
      </UserInfo>
    </Checked_x0020_Out_x0020_To>
    <LegacyPath xmlns="eb6d8c5d-5b31-4807-8756-a31b61bec20d" xsi:nil="true"/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0EE040-AB5C-4D37-875A-5EAA9DF2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2CC76-96C4-4054-AB4C-1F321AD1D3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6A72E2-AEE8-48E9-AD2F-C1F1EDC54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4F5A0-2351-40D7-A2DD-1A59716D1A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C15F0C-9F7B-459E-A243-A17E74061483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Thérèse Samuel</dc:creator>
  <cp:lastModifiedBy>CH - Andrew Hyde</cp:lastModifiedBy>
  <cp:revision>86</cp:revision>
  <dcterms:created xsi:type="dcterms:W3CDTF">2025-05-07T19:13:00Z</dcterms:created>
  <dcterms:modified xsi:type="dcterms:W3CDTF">2025-05-27T22:42:44Z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0x0101007F0447A8E6C16F40A99E2D6A3630B0682D0004FEBDF92BCEF648A1A6367E8557658D</vt:lpwstr>
  </property>
  <property fmtid="{D5CDD505-2E9C-101B-9397-08002B2CF9AE}" pid="3" name="CoF0">
    <vt:lpwstr/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uccDocumentType">
    <vt:lpwstr>26;#Minutes|114ac470-1915-45f1-be80-bdd1b25586d7</vt:lpwstr>
  </property>
  <property fmtid="{D5CDD505-2E9C-101B-9397-08002B2CF9AE}" pid="7" name="WOW Area of Work">
    <vt:lpwstr>25;#Minutes|d7a9a860-4346-4f07-a655-f11569f12f02</vt:lpwstr>
  </property>
  <property fmtid="{D5CDD505-2E9C-101B-9397-08002B2CF9AE}" pid="8" name="UCCYear">
    <vt:lpwstr/>
  </property>
  <property fmtid="{D5CDD505-2E9C-101B-9397-08002B2CF9AE}" pid="9" name="WOW Pastoral charge">
    <vt:lpwstr/>
  </property>
  <property fmtid="{D5CDD505-2E9C-101B-9397-08002B2CF9AE}" pid="10" name="Area_x0020_of_x0020_Work">
    <vt:lpwstr/>
  </property>
  <property fmtid="{D5CDD505-2E9C-101B-9397-08002B2CF9AE}" pid="11" name="m2c211233a4b4765aaca5fce54bf51e3">
    <vt:lpwstr/>
  </property>
  <property fmtid="{D5CDD505-2E9C-101B-9397-08002B2CF9AE}" pid="12" name="f49b9e187e8b4c6889988a4ada2a8b87">
    <vt:lpwstr/>
  </property>
  <property fmtid="{D5CDD505-2E9C-101B-9397-08002B2CF9AE}" pid="13" name="hc19ee630e1244d9a8af7a9f239dca9c">
    <vt:lpwstr/>
  </property>
  <property fmtid="{D5CDD505-2E9C-101B-9397-08002B2CF9AE}" pid="14" name="CoF">
    <vt:lpwstr/>
  </property>
  <property fmtid="{D5CDD505-2E9C-101B-9397-08002B2CF9AE}" pid="15" name="n9e930e82c444989b3ce07b3a1b02f0c">
    <vt:lpwstr/>
  </property>
  <property fmtid="{D5CDD505-2E9C-101B-9397-08002B2CF9AE}" pid="16" name="Pastoral_x0020_Charge">
    <vt:lpwstr/>
  </property>
  <property fmtid="{D5CDD505-2E9C-101B-9397-08002B2CF9AE}" pid="17" name="obf6689c7db74dffadd621049dc1c1d2">
    <vt:lpwstr/>
  </property>
  <property fmtid="{D5CDD505-2E9C-101B-9397-08002B2CF9AE}" pid="18" name="Pastoral_x0020_Charge0">
    <vt:lpwstr/>
  </property>
  <property fmtid="{D5CDD505-2E9C-101B-9397-08002B2CF9AE}" pid="19" name="Area_x0020_of_x0020_Work0">
    <vt:lpwstr/>
  </property>
  <property fmtid="{D5CDD505-2E9C-101B-9397-08002B2CF9AE}" pid="20" name="WOW CoF">
    <vt:lpwstr/>
  </property>
  <property fmtid="{D5CDD505-2E9C-101B-9397-08002B2CF9AE}" pid="21" name="ib565cec20054514afd91a4fa5155190">
    <vt:lpwstr/>
  </property>
  <property fmtid="{D5CDD505-2E9C-101B-9397-08002B2CF9AE}" pid="22" name="Pastoral Charge0">
    <vt:lpwstr/>
  </property>
  <property fmtid="{D5CDD505-2E9C-101B-9397-08002B2CF9AE}" pid="23" name="Area of Work">
    <vt:lpwstr/>
  </property>
  <property fmtid="{D5CDD505-2E9C-101B-9397-08002B2CF9AE}" pid="24" name="Pastoral Charge">
    <vt:lpwstr/>
  </property>
  <property fmtid="{D5CDD505-2E9C-101B-9397-08002B2CF9AE}" pid="25" name="Area of Work0">
    <vt:lpwstr/>
  </property>
  <property fmtid="{D5CDD505-2E9C-101B-9397-08002B2CF9AE}" pid="26" name="WOW_x0020_Pastoral_x0020_charge">
    <vt:lpwstr/>
  </property>
  <property fmtid="{D5CDD505-2E9C-101B-9397-08002B2CF9AE}" pid="27" name="WOW_x0020_Area_x0020_of_x0020_Work">
    <vt:lpwstr>25;#Minutes|d7a9a860-4346-4f07-a655-f11569f12f02</vt:lpwstr>
  </property>
  <property fmtid="{D5CDD505-2E9C-101B-9397-08002B2CF9AE}" pid="28" name="WOW_x0020_CoF">
    <vt:lpwstr/>
  </property>
  <property fmtid="{D5CDD505-2E9C-101B-9397-08002B2CF9AE}" pid="29" name="j67bc688373c4b44bb20244ce0a36ecf">
    <vt:lpwstr/>
  </property>
  <property fmtid="{D5CDD505-2E9C-101B-9397-08002B2CF9AE}" pid="30" name="jfa3a8bbdf0a4e6a859275c3d5cc9028">
    <vt:lpwstr/>
  </property>
  <property fmtid="{D5CDD505-2E9C-101B-9397-08002B2CF9AE}" pid="31" name="m878ec015a4f4b73a9ca52baf1f7d80f">
    <vt:lpwstr/>
  </property>
  <property fmtid="{D5CDD505-2E9C-101B-9397-08002B2CF9AE}" pid="32" name="e7a2213cd6994bb591e363ef1cc0e9f0">
    <vt:lpwstr/>
  </property>
  <property fmtid="{D5CDD505-2E9C-101B-9397-08002B2CF9AE}" pid="33" name="i6f2cb5525bb4939af72cb97a4f89ecd">
    <vt:lpwstr/>
  </property>
  <property fmtid="{D5CDD505-2E9C-101B-9397-08002B2CF9AE}" pid="34" name="p126a1a571b240d8902bec5f6cd463a3">
    <vt:lpwstr/>
  </property>
  <property fmtid="{D5CDD505-2E9C-101B-9397-08002B2CF9AE}" pid="35" name="g95fd23594d2453fbcecf8b3832d3a17">
    <vt:lpwstr/>
  </property>
  <property fmtid="{D5CDD505-2E9C-101B-9397-08002B2CF9AE}" pid="36" name="MediaServiceImageTags">
    <vt:lpwstr/>
  </property>
  <property fmtid="{D5CDD505-2E9C-101B-9397-08002B2CF9AE}" pid="37" name="lcf76f155ced4ddcb4097134ff3c332f">
    <vt:lpwstr/>
  </property>
</Properties>
</file>