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0E33D850" w:rsidP="4FA37907" w:rsidRDefault="0E33D850" w14:paraId="36F06AAB" w14:textId="5588DF46">
      <w:pPr>
        <w:spacing w:after="0"/>
        <w:ind w:left="2160" w:hanging="2160"/>
        <w:jc w:val="center"/>
        <w:rPr>
          <w:rFonts w:ascii="Calibri" w:hAnsi="Calibri" w:eastAsia="Calibri" w:cs="Calibri"/>
          <w:color w:val="7030A0"/>
          <w:sz w:val="28"/>
          <w:szCs w:val="28"/>
        </w:rPr>
      </w:pPr>
      <w:r w:rsidRPr="4FA37907">
        <w:rPr>
          <w:rStyle w:val="normaltextrun"/>
          <w:rFonts w:ascii="Calibri" w:hAnsi="Calibri" w:eastAsia="Calibri" w:cs="Calibri"/>
          <w:b/>
          <w:bCs/>
          <w:color w:val="7030A0"/>
          <w:sz w:val="28"/>
          <w:szCs w:val="28"/>
          <w:lang w:val="en-CA"/>
        </w:rPr>
        <w:t>Pastoral Relations Commission</w:t>
      </w:r>
      <w:r w:rsidRPr="4FA37907">
        <w:rPr>
          <w:rStyle w:val="normaltextrun"/>
          <w:rFonts w:ascii="Calibri" w:hAnsi="Calibri" w:eastAsia="Calibri" w:cs="Calibri"/>
          <w:color w:val="7030A0"/>
          <w:sz w:val="28"/>
          <w:szCs w:val="28"/>
        </w:rPr>
        <w:t>  </w:t>
      </w:r>
    </w:p>
    <w:p w:rsidR="0E33D850" w:rsidP="4FA37907" w:rsidRDefault="0E33D850" w14:paraId="0EC575DF" w14:textId="2E7CC430">
      <w:pPr>
        <w:spacing w:after="0"/>
        <w:ind w:left="2160" w:hanging="2160"/>
        <w:jc w:val="center"/>
        <w:rPr>
          <w:rFonts w:ascii="Calibri" w:hAnsi="Calibri" w:eastAsia="Calibri" w:cs="Calibri"/>
          <w:color w:val="7030A0"/>
          <w:sz w:val="24"/>
          <w:szCs w:val="24"/>
        </w:rPr>
      </w:pPr>
      <w:r w:rsidRPr="4FA37907">
        <w:rPr>
          <w:rStyle w:val="normaltextrun"/>
          <w:rFonts w:ascii="Calibri" w:hAnsi="Calibri" w:eastAsia="Calibri" w:cs="Calibri"/>
          <w:b/>
          <w:bCs/>
          <w:color w:val="7030A0"/>
          <w:sz w:val="24"/>
          <w:szCs w:val="24"/>
          <w:lang w:val="en-CA"/>
        </w:rPr>
        <w:t>Western Ontario Waterways Regional Council</w:t>
      </w:r>
      <w:r w:rsidRPr="4FA37907">
        <w:rPr>
          <w:rStyle w:val="normaltextrun"/>
          <w:rFonts w:ascii="Calibri" w:hAnsi="Calibri" w:eastAsia="Calibri" w:cs="Calibri"/>
          <w:color w:val="7030A0"/>
          <w:sz w:val="24"/>
          <w:szCs w:val="24"/>
        </w:rPr>
        <w:t>  </w:t>
      </w:r>
    </w:p>
    <w:p w:rsidR="0E33D850" w:rsidP="4FA37907" w:rsidRDefault="0E33D850" w14:paraId="37A6B518" w14:textId="1F3B4ACF">
      <w:pPr>
        <w:spacing w:after="0"/>
        <w:jc w:val="center"/>
        <w:rPr>
          <w:rFonts w:ascii="Calibri" w:hAnsi="Calibri" w:eastAsia="Calibri" w:cs="Calibri"/>
          <w:color w:val="000000" w:themeColor="text1"/>
          <w:sz w:val="24"/>
          <w:szCs w:val="24"/>
        </w:rPr>
      </w:pPr>
      <w:r w:rsidRPr="4FA37907">
        <w:rPr>
          <w:rStyle w:val="normaltextrun"/>
          <w:rFonts w:ascii="Calibri" w:hAnsi="Calibri" w:eastAsia="Calibri" w:cs="Calibri"/>
          <w:b/>
          <w:bCs/>
          <w:smallCaps/>
          <w:color w:val="000000" w:themeColor="text1"/>
          <w:sz w:val="24"/>
          <w:szCs w:val="24"/>
          <w:lang w:val="en"/>
        </w:rPr>
        <w:t>of The United Church of Canada</w:t>
      </w:r>
      <w:r w:rsidRPr="4FA37907">
        <w:rPr>
          <w:rStyle w:val="normaltextrun"/>
          <w:rFonts w:ascii="Calibri" w:hAnsi="Calibri" w:eastAsia="Calibri" w:cs="Calibri"/>
          <w:color w:val="000000" w:themeColor="text1"/>
          <w:sz w:val="24"/>
          <w:szCs w:val="24"/>
        </w:rPr>
        <w:t>  </w:t>
      </w:r>
    </w:p>
    <w:p w:rsidR="0E33D850" w:rsidP="4FA37907" w:rsidRDefault="0E33D850" w14:paraId="341E0112" w14:textId="53918118">
      <w:pPr>
        <w:spacing w:after="0"/>
        <w:jc w:val="center"/>
        <w:rPr>
          <w:rFonts w:ascii="Calibri" w:hAnsi="Calibri" w:eastAsia="Calibri" w:cs="Calibri"/>
          <w:color w:val="C00000"/>
          <w:sz w:val="24"/>
          <w:szCs w:val="24"/>
        </w:rPr>
      </w:pPr>
      <w:r w:rsidRPr="4FA37907">
        <w:rPr>
          <w:rStyle w:val="normaltextrun"/>
          <w:rFonts w:ascii="Calibri" w:hAnsi="Calibri" w:eastAsia="Calibri" w:cs="Calibri"/>
          <w:b/>
          <w:bCs/>
          <w:i/>
          <w:iCs/>
          <w:color w:val="C00000"/>
          <w:sz w:val="24"/>
          <w:szCs w:val="24"/>
          <w:lang w:val="en"/>
        </w:rPr>
        <w:t>Connecting, Supporting, Transforming</w:t>
      </w:r>
    </w:p>
    <w:p w:rsidR="0E33D850" w:rsidP="4FA37907" w:rsidRDefault="0E33D850" w14:paraId="05C425F1" w14:textId="59DF843D">
      <w:pPr>
        <w:spacing w:after="0"/>
        <w:ind w:left="720"/>
        <w:jc w:val="center"/>
        <w:rPr>
          <w:rFonts w:ascii="Calibri" w:hAnsi="Calibri" w:eastAsia="Calibri" w:cs="Calibri"/>
          <w:color w:val="C00000"/>
          <w:sz w:val="24"/>
          <w:szCs w:val="24"/>
        </w:rPr>
      </w:pPr>
      <w:r w:rsidRPr="4FA37907">
        <w:rPr>
          <w:rStyle w:val="eop"/>
          <w:rFonts w:ascii="Calibri" w:hAnsi="Calibri" w:eastAsia="Calibri" w:cs="Calibri"/>
          <w:color w:val="C00000"/>
          <w:sz w:val="24"/>
          <w:szCs w:val="24"/>
        </w:rPr>
        <w:t> </w:t>
      </w:r>
    </w:p>
    <w:p w:rsidR="0E33D850" w:rsidP="4FA37907" w:rsidRDefault="0E33D850" w14:paraId="529D76A0" w14:textId="7A1BF8BD">
      <w:pPr>
        <w:pBdr>
          <w:bottom w:val="single" w:color="auto" w:sz="4" w:space="1"/>
        </w:pBdr>
        <w:spacing w:after="0"/>
        <w:jc w:val="center"/>
        <w:rPr>
          <w:rFonts w:ascii="Calibri" w:hAnsi="Calibri" w:eastAsia="Calibri" w:cs="Calibri"/>
          <w:color w:val="000000" w:themeColor="text1"/>
          <w:sz w:val="24"/>
          <w:szCs w:val="24"/>
        </w:rPr>
      </w:pPr>
      <w:r w:rsidRPr="4FA37907">
        <w:rPr>
          <w:rStyle w:val="normaltextrun"/>
          <w:rFonts w:ascii="Calibri" w:hAnsi="Calibri" w:eastAsia="Calibri" w:cs="Calibri"/>
          <w:b/>
          <w:bCs/>
          <w:color w:val="000000" w:themeColor="text1"/>
          <w:sz w:val="24"/>
          <w:szCs w:val="24"/>
          <w:lang w:val="en-CA"/>
        </w:rPr>
        <w:t xml:space="preserve">AGENDA: </w:t>
      </w:r>
      <w:r w:rsidRPr="4FA37907">
        <w:rPr>
          <w:rStyle w:val="normaltextrun"/>
          <w:rFonts w:ascii="Calibri" w:hAnsi="Calibri" w:eastAsia="Calibri" w:cs="Calibri"/>
          <w:color w:val="000000" w:themeColor="text1"/>
          <w:sz w:val="24"/>
          <w:szCs w:val="24"/>
          <w:lang w:val="en-CA"/>
        </w:rPr>
        <w:t xml:space="preserve"> </w:t>
      </w:r>
      <w:r w:rsidRPr="4FA37907">
        <w:rPr>
          <w:rStyle w:val="normaltextrun"/>
          <w:rFonts w:ascii="Calibri" w:hAnsi="Calibri" w:eastAsia="Calibri" w:cs="Calibri"/>
          <w:color w:val="00B0F0"/>
          <w:sz w:val="24"/>
          <w:szCs w:val="24"/>
          <w:lang w:val="en-CA"/>
        </w:rPr>
        <w:t xml:space="preserve"> </w:t>
      </w:r>
      <w:r w:rsidR="000D04D1">
        <w:rPr>
          <w:rStyle w:val="normaltextrun"/>
          <w:rFonts w:ascii="Calibri" w:hAnsi="Calibri" w:eastAsia="Calibri" w:cs="Calibri"/>
          <w:color w:val="2F5496" w:themeColor="accent5" w:themeShade="BF"/>
          <w:sz w:val="24"/>
          <w:szCs w:val="24"/>
          <w:lang w:val="en-CA"/>
        </w:rPr>
        <w:t xml:space="preserve">April 15, </w:t>
      </w:r>
      <w:proofErr w:type="gramStart"/>
      <w:r w:rsidR="000D04D1">
        <w:rPr>
          <w:rStyle w:val="normaltextrun"/>
          <w:rFonts w:ascii="Calibri" w:hAnsi="Calibri" w:eastAsia="Calibri" w:cs="Calibri"/>
          <w:color w:val="2F5496" w:themeColor="accent5" w:themeShade="BF"/>
          <w:sz w:val="24"/>
          <w:szCs w:val="24"/>
          <w:lang w:val="en-CA"/>
        </w:rPr>
        <w:t>2025</w:t>
      </w:r>
      <w:r w:rsidRPr="4FA37907">
        <w:rPr>
          <w:rStyle w:val="normaltextrun"/>
          <w:rFonts w:ascii="Calibri" w:hAnsi="Calibri" w:eastAsia="Calibri" w:cs="Calibri"/>
          <w:color w:val="2F5496" w:themeColor="accent5" w:themeShade="BF"/>
          <w:sz w:val="24"/>
          <w:szCs w:val="24"/>
        </w:rPr>
        <w:t xml:space="preserve"> </w:t>
      </w:r>
      <w:r w:rsidR="000D04D1">
        <w:rPr>
          <w:rStyle w:val="normaltextrun"/>
          <w:rFonts w:ascii="Calibri" w:hAnsi="Calibri" w:eastAsia="Calibri" w:cs="Calibri"/>
          <w:color w:val="00B0F0"/>
          <w:sz w:val="24"/>
          <w:szCs w:val="24"/>
          <w:lang w:val="en-CA"/>
        </w:rPr>
        <w:t xml:space="preserve"> </w:t>
      </w:r>
      <w:r w:rsidRPr="4FA37907">
        <w:rPr>
          <w:rStyle w:val="normaltextrun"/>
          <w:rFonts w:ascii="Calibri" w:hAnsi="Calibri" w:eastAsia="Calibri" w:cs="Calibri"/>
          <w:b/>
          <w:bCs/>
          <w:color w:val="000000" w:themeColor="text1"/>
          <w:sz w:val="24"/>
          <w:szCs w:val="24"/>
          <w:lang w:val="en-CA"/>
        </w:rPr>
        <w:t>10</w:t>
      </w:r>
      <w:proofErr w:type="gramEnd"/>
      <w:r w:rsidRPr="4FA37907">
        <w:rPr>
          <w:rStyle w:val="normaltextrun"/>
          <w:rFonts w:ascii="Calibri" w:hAnsi="Calibri" w:eastAsia="Calibri" w:cs="Calibri"/>
          <w:b/>
          <w:bCs/>
          <w:color w:val="000000" w:themeColor="text1"/>
          <w:sz w:val="24"/>
          <w:szCs w:val="24"/>
          <w:lang w:val="en-CA"/>
        </w:rPr>
        <w:t>:00 AM</w:t>
      </w:r>
      <w:r w:rsidRPr="4FA37907">
        <w:rPr>
          <w:rStyle w:val="normaltextrun"/>
          <w:rFonts w:ascii="Calibri" w:hAnsi="Calibri" w:eastAsia="Calibri" w:cs="Calibri"/>
          <w:color w:val="000000" w:themeColor="text1"/>
          <w:sz w:val="24"/>
          <w:szCs w:val="24"/>
        </w:rPr>
        <w:t>  via Zoom</w:t>
      </w:r>
    </w:p>
    <w:p w:rsidR="0E33D850" w:rsidP="4FA37907" w:rsidRDefault="0E33D850" w14:paraId="2A7F3E2A" w14:textId="7805AC6B">
      <w:pPr>
        <w:spacing w:after="0"/>
        <w:rPr>
          <w:rFonts w:ascii="Calibri" w:hAnsi="Calibri" w:eastAsia="Calibri" w:cs="Calibri"/>
          <w:color w:val="000000" w:themeColor="text1"/>
          <w:sz w:val="24"/>
          <w:szCs w:val="24"/>
        </w:rPr>
      </w:pPr>
      <w:r w:rsidRPr="4FA37907">
        <w:rPr>
          <w:rStyle w:val="normaltextrun"/>
          <w:rFonts w:ascii="Calibri" w:hAnsi="Calibri" w:eastAsia="Calibri" w:cs="Calibri"/>
          <w:color w:val="000000" w:themeColor="text1"/>
          <w:sz w:val="24"/>
          <w:szCs w:val="24"/>
        </w:rPr>
        <w:t>  </w:t>
      </w:r>
    </w:p>
    <w:p w:rsidR="0E33D850" w:rsidP="4FA37907" w:rsidRDefault="0E33D850" w14:paraId="4E98B5DE" w14:textId="596872B1">
      <w:pPr>
        <w:spacing w:after="0"/>
        <w:rPr>
          <w:rFonts w:ascii="Calibri" w:hAnsi="Calibri" w:eastAsia="Calibri" w:cs="Calibri"/>
          <w:color w:val="000000" w:themeColor="text1"/>
          <w:sz w:val="24"/>
          <w:szCs w:val="24"/>
        </w:rPr>
      </w:pPr>
      <w:r w:rsidRPr="4FA37907">
        <w:rPr>
          <w:rStyle w:val="eop"/>
          <w:rFonts w:ascii="Calibri" w:hAnsi="Calibri" w:eastAsia="Calibri" w:cs="Calibri"/>
          <w:color w:val="000000" w:themeColor="text1"/>
          <w:sz w:val="24"/>
          <w:szCs w:val="24"/>
        </w:rPr>
        <w:t> </w:t>
      </w:r>
    </w:p>
    <w:p w:rsidRPr="00E06C5D" w:rsidR="0E33D850" w:rsidP="1458164A" w:rsidRDefault="524E5433" w14:paraId="33A19B31" w14:textId="4D52E224">
      <w:pPr>
        <w:spacing w:after="0"/>
        <w:ind w:left="840" w:hanging="84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Roster:</w:t>
      </w:r>
      <w:r w:rsidRPr="00E06C5D">
        <w:rPr>
          <w:rStyle w:val="normaltextrun"/>
          <w:rFonts w:eastAsia="Calibri" w:cstheme="minorHAnsi"/>
          <w:color w:val="000000" w:themeColor="text1"/>
          <w:sz w:val="24"/>
          <w:szCs w:val="24"/>
          <w:lang w:val="en-CA"/>
        </w:rPr>
        <w:t xml:space="preserve"> </w:t>
      </w:r>
      <w:r w:rsidRPr="00E06C5D" w:rsidR="0E33D850">
        <w:rPr>
          <w:rFonts w:cstheme="minorHAnsi"/>
          <w:sz w:val="24"/>
          <w:szCs w:val="24"/>
        </w:rPr>
        <w:tab/>
      </w:r>
      <w:r w:rsidRPr="00E06C5D" w:rsidR="00AC4242">
        <w:rPr>
          <w:rFonts w:cstheme="minorHAnsi"/>
          <w:sz w:val="24"/>
          <w:szCs w:val="24"/>
        </w:rPr>
        <w:t xml:space="preserve">(8) </w:t>
      </w:r>
      <w:r w:rsidRPr="00E06C5D">
        <w:rPr>
          <w:rStyle w:val="normaltextrun"/>
          <w:rFonts w:eastAsia="Calibri" w:cstheme="minorHAnsi"/>
          <w:color w:val="000000" w:themeColor="text1"/>
          <w:sz w:val="24"/>
          <w:szCs w:val="24"/>
          <w:lang w:val="en-CA"/>
        </w:rPr>
        <w:t xml:space="preserve">David Shearman (OM) (Chair), Cathy </w:t>
      </w:r>
      <w:proofErr w:type="spellStart"/>
      <w:r w:rsidRPr="00E06C5D">
        <w:rPr>
          <w:rStyle w:val="normaltextrun"/>
          <w:rFonts w:eastAsia="Calibri" w:cstheme="minorHAnsi"/>
          <w:color w:val="000000" w:themeColor="text1"/>
          <w:sz w:val="24"/>
          <w:szCs w:val="24"/>
          <w:lang w:val="en-CA"/>
        </w:rPr>
        <w:t>Larmond</w:t>
      </w:r>
      <w:proofErr w:type="spellEnd"/>
      <w:r w:rsidRPr="00E06C5D">
        <w:rPr>
          <w:rStyle w:val="normaltextrun"/>
          <w:rFonts w:eastAsia="Calibri" w:cstheme="minorHAnsi"/>
          <w:color w:val="000000" w:themeColor="text1"/>
          <w:sz w:val="24"/>
          <w:szCs w:val="24"/>
          <w:lang w:val="en-CA"/>
        </w:rPr>
        <w:t xml:space="preserve"> (OM), Jane Sullivan (OM), Carol Stevenson (L), Harry </w:t>
      </w:r>
      <w:proofErr w:type="spellStart"/>
      <w:r w:rsidRPr="00E06C5D">
        <w:rPr>
          <w:rStyle w:val="normaltextrun"/>
          <w:rFonts w:eastAsia="Calibri" w:cstheme="minorHAnsi"/>
          <w:color w:val="000000" w:themeColor="text1"/>
          <w:sz w:val="24"/>
          <w:szCs w:val="24"/>
          <w:lang w:val="en-CA"/>
        </w:rPr>
        <w:t>Disher</w:t>
      </w:r>
      <w:proofErr w:type="spellEnd"/>
      <w:r w:rsidRPr="00E06C5D">
        <w:rPr>
          <w:rStyle w:val="normaltextrun"/>
          <w:rFonts w:eastAsia="Calibri" w:cstheme="minorHAnsi"/>
          <w:color w:val="000000" w:themeColor="text1"/>
          <w:sz w:val="24"/>
          <w:szCs w:val="24"/>
          <w:lang w:val="en-CA"/>
        </w:rPr>
        <w:t xml:space="preserve"> (OM), Lena Medeiros (OM) </w:t>
      </w:r>
      <w:proofErr w:type="spellStart"/>
      <w:r w:rsidRPr="00E06C5D">
        <w:rPr>
          <w:rStyle w:val="normaltextrun"/>
          <w:rFonts w:eastAsia="Calibri" w:cstheme="minorHAnsi"/>
          <w:color w:val="000000" w:themeColor="text1"/>
          <w:sz w:val="24"/>
          <w:szCs w:val="24"/>
          <w:lang w:val="en-CA"/>
        </w:rPr>
        <w:t>Cait</w:t>
      </w:r>
      <w:proofErr w:type="spellEnd"/>
      <w:r w:rsidRPr="00E06C5D">
        <w:rPr>
          <w:rStyle w:val="normaltextrun"/>
          <w:rFonts w:eastAsia="Calibri" w:cstheme="minorHAnsi"/>
          <w:color w:val="000000" w:themeColor="text1"/>
          <w:sz w:val="24"/>
          <w:szCs w:val="24"/>
          <w:lang w:val="en-CA"/>
        </w:rPr>
        <w:t xml:space="preserve"> Stewart (L), James Montgomery (L)</w:t>
      </w:r>
    </w:p>
    <w:p w:rsidRPr="00E06C5D" w:rsidR="0E33D850" w:rsidP="4FA37907" w:rsidRDefault="0E33D850" w14:paraId="63597ECF" w14:textId="66F5C356">
      <w:pPr>
        <w:spacing w:after="0"/>
        <w:ind w:left="1440" w:hanging="1440"/>
        <w:rPr>
          <w:rFonts w:eastAsia="Calibri" w:cstheme="minorHAnsi"/>
          <w:color w:val="000000" w:themeColor="text1"/>
          <w:sz w:val="24"/>
          <w:szCs w:val="24"/>
        </w:rPr>
      </w:pPr>
      <w:r w:rsidRPr="00E06C5D">
        <w:rPr>
          <w:rStyle w:val="eop"/>
          <w:rFonts w:eastAsia="Calibri" w:cstheme="minorHAnsi"/>
          <w:color w:val="000000" w:themeColor="text1"/>
          <w:sz w:val="24"/>
          <w:szCs w:val="24"/>
        </w:rPr>
        <w:t> </w:t>
      </w:r>
    </w:p>
    <w:p w:rsidRPr="00E06C5D" w:rsidR="0E33D850" w:rsidP="4FA37907" w:rsidRDefault="0E33D850" w14:paraId="4DFCEF5A" w14:textId="4B8C908E">
      <w:pPr>
        <w:spacing w:after="0"/>
        <w:ind w:left="1440" w:hanging="144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Staff Support:</w:t>
      </w:r>
      <w:r w:rsidRPr="00E06C5D">
        <w:rPr>
          <w:rStyle w:val="normaltextrun"/>
          <w:rFonts w:eastAsia="Calibri" w:cstheme="minorHAnsi"/>
          <w:color w:val="000000" w:themeColor="text1"/>
          <w:sz w:val="24"/>
          <w:szCs w:val="24"/>
        </w:rPr>
        <w:t xml:space="preserve"> </w:t>
      </w:r>
      <w:r w:rsidRPr="00E06C5D">
        <w:rPr>
          <w:rFonts w:cstheme="minorHAnsi"/>
          <w:sz w:val="24"/>
          <w:szCs w:val="24"/>
        </w:rPr>
        <w:tab/>
      </w:r>
      <w:r w:rsidRPr="00E06C5D">
        <w:rPr>
          <w:rStyle w:val="normaltextrun"/>
          <w:rFonts w:eastAsia="Calibri" w:cstheme="minorHAnsi"/>
          <w:color w:val="000000" w:themeColor="text1"/>
          <w:sz w:val="24"/>
          <w:szCs w:val="24"/>
          <w:lang w:val="en-CA"/>
        </w:rPr>
        <w:t xml:space="preserve">Rev. </w:t>
      </w:r>
      <w:proofErr w:type="spellStart"/>
      <w:r w:rsidRPr="00E06C5D">
        <w:rPr>
          <w:rStyle w:val="normaltextrun"/>
          <w:rFonts w:eastAsia="Calibri" w:cstheme="minorHAnsi"/>
          <w:color w:val="000000" w:themeColor="text1"/>
          <w:sz w:val="24"/>
          <w:szCs w:val="24"/>
          <w:lang w:val="en-CA"/>
        </w:rPr>
        <w:t>Micol</w:t>
      </w:r>
      <w:proofErr w:type="spellEnd"/>
      <w:r w:rsidRPr="00E06C5D">
        <w:rPr>
          <w:rStyle w:val="normaltextrun"/>
          <w:rFonts w:eastAsia="Calibri" w:cstheme="minorHAnsi"/>
          <w:color w:val="000000" w:themeColor="text1"/>
          <w:sz w:val="24"/>
          <w:szCs w:val="24"/>
          <w:lang w:val="en-CA"/>
        </w:rPr>
        <w:t xml:space="preserve"> Cottrell, Pastoral Relations Minister </w:t>
      </w:r>
      <w:hyperlink r:id="rId11">
        <w:r w:rsidRPr="00E06C5D">
          <w:rPr>
            <w:rStyle w:val="Hyperlink"/>
            <w:rFonts w:eastAsia="Calibri" w:cstheme="minorHAnsi"/>
            <w:sz w:val="24"/>
            <w:szCs w:val="24"/>
            <w:u w:val="none"/>
            <w:lang w:val="en-CA"/>
          </w:rPr>
          <w:t>mcottrell@united-church.ca</w:t>
        </w:r>
      </w:hyperlink>
      <w:r w:rsidRPr="00E06C5D">
        <w:rPr>
          <w:rStyle w:val="normaltextrun"/>
          <w:rFonts w:eastAsia="Calibri" w:cstheme="minorHAnsi"/>
          <w:b/>
          <w:bCs/>
          <w:color w:val="000000" w:themeColor="text1"/>
          <w:sz w:val="24"/>
          <w:szCs w:val="24"/>
          <w:lang w:val="en-CA"/>
        </w:rPr>
        <w:t>, </w:t>
      </w:r>
      <w:r w:rsidRPr="00E06C5D">
        <w:rPr>
          <w:rStyle w:val="normaltextrun"/>
          <w:rFonts w:eastAsia="Calibri" w:cstheme="minorHAnsi"/>
          <w:color w:val="000000" w:themeColor="text1"/>
          <w:sz w:val="24"/>
          <w:szCs w:val="24"/>
        </w:rPr>
        <w:t>  </w:t>
      </w:r>
    </w:p>
    <w:p w:rsidRPr="00E06C5D" w:rsidR="0E33D850" w:rsidP="4FA37907" w:rsidRDefault="0E33D850" w14:paraId="19FA8A1A" w14:textId="6108C862">
      <w:pPr>
        <w:spacing w:after="0"/>
        <w:ind w:left="1440"/>
        <w:rPr>
          <w:rFonts w:eastAsia="Calibri" w:cstheme="minorHAnsi"/>
          <w:color w:val="0563C1"/>
          <w:sz w:val="24"/>
          <w:szCs w:val="24"/>
        </w:rPr>
      </w:pPr>
      <w:bookmarkStart w:name="_Hlk195603932" w:id="0"/>
      <w:r w:rsidRPr="00E06C5D">
        <w:rPr>
          <w:rStyle w:val="normaltextrun"/>
          <w:rFonts w:eastAsia="Calibri" w:cstheme="minorHAnsi"/>
          <w:color w:val="000000" w:themeColor="text1"/>
          <w:sz w:val="24"/>
          <w:szCs w:val="24"/>
          <w:lang w:val="en-CA"/>
        </w:rPr>
        <w:t>Michele Petick, Administrative Assistant</w:t>
      </w:r>
      <w:bookmarkEnd w:id="0"/>
      <w:r w:rsidRPr="00E06C5D">
        <w:rPr>
          <w:rStyle w:val="normaltextrun"/>
          <w:rFonts w:eastAsia="Calibri" w:cstheme="minorHAnsi"/>
          <w:color w:val="000000" w:themeColor="text1"/>
          <w:sz w:val="24"/>
          <w:szCs w:val="24"/>
          <w:lang w:val="en-CA"/>
        </w:rPr>
        <w:t xml:space="preserve">, </w:t>
      </w:r>
      <w:hyperlink r:id="rId12">
        <w:r w:rsidRPr="00E06C5D">
          <w:rPr>
            <w:rStyle w:val="Hyperlink"/>
            <w:rFonts w:eastAsia="Calibri" w:cstheme="minorHAnsi"/>
            <w:sz w:val="24"/>
            <w:szCs w:val="24"/>
            <w:lang w:val="en-CA"/>
          </w:rPr>
          <w:t>mpetick@united-church.ca</w:t>
        </w:r>
      </w:hyperlink>
      <w:r w:rsidRPr="00E06C5D">
        <w:rPr>
          <w:rStyle w:val="normaltextrun"/>
          <w:rFonts w:eastAsia="Calibri" w:cstheme="minorHAnsi"/>
          <w:color w:val="0563C1"/>
          <w:sz w:val="24"/>
          <w:szCs w:val="24"/>
          <w:lang w:val="en-CA"/>
        </w:rPr>
        <w:t> </w:t>
      </w:r>
      <w:r w:rsidRPr="00E06C5D">
        <w:rPr>
          <w:rStyle w:val="normaltextrun"/>
          <w:rFonts w:eastAsia="Calibri" w:cstheme="minorHAnsi"/>
          <w:color w:val="0563C1"/>
          <w:sz w:val="24"/>
          <w:szCs w:val="24"/>
        </w:rPr>
        <w:t>  </w:t>
      </w:r>
    </w:p>
    <w:p w:rsidRPr="00E06C5D" w:rsidR="4FA37907" w:rsidP="4FA37907" w:rsidRDefault="4FA37907" w14:paraId="3D6E3A78" w14:textId="59352482">
      <w:pPr>
        <w:spacing w:after="0"/>
        <w:ind w:left="1440" w:hanging="1440"/>
        <w:rPr>
          <w:rFonts w:eastAsia="Calibri" w:cstheme="minorHAnsi"/>
          <w:color w:val="000000" w:themeColor="text1"/>
          <w:sz w:val="24"/>
          <w:szCs w:val="24"/>
        </w:rPr>
      </w:pPr>
    </w:p>
    <w:p w:rsidRPr="00E06C5D" w:rsidR="0E33D850" w:rsidP="4FA37907" w:rsidRDefault="0E33D850" w14:paraId="1F254529" w14:textId="2AA1EF6B">
      <w:pPr>
        <w:spacing w:after="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Present</w:t>
      </w:r>
      <w:r w:rsidRPr="00E06C5D">
        <w:rPr>
          <w:rStyle w:val="normaltextrun"/>
          <w:rFonts w:eastAsia="Calibri" w:cstheme="minorHAnsi"/>
          <w:color w:val="000000" w:themeColor="text1"/>
          <w:sz w:val="24"/>
          <w:szCs w:val="24"/>
          <w:lang w:val="en-CA"/>
        </w:rPr>
        <w:t xml:space="preserve">: </w:t>
      </w:r>
      <w:r w:rsidRPr="00E06C5D">
        <w:rPr>
          <w:rStyle w:val="normaltextrun"/>
          <w:rFonts w:eastAsia="Calibri" w:cstheme="minorHAnsi"/>
          <w:color w:val="000000" w:themeColor="text1"/>
          <w:sz w:val="24"/>
          <w:szCs w:val="24"/>
        </w:rPr>
        <w:t>  </w:t>
      </w:r>
      <w:r w:rsidRPr="00E06C5D" w:rsidR="00AC4242">
        <w:rPr>
          <w:rStyle w:val="normaltextrun"/>
          <w:rFonts w:eastAsia="Calibri" w:cstheme="minorHAnsi"/>
          <w:color w:val="000000" w:themeColor="text1"/>
          <w:sz w:val="24"/>
          <w:szCs w:val="24"/>
          <w:lang w:val="en-CA"/>
        </w:rPr>
        <w:t xml:space="preserve">David Shearman (OM) (Chair), Cathy </w:t>
      </w:r>
      <w:proofErr w:type="spellStart"/>
      <w:r w:rsidRPr="00E06C5D" w:rsidR="00AC4242">
        <w:rPr>
          <w:rStyle w:val="normaltextrun"/>
          <w:rFonts w:eastAsia="Calibri" w:cstheme="minorHAnsi"/>
          <w:color w:val="000000" w:themeColor="text1"/>
          <w:sz w:val="24"/>
          <w:szCs w:val="24"/>
          <w:lang w:val="en-CA"/>
        </w:rPr>
        <w:t>Larmond</w:t>
      </w:r>
      <w:proofErr w:type="spellEnd"/>
      <w:r w:rsidRPr="00E06C5D" w:rsidR="00AC4242">
        <w:rPr>
          <w:rStyle w:val="normaltextrun"/>
          <w:rFonts w:eastAsia="Calibri" w:cstheme="minorHAnsi"/>
          <w:color w:val="000000" w:themeColor="text1"/>
          <w:sz w:val="24"/>
          <w:szCs w:val="24"/>
          <w:lang w:val="en-CA"/>
        </w:rPr>
        <w:t xml:space="preserve"> (OM), Jane Sullivan (OM), Carol Stevenson (L), Harry </w:t>
      </w:r>
      <w:proofErr w:type="spellStart"/>
      <w:r w:rsidRPr="00E06C5D" w:rsidR="00AC4242">
        <w:rPr>
          <w:rStyle w:val="normaltextrun"/>
          <w:rFonts w:eastAsia="Calibri" w:cstheme="minorHAnsi"/>
          <w:color w:val="000000" w:themeColor="text1"/>
          <w:sz w:val="24"/>
          <w:szCs w:val="24"/>
          <w:lang w:val="en-CA"/>
        </w:rPr>
        <w:t>Disher</w:t>
      </w:r>
      <w:proofErr w:type="spellEnd"/>
      <w:r w:rsidRPr="00E06C5D" w:rsidR="00AC4242">
        <w:rPr>
          <w:rStyle w:val="normaltextrun"/>
          <w:rFonts w:eastAsia="Calibri" w:cstheme="minorHAnsi"/>
          <w:color w:val="000000" w:themeColor="text1"/>
          <w:sz w:val="24"/>
          <w:szCs w:val="24"/>
          <w:lang w:val="en-CA"/>
        </w:rPr>
        <w:t xml:space="preserve"> (OM), Lena Medeiros (OM) </w:t>
      </w:r>
      <w:proofErr w:type="spellStart"/>
      <w:r w:rsidRPr="00E06C5D" w:rsidR="00AC4242">
        <w:rPr>
          <w:rStyle w:val="normaltextrun"/>
          <w:rFonts w:eastAsia="Calibri" w:cstheme="minorHAnsi"/>
          <w:color w:val="000000" w:themeColor="text1"/>
          <w:sz w:val="24"/>
          <w:szCs w:val="24"/>
          <w:lang w:val="en-CA"/>
        </w:rPr>
        <w:t>Cait</w:t>
      </w:r>
      <w:proofErr w:type="spellEnd"/>
      <w:r w:rsidRPr="00E06C5D" w:rsidR="00AC4242">
        <w:rPr>
          <w:rStyle w:val="normaltextrun"/>
          <w:rFonts w:eastAsia="Calibri" w:cstheme="minorHAnsi"/>
          <w:color w:val="000000" w:themeColor="text1"/>
          <w:sz w:val="24"/>
          <w:szCs w:val="24"/>
          <w:lang w:val="en-CA"/>
        </w:rPr>
        <w:t xml:space="preserve"> Stewart (L), James Montgomery (L)</w:t>
      </w:r>
      <w:r w:rsidRPr="00E06C5D" w:rsidR="00AC4242">
        <w:rPr>
          <w:rStyle w:val="normaltextrun"/>
          <w:rFonts w:eastAsia="Calibri" w:cstheme="minorHAnsi"/>
          <w:color w:val="000000" w:themeColor="text1"/>
          <w:sz w:val="24"/>
          <w:szCs w:val="24"/>
          <w:lang w:val="en-CA"/>
        </w:rPr>
        <w:t xml:space="preserve">, </w:t>
      </w:r>
      <w:r w:rsidRPr="00E06C5D" w:rsidR="00AC4242">
        <w:rPr>
          <w:rStyle w:val="normaltextrun"/>
          <w:rFonts w:eastAsia="Calibri" w:cstheme="minorHAnsi"/>
          <w:color w:val="000000" w:themeColor="text1"/>
          <w:sz w:val="24"/>
          <w:szCs w:val="24"/>
          <w:lang w:val="en-CA"/>
        </w:rPr>
        <w:t xml:space="preserve">Rev. </w:t>
      </w:r>
      <w:proofErr w:type="spellStart"/>
      <w:r w:rsidRPr="00E06C5D" w:rsidR="00AC4242">
        <w:rPr>
          <w:rStyle w:val="normaltextrun"/>
          <w:rFonts w:eastAsia="Calibri" w:cstheme="minorHAnsi"/>
          <w:color w:val="000000" w:themeColor="text1"/>
          <w:sz w:val="24"/>
          <w:szCs w:val="24"/>
          <w:lang w:val="en-CA"/>
        </w:rPr>
        <w:t>Micol</w:t>
      </w:r>
      <w:proofErr w:type="spellEnd"/>
      <w:r w:rsidRPr="00E06C5D" w:rsidR="00AC4242">
        <w:rPr>
          <w:rStyle w:val="normaltextrun"/>
          <w:rFonts w:eastAsia="Calibri" w:cstheme="minorHAnsi"/>
          <w:color w:val="000000" w:themeColor="text1"/>
          <w:sz w:val="24"/>
          <w:szCs w:val="24"/>
          <w:lang w:val="en-CA"/>
        </w:rPr>
        <w:t xml:space="preserve"> Cottrell, Pastoral Relations Minister</w:t>
      </w:r>
      <w:r w:rsidRPr="00E06C5D" w:rsidR="00AC4242">
        <w:rPr>
          <w:rStyle w:val="normaltextrun"/>
          <w:rFonts w:eastAsia="Calibri" w:cstheme="minorHAnsi"/>
          <w:color w:val="000000" w:themeColor="text1"/>
          <w:sz w:val="24"/>
          <w:szCs w:val="24"/>
          <w:lang w:val="en-CA"/>
        </w:rPr>
        <w:t xml:space="preserve">, </w:t>
      </w:r>
      <w:r w:rsidRPr="00E06C5D" w:rsidR="00AC4242">
        <w:rPr>
          <w:rStyle w:val="normaltextrun"/>
          <w:rFonts w:eastAsia="Calibri" w:cstheme="minorHAnsi"/>
          <w:color w:val="000000" w:themeColor="text1"/>
          <w:sz w:val="24"/>
          <w:szCs w:val="24"/>
          <w:lang w:val="en-CA"/>
        </w:rPr>
        <w:t>Michele Petick, Administrative Assistant</w:t>
      </w:r>
    </w:p>
    <w:p w:rsidRPr="00E06C5D" w:rsidR="4FA37907" w:rsidP="4FA37907" w:rsidRDefault="4FA37907" w14:paraId="56B45FF1" w14:textId="3E2C8B8D">
      <w:pPr>
        <w:spacing w:after="0"/>
        <w:ind w:left="840" w:hanging="840"/>
        <w:rPr>
          <w:rFonts w:eastAsia="Calibri" w:cstheme="minorHAnsi"/>
          <w:color w:val="000000" w:themeColor="text1"/>
          <w:sz w:val="24"/>
          <w:szCs w:val="24"/>
        </w:rPr>
      </w:pPr>
    </w:p>
    <w:p w:rsidR="0E33D850" w:rsidP="1B14BDC0" w:rsidRDefault="0E33D850" w14:paraId="65F0BB2E" w14:textId="4CB5D048">
      <w:pPr>
        <w:spacing w:after="0"/>
        <w:ind w:left="840" w:hanging="840"/>
        <w:rPr>
          <w:rFonts w:eastAsia="Calibri" w:cs="Calibri" w:cstheme="minorAscii"/>
          <w:color w:val="000000" w:themeColor="text1" w:themeTint="FF" w:themeShade="FF"/>
          <w:sz w:val="24"/>
          <w:szCs w:val="24"/>
        </w:rPr>
      </w:pPr>
      <w:r w:rsidRPr="1B14BDC0" w:rsidR="0E33D850">
        <w:rPr>
          <w:rStyle w:val="normaltextrun"/>
          <w:rFonts w:eastAsia="Calibri" w:cs="Calibri" w:cstheme="minorAscii"/>
          <w:b w:val="1"/>
          <w:bCs w:val="1"/>
          <w:color w:val="000000" w:themeColor="text1" w:themeTint="FF" w:themeShade="FF"/>
          <w:sz w:val="24"/>
          <w:szCs w:val="24"/>
          <w:lang w:val="en-CA"/>
        </w:rPr>
        <w:t>Regrets: </w:t>
      </w:r>
      <w:r w:rsidRPr="1B14BDC0" w:rsidR="0E33D850">
        <w:rPr>
          <w:rStyle w:val="eop"/>
          <w:rFonts w:eastAsia="Calibri" w:cs="Calibri" w:cstheme="minorAscii"/>
          <w:color w:val="000000" w:themeColor="text1" w:themeTint="FF" w:themeShade="FF"/>
          <w:sz w:val="24"/>
          <w:szCs w:val="24"/>
        </w:rPr>
        <w:t> </w:t>
      </w:r>
      <w:r w:rsidRPr="1B14BDC0" w:rsidR="1A43146A">
        <w:rPr>
          <w:rStyle w:val="normaltextrun"/>
          <w:rFonts w:eastAsia="Calibri" w:cs="Calibri" w:cstheme="minorAscii"/>
          <w:color w:val="000000" w:themeColor="text1" w:themeTint="FF" w:themeShade="FF"/>
          <w:sz w:val="24"/>
          <w:szCs w:val="24"/>
        </w:rPr>
        <w:t xml:space="preserve"> Cait Stewart, James Montgomery</w:t>
      </w:r>
    </w:p>
    <w:p w:rsidR="1B14BDC0" w:rsidP="1B14BDC0" w:rsidRDefault="1B14BDC0" w14:noSpellErr="1" w14:paraId="68690FF1" w14:textId="3B9EA29D">
      <w:pPr>
        <w:spacing w:after="0"/>
        <w:ind w:left="1440" w:hanging="1440"/>
        <w:rPr>
          <w:rFonts w:eastAsia="Calibri" w:cs="Calibri" w:cstheme="minorAscii"/>
          <w:color w:val="000000" w:themeColor="text1" w:themeTint="FF" w:themeShade="FF"/>
          <w:sz w:val="24"/>
          <w:szCs w:val="24"/>
        </w:rPr>
      </w:pPr>
    </w:p>
    <w:p w:rsidRPr="00E06C5D" w:rsidR="0E33D850" w:rsidP="1B14BDC0" w:rsidRDefault="0E33D850" w14:paraId="059F844F" w14:textId="37D814EE">
      <w:pPr>
        <w:spacing w:after="0"/>
        <w:ind w:left="840" w:hanging="840"/>
        <w:rPr>
          <w:rFonts w:eastAsia="Calibri" w:cs="Calibri" w:cstheme="minorAscii"/>
          <w:color w:val="2F5496" w:themeColor="accent5" w:themeTint="FF" w:themeShade="BF"/>
          <w:sz w:val="24"/>
          <w:szCs w:val="24"/>
        </w:rPr>
      </w:pPr>
      <w:r w:rsidRPr="1B14BDC0" w:rsidR="0E33D850">
        <w:rPr>
          <w:rStyle w:val="normaltextrun"/>
          <w:rFonts w:eastAsia="Calibri" w:cs="Calibri" w:cstheme="minorAscii"/>
          <w:b w:val="1"/>
          <w:bCs w:val="1"/>
          <w:color w:val="000000" w:themeColor="text1" w:themeTint="FF" w:themeShade="FF"/>
          <w:sz w:val="24"/>
          <w:szCs w:val="24"/>
          <w:lang w:val="en-CA"/>
        </w:rPr>
        <w:t xml:space="preserve">Absent: </w:t>
      </w:r>
      <w:r w:rsidRPr="1B14BDC0" w:rsidR="0E33D850">
        <w:rPr>
          <w:rStyle w:val="normaltextrun"/>
          <w:rFonts w:eastAsia="Calibri" w:cs="Calibri" w:cstheme="minorAscii"/>
          <w:color w:val="000000" w:themeColor="text1" w:themeTint="FF" w:themeShade="FF"/>
          <w:sz w:val="24"/>
          <w:szCs w:val="24"/>
        </w:rPr>
        <w:t>  </w:t>
      </w:r>
      <w:r w:rsidRPr="1B14BDC0" w:rsidR="00AC4242">
        <w:rPr>
          <w:rStyle w:val="normaltextrun"/>
          <w:rFonts w:eastAsia="Calibri" w:cs="Calibri" w:cstheme="minorAscii"/>
          <w:color w:val="000000" w:themeColor="text1" w:themeTint="FF" w:themeShade="FF"/>
          <w:sz w:val="24"/>
          <w:szCs w:val="24"/>
        </w:rPr>
        <w:t xml:space="preserve">Carol Stevenson, </w:t>
      </w:r>
    </w:p>
    <w:p w:rsidRPr="00E06C5D" w:rsidR="0E33D850" w:rsidP="1B14BDC0" w:rsidRDefault="0E33D850" w14:paraId="56202258" w14:textId="31014062">
      <w:pPr>
        <w:spacing w:after="0"/>
        <w:ind w:left="840" w:hanging="840"/>
        <w:rPr>
          <w:rStyle w:val="normaltextrun"/>
          <w:rFonts w:eastAsia="Calibri" w:cs="Calibri" w:cstheme="minorAscii"/>
          <w:b w:val="1"/>
          <w:bCs w:val="1"/>
          <w:color w:val="000000" w:themeColor="text1" w:themeTint="FF" w:themeShade="FF"/>
          <w:sz w:val="24"/>
          <w:szCs w:val="24"/>
          <w:lang w:val="en-CA"/>
        </w:rPr>
      </w:pPr>
    </w:p>
    <w:p w:rsidRPr="00E06C5D" w:rsidR="0E33D850" w:rsidP="1B14BDC0" w:rsidRDefault="0E33D850" w14:paraId="55B993A1" w14:textId="449FA0F1">
      <w:pPr>
        <w:spacing w:after="0"/>
        <w:ind w:left="840" w:hanging="840"/>
        <w:rPr>
          <w:rFonts w:eastAsia="Calibri" w:cs="Calibri" w:cstheme="minorAscii"/>
          <w:color w:val="2F5496" w:themeColor="accent5" w:themeShade="BF"/>
          <w:sz w:val="24"/>
          <w:szCs w:val="24"/>
        </w:rPr>
      </w:pPr>
      <w:r w:rsidRPr="1B14BDC0" w:rsidR="0E33D850">
        <w:rPr>
          <w:rStyle w:val="normaltextrun"/>
          <w:rFonts w:eastAsia="Calibri" w:cs="Calibri" w:cstheme="minorAscii"/>
          <w:b w:val="1"/>
          <w:bCs w:val="1"/>
          <w:color w:val="000000" w:themeColor="text1" w:themeTint="FF" w:themeShade="FF"/>
          <w:sz w:val="24"/>
          <w:szCs w:val="24"/>
          <w:lang w:val="en-CA"/>
        </w:rPr>
        <w:t xml:space="preserve">Welcome, and Constitute Meeting, Acknowledging the Land:  </w:t>
      </w:r>
      <w:r w:rsidRPr="1B14BDC0" w:rsidR="00AC4242">
        <w:rPr>
          <w:rStyle w:val="normaltextrun"/>
          <w:rFonts w:eastAsia="Calibri" w:cs="Calibri" w:cstheme="minorAscii"/>
          <w:color w:val="2F5496" w:themeColor="accent5" w:themeTint="FF" w:themeShade="BF"/>
          <w:sz w:val="24"/>
          <w:szCs w:val="24"/>
          <w:lang w:val="en-CA"/>
        </w:rPr>
        <w:t>David Shearman, Chair</w:t>
      </w:r>
    </w:p>
    <w:p w:rsidRPr="00E06C5D" w:rsidR="0E33D850" w:rsidP="4FA37907" w:rsidRDefault="0E33D850" w14:paraId="29039585" w14:textId="6D6FDDA0">
      <w:pPr>
        <w:spacing w:after="0"/>
        <w:rPr>
          <w:rFonts w:eastAsia="Calibri" w:cstheme="minorHAnsi"/>
          <w:color w:val="000000" w:themeColor="text1"/>
          <w:sz w:val="24"/>
          <w:szCs w:val="24"/>
        </w:rPr>
      </w:pPr>
      <w:r w:rsidRPr="00E06C5D">
        <w:rPr>
          <w:rStyle w:val="normaltextrun"/>
          <w:rFonts w:eastAsia="Calibri" w:cstheme="minorHAnsi"/>
          <w:color w:val="000000" w:themeColor="text1"/>
          <w:sz w:val="24"/>
          <w:szCs w:val="24"/>
        </w:rPr>
        <w:t>  </w:t>
      </w:r>
      <w:r w:rsidRPr="00E06C5D">
        <w:rPr>
          <w:rStyle w:val="normaltextrun"/>
          <w:rFonts w:eastAsia="Calibri" w:cstheme="minorHAnsi"/>
          <w:b/>
          <w:bCs/>
          <w:color w:val="000000" w:themeColor="text1"/>
          <w:sz w:val="24"/>
          <w:szCs w:val="24"/>
        </w:rPr>
        <w:t> </w:t>
      </w:r>
      <w:r w:rsidRPr="00E06C5D">
        <w:rPr>
          <w:rStyle w:val="eop"/>
          <w:rFonts w:eastAsia="Calibri" w:cstheme="minorHAnsi"/>
          <w:color w:val="000000" w:themeColor="text1"/>
          <w:sz w:val="24"/>
          <w:szCs w:val="24"/>
        </w:rPr>
        <w:t> </w:t>
      </w:r>
    </w:p>
    <w:p w:rsidRPr="00E06C5D" w:rsidR="0E33D850" w:rsidP="4FA37907" w:rsidRDefault="0E33D850" w14:paraId="1F0548E0" w14:textId="5F438770">
      <w:pPr>
        <w:spacing w:after="0"/>
        <w:ind w:left="1440" w:hanging="144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Opening Worship: </w:t>
      </w:r>
      <w:r w:rsidRPr="00E06C5D">
        <w:rPr>
          <w:rStyle w:val="normaltextrun"/>
          <w:rFonts w:eastAsia="Calibri" w:cstheme="minorHAnsi"/>
          <w:b/>
          <w:bCs/>
          <w:color w:val="000000" w:themeColor="text1"/>
          <w:sz w:val="24"/>
          <w:szCs w:val="24"/>
        </w:rPr>
        <w:t> </w:t>
      </w:r>
      <w:r w:rsidRPr="00E06C5D" w:rsidR="00AC4242">
        <w:rPr>
          <w:rStyle w:val="normaltextrun"/>
          <w:rFonts w:eastAsia="Calibri" w:cstheme="minorHAnsi"/>
          <w:color w:val="2F5496" w:themeColor="accent5" w:themeShade="BF"/>
          <w:sz w:val="24"/>
          <w:szCs w:val="24"/>
        </w:rPr>
        <w:t>Lena Medeiros – Ann Weems</w:t>
      </w:r>
      <w:r w:rsidRPr="00E06C5D">
        <w:rPr>
          <w:rStyle w:val="normaltextrun"/>
          <w:rFonts w:eastAsia="Calibri" w:cstheme="minorHAnsi"/>
          <w:b/>
          <w:bCs/>
          <w:color w:val="2F5496" w:themeColor="accent5" w:themeShade="BF"/>
          <w:sz w:val="24"/>
          <w:szCs w:val="24"/>
        </w:rPr>
        <w:t xml:space="preserve"> </w:t>
      </w:r>
      <w:r w:rsidRPr="00E06C5D">
        <w:rPr>
          <w:rFonts w:cstheme="minorHAnsi"/>
          <w:sz w:val="24"/>
          <w:szCs w:val="24"/>
        </w:rPr>
        <w:br/>
      </w:r>
    </w:p>
    <w:p w:rsidRPr="00E06C5D" w:rsidR="0E33D850" w:rsidP="4FA37907" w:rsidRDefault="0E33D850" w14:paraId="332798EF" w14:textId="49278D31">
      <w:pPr>
        <w:spacing w:after="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Opening Motions:</w:t>
      </w:r>
      <w:r w:rsidRPr="00E06C5D">
        <w:rPr>
          <w:rStyle w:val="normaltextrun"/>
          <w:rFonts w:eastAsia="Calibri" w:cstheme="minorHAnsi"/>
          <w:b/>
          <w:bCs/>
          <w:color w:val="000000" w:themeColor="text1"/>
          <w:sz w:val="24"/>
          <w:szCs w:val="24"/>
        </w:rPr>
        <w:t> </w:t>
      </w:r>
      <w:r w:rsidRPr="00E06C5D">
        <w:rPr>
          <w:rStyle w:val="eop"/>
          <w:rFonts w:eastAsia="Calibri" w:cstheme="minorHAnsi"/>
          <w:color w:val="000000" w:themeColor="text1"/>
          <w:sz w:val="24"/>
          <w:szCs w:val="24"/>
        </w:rPr>
        <w:t> </w:t>
      </w:r>
    </w:p>
    <w:p w:rsidRPr="00E06C5D" w:rsidR="4FA37907" w:rsidP="4FA37907" w:rsidRDefault="4FA37907" w14:paraId="2C58FEF9" w14:textId="69196A59">
      <w:pPr>
        <w:spacing w:after="0"/>
        <w:rPr>
          <w:rFonts w:eastAsia="Calibri" w:cstheme="minorHAnsi"/>
          <w:color w:val="000000" w:themeColor="text1"/>
          <w:sz w:val="24"/>
          <w:szCs w:val="24"/>
        </w:rPr>
      </w:pPr>
    </w:p>
    <w:p w:rsidRPr="00E06C5D" w:rsidR="0E33D850" w:rsidP="4FA37907" w:rsidRDefault="0E33D850" w14:paraId="4563DB9E" w14:textId="28735326">
      <w:pPr>
        <w:pStyle w:val="ListParagraph"/>
        <w:numPr>
          <w:ilvl w:val="0"/>
          <w:numId w:val="5"/>
        </w:numPr>
        <w:spacing w:after="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Approval of Corresponding Members:</w:t>
      </w:r>
      <w:r w:rsidRPr="00E06C5D" w:rsidR="00AC4242">
        <w:rPr>
          <w:rStyle w:val="normaltextrun"/>
          <w:rFonts w:eastAsia="Calibri" w:cstheme="minorHAnsi"/>
          <w:b/>
          <w:bCs/>
          <w:color w:val="000000" w:themeColor="text1"/>
          <w:sz w:val="24"/>
          <w:szCs w:val="24"/>
          <w:lang w:val="en-CA"/>
        </w:rPr>
        <w:t xml:space="preserve"> </w:t>
      </w:r>
      <w:r w:rsidRPr="00E06C5D" w:rsidR="00AC4242">
        <w:rPr>
          <w:rStyle w:val="normaltextrun"/>
          <w:rFonts w:eastAsia="Calibri" w:cstheme="minorHAnsi"/>
          <w:bCs/>
          <w:color w:val="000000" w:themeColor="text1"/>
          <w:sz w:val="24"/>
          <w:szCs w:val="24"/>
          <w:lang w:val="en-CA"/>
        </w:rPr>
        <w:t>None</w:t>
      </w:r>
      <w:r w:rsidRPr="00E06C5D">
        <w:rPr>
          <w:rFonts w:cstheme="minorHAnsi"/>
          <w:sz w:val="24"/>
          <w:szCs w:val="24"/>
        </w:rPr>
        <w:br/>
      </w:r>
    </w:p>
    <w:p w:rsidRPr="00E06C5D" w:rsidR="0E33D850" w:rsidP="69D71CA1" w:rsidRDefault="0E33D850" w14:paraId="2A65B4ED" w14:textId="6FE60267">
      <w:pPr>
        <w:pStyle w:val="ListParagraph"/>
        <w:numPr>
          <w:ilvl w:val="0"/>
          <w:numId w:val="5"/>
        </w:numPr>
        <w:spacing w:after="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Approval of Agenda:</w:t>
      </w:r>
      <w:r w:rsidRPr="00E06C5D" w:rsidR="53D2F7F0">
        <w:rPr>
          <w:rStyle w:val="normaltextrun"/>
          <w:rFonts w:eastAsia="Calibri" w:cstheme="minorHAnsi"/>
          <w:b/>
          <w:bCs/>
          <w:color w:val="000000" w:themeColor="text1"/>
          <w:sz w:val="24"/>
          <w:szCs w:val="24"/>
          <w:lang w:val="en-CA"/>
        </w:rPr>
        <w:t xml:space="preserve"> </w:t>
      </w:r>
      <w:r w:rsidRPr="00E06C5D">
        <w:rPr>
          <w:rStyle w:val="normaltextrun"/>
          <w:rFonts w:eastAsia="Calibri" w:cstheme="minorHAnsi"/>
          <w:color w:val="000000" w:themeColor="text1"/>
          <w:sz w:val="24"/>
          <w:szCs w:val="24"/>
          <w:lang w:val="en-CA"/>
        </w:rPr>
        <w:t xml:space="preserve"> As circulated or are there</w:t>
      </w:r>
      <w:r w:rsidRPr="00E06C5D">
        <w:rPr>
          <w:rStyle w:val="normaltextrun"/>
          <w:rFonts w:eastAsia="Calibri" w:cstheme="minorHAnsi"/>
          <w:color w:val="000000" w:themeColor="text1"/>
          <w:sz w:val="24"/>
          <w:szCs w:val="24"/>
        </w:rPr>
        <w:t xml:space="preserve"> </w:t>
      </w:r>
      <w:r w:rsidRPr="00E06C5D">
        <w:rPr>
          <w:rStyle w:val="normaltextrun"/>
          <w:rFonts w:eastAsia="Calibri" w:cstheme="minorHAnsi"/>
          <w:color w:val="000000" w:themeColor="text1"/>
          <w:sz w:val="24"/>
          <w:szCs w:val="24"/>
          <w:lang w:val="en-CA"/>
        </w:rPr>
        <w:t>additions?</w:t>
      </w:r>
      <w:r w:rsidRPr="00E06C5D">
        <w:rPr>
          <w:rFonts w:cstheme="minorHAnsi"/>
          <w:sz w:val="24"/>
          <w:szCs w:val="24"/>
        </w:rPr>
        <w:br/>
      </w:r>
      <w:r w:rsidRPr="00E06C5D">
        <w:rPr>
          <w:rStyle w:val="normaltextrun"/>
          <w:rFonts w:eastAsia="Calibri" w:cstheme="minorHAnsi"/>
          <w:color w:val="000000" w:themeColor="text1"/>
          <w:sz w:val="24"/>
          <w:szCs w:val="24"/>
        </w:rPr>
        <w:t> </w:t>
      </w:r>
    </w:p>
    <w:p w:rsidRPr="00E06C5D" w:rsidR="0E33D850" w:rsidP="4FA37907" w:rsidRDefault="00AC4242" w14:paraId="09611593" w14:textId="1CEB5A52">
      <w:pPr>
        <w:spacing w:after="0"/>
        <w:rPr>
          <w:rStyle w:val="normaltextrun"/>
          <w:rFonts w:eastAsia="Calibri" w:cstheme="minorHAnsi"/>
          <w:color w:val="000000" w:themeColor="text1"/>
          <w:sz w:val="24"/>
          <w:szCs w:val="24"/>
        </w:rPr>
      </w:pPr>
      <w:r w:rsidRPr="00E06C5D">
        <w:rPr>
          <w:rStyle w:val="normaltextrun"/>
          <w:rFonts w:eastAsia="Calibri" w:cstheme="minorHAnsi"/>
          <w:b/>
          <w:color w:val="000000" w:themeColor="text1"/>
          <w:sz w:val="24"/>
          <w:szCs w:val="24"/>
        </w:rPr>
        <w:t>MOTION:</w:t>
      </w:r>
      <w:r w:rsidRPr="00E06C5D">
        <w:rPr>
          <w:rStyle w:val="normaltextrun"/>
          <w:rFonts w:eastAsia="Calibri" w:cstheme="minorHAnsi"/>
          <w:color w:val="000000" w:themeColor="text1"/>
          <w:sz w:val="24"/>
          <w:szCs w:val="24"/>
        </w:rPr>
        <w:t xml:space="preserve"> </w:t>
      </w:r>
      <w:r w:rsidRPr="00E06C5D" w:rsidR="0E33D850">
        <w:rPr>
          <w:rStyle w:val="normaltextrun"/>
          <w:rFonts w:eastAsia="Calibri" w:cstheme="minorHAnsi"/>
          <w:color w:val="000000" w:themeColor="text1"/>
          <w:sz w:val="24"/>
          <w:szCs w:val="24"/>
        </w:rPr>
        <w:t>That, having reviewed the agenda, the Pastoral Relations Commission of Western Ontario Waterways Regional Council, approve it as circulated</w:t>
      </w:r>
      <w:r w:rsidRPr="00E06C5D" w:rsidR="00244F5B">
        <w:rPr>
          <w:rStyle w:val="normaltextrun"/>
          <w:rFonts w:eastAsia="Calibri" w:cstheme="minorHAnsi"/>
          <w:color w:val="000000" w:themeColor="text1"/>
          <w:sz w:val="24"/>
          <w:szCs w:val="24"/>
        </w:rPr>
        <w:t>.</w:t>
      </w:r>
    </w:p>
    <w:p w:rsidRPr="00E06C5D" w:rsidR="00AC4242" w:rsidP="4FA37907" w:rsidRDefault="00AC4242" w14:paraId="1A6FF499" w14:textId="1ABC1C28">
      <w:pPr>
        <w:spacing w:after="0"/>
        <w:rPr>
          <w:rFonts w:eastAsia="Calibri" w:cstheme="minorHAnsi"/>
          <w:b/>
          <w:color w:val="000000" w:themeColor="text1"/>
          <w:sz w:val="24"/>
          <w:szCs w:val="24"/>
        </w:rPr>
      </w:pPr>
      <w:r w:rsidRPr="00E06C5D">
        <w:rPr>
          <w:rFonts w:eastAsia="Calibri" w:cstheme="minorHAnsi"/>
          <w:b/>
          <w:color w:val="000000" w:themeColor="text1"/>
          <w:sz w:val="24"/>
          <w:szCs w:val="24"/>
        </w:rPr>
        <w:t>Approved by Consensus</w:t>
      </w:r>
    </w:p>
    <w:p w:rsidRPr="00E06C5D" w:rsidR="4FA37907" w:rsidP="4FA37907" w:rsidRDefault="4FA37907" w14:paraId="583A0961" w14:textId="090BC225">
      <w:pPr>
        <w:spacing w:after="0"/>
        <w:ind w:left="2880"/>
        <w:rPr>
          <w:rFonts w:eastAsia="Calibri" w:cstheme="minorHAnsi"/>
          <w:color w:val="000000" w:themeColor="text1"/>
          <w:sz w:val="24"/>
          <w:szCs w:val="24"/>
        </w:rPr>
      </w:pPr>
    </w:p>
    <w:p w:rsidRPr="00E06C5D" w:rsidR="0E33D850" w:rsidP="0C1BB90F" w:rsidRDefault="0E33D850" w14:paraId="0C731D93" w14:textId="50F18863">
      <w:pPr>
        <w:pStyle w:val="ListParagraph"/>
        <w:numPr>
          <w:ilvl w:val="0"/>
          <w:numId w:val="5"/>
        </w:numPr>
        <w:spacing w:after="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Approval of Previous Minutes:</w:t>
      </w:r>
      <w:r w:rsidRPr="00E06C5D">
        <w:rPr>
          <w:rStyle w:val="normaltextrun"/>
          <w:rFonts w:eastAsia="Calibri" w:cstheme="minorHAnsi"/>
          <w:color w:val="000000" w:themeColor="text1"/>
          <w:sz w:val="24"/>
          <w:szCs w:val="24"/>
          <w:lang w:val="en-CA"/>
        </w:rPr>
        <w:t xml:space="preserve"> </w:t>
      </w:r>
      <w:hyperlink r:id="rId13">
        <w:r w:rsidRPr="00E06C5D" w:rsidR="4796B4F6">
          <w:rPr>
            <w:rStyle w:val="Hyperlink"/>
            <w:rFonts w:cstheme="minorHAnsi"/>
            <w:sz w:val="24"/>
            <w:szCs w:val="24"/>
            <w:lang w:val="en-CA"/>
          </w:rPr>
          <w:t>WOW PRC Draft Minutes 250318.docx</w:t>
        </w:r>
      </w:hyperlink>
      <w:r w:rsidRPr="00E06C5D">
        <w:rPr>
          <w:rStyle w:val="normaltextrun"/>
          <w:rFonts w:eastAsia="Calibri" w:cstheme="minorHAnsi"/>
          <w:color w:val="2F5496" w:themeColor="accent5" w:themeShade="BF"/>
          <w:sz w:val="24"/>
          <w:szCs w:val="24"/>
          <w:lang w:val="en-CA"/>
        </w:rPr>
        <w:t xml:space="preserve"> </w:t>
      </w:r>
      <w:r w:rsidRPr="00E06C5D">
        <w:rPr>
          <w:rStyle w:val="normaltextrun"/>
          <w:rFonts w:eastAsia="Calibri" w:cstheme="minorHAnsi"/>
          <w:color w:val="000000" w:themeColor="text1"/>
          <w:sz w:val="24"/>
          <w:szCs w:val="24"/>
          <w:lang w:val="en-CA"/>
        </w:rPr>
        <w:t>as circulated or amended.</w:t>
      </w:r>
    </w:p>
    <w:p w:rsidRPr="00E06C5D" w:rsidR="00AC4242" w:rsidP="0C1BB90F" w:rsidRDefault="0E33D850" w14:paraId="3C94CF96" w14:textId="0BF4CF30">
      <w:pPr>
        <w:spacing w:after="0"/>
        <w:rPr>
          <w:rStyle w:val="normaltextrun"/>
          <w:rFonts w:eastAsia="Calibri" w:cstheme="minorHAnsi"/>
          <w:color w:val="000000" w:themeColor="text1"/>
          <w:sz w:val="24"/>
          <w:szCs w:val="24"/>
        </w:rPr>
      </w:pPr>
      <w:r w:rsidRPr="00E06C5D">
        <w:rPr>
          <w:rFonts w:cstheme="minorHAnsi"/>
          <w:sz w:val="24"/>
          <w:szCs w:val="24"/>
        </w:rPr>
        <w:br/>
      </w:r>
      <w:r w:rsidRPr="00E06C5D" w:rsidR="00AC4242">
        <w:rPr>
          <w:rStyle w:val="normaltextrun"/>
          <w:rFonts w:eastAsia="Calibri" w:cstheme="minorHAnsi"/>
          <w:b/>
          <w:color w:val="000000" w:themeColor="text1"/>
          <w:sz w:val="24"/>
          <w:szCs w:val="24"/>
        </w:rPr>
        <w:t>MOTION:</w:t>
      </w:r>
      <w:r w:rsidRPr="00E06C5D" w:rsidR="00AC4242">
        <w:rPr>
          <w:rStyle w:val="normaltextrun"/>
          <w:rFonts w:eastAsia="Calibri" w:cstheme="minorHAnsi"/>
          <w:color w:val="000000" w:themeColor="text1"/>
          <w:sz w:val="24"/>
          <w:szCs w:val="24"/>
        </w:rPr>
        <w:t xml:space="preserve"> </w:t>
      </w:r>
      <w:r w:rsidRPr="00E06C5D">
        <w:rPr>
          <w:rStyle w:val="normaltextrun"/>
          <w:rFonts w:eastAsia="Calibri" w:cstheme="minorHAnsi"/>
          <w:color w:val="000000" w:themeColor="text1"/>
          <w:sz w:val="24"/>
          <w:szCs w:val="24"/>
        </w:rPr>
        <w:t xml:space="preserve">That, having reviewed the Minutes of </w:t>
      </w:r>
      <w:r w:rsidRPr="00E06C5D" w:rsidR="22203F0A">
        <w:rPr>
          <w:rStyle w:val="normaltextrun"/>
          <w:rFonts w:eastAsia="Calibri" w:cstheme="minorHAnsi"/>
          <w:color w:val="2F5496" w:themeColor="accent5" w:themeShade="BF"/>
          <w:sz w:val="24"/>
          <w:szCs w:val="24"/>
        </w:rPr>
        <w:t>March 18, 2025</w:t>
      </w:r>
      <w:r w:rsidRPr="00E06C5D">
        <w:rPr>
          <w:rStyle w:val="normaltextrun"/>
          <w:rFonts w:eastAsia="Calibri" w:cstheme="minorHAnsi"/>
          <w:color w:val="000000" w:themeColor="text1"/>
          <w:sz w:val="24"/>
          <w:szCs w:val="24"/>
        </w:rPr>
        <w:t>, the Pastoral Relations Commission of Western Ontario Waterways Regional Council, approve them as circulated.</w:t>
      </w:r>
    </w:p>
    <w:p w:rsidRPr="00E06C5D" w:rsidR="0E33D850" w:rsidP="0C1BB90F" w:rsidRDefault="00AC4242" w14:paraId="75C74485" w14:textId="3DFAFCE4">
      <w:pPr>
        <w:spacing w:after="0"/>
        <w:rPr>
          <w:rFonts w:eastAsia="Calibri" w:cstheme="minorHAnsi"/>
          <w:b/>
          <w:color w:val="000000" w:themeColor="text1"/>
          <w:sz w:val="24"/>
          <w:szCs w:val="24"/>
        </w:rPr>
      </w:pPr>
      <w:r w:rsidRPr="00E06C5D">
        <w:rPr>
          <w:rFonts w:cstheme="minorHAnsi"/>
          <w:b/>
          <w:sz w:val="24"/>
          <w:szCs w:val="24"/>
        </w:rPr>
        <w:t>Approved by Consensus</w:t>
      </w:r>
      <w:r w:rsidRPr="00E06C5D" w:rsidR="0E33D850">
        <w:rPr>
          <w:rFonts w:cstheme="minorHAnsi"/>
          <w:b/>
          <w:sz w:val="24"/>
          <w:szCs w:val="24"/>
        </w:rPr>
        <w:br/>
      </w:r>
    </w:p>
    <w:p w:rsidRPr="00E06C5D" w:rsidR="0E33D850" w:rsidP="4ADD3D9A" w:rsidRDefault="0E33D850" w14:paraId="13191ABB" w14:textId="3A8B516A">
      <w:pPr>
        <w:pStyle w:val="ListParagraph"/>
        <w:numPr>
          <w:ilvl w:val="0"/>
          <w:numId w:val="5"/>
        </w:numPr>
        <w:rPr>
          <w:rFonts w:eastAsia="Aptos" w:cstheme="minorHAnsi"/>
          <w:color w:val="000000" w:themeColor="text1"/>
          <w:sz w:val="24"/>
          <w:szCs w:val="24"/>
        </w:rPr>
      </w:pPr>
      <w:r w:rsidRPr="00E06C5D">
        <w:rPr>
          <w:rStyle w:val="normaltextrun"/>
          <w:rFonts w:eastAsia="Calibri" w:cstheme="minorHAnsi"/>
          <w:b/>
          <w:bCs/>
          <w:color w:val="000000" w:themeColor="text1"/>
          <w:sz w:val="24"/>
          <w:szCs w:val="24"/>
        </w:rPr>
        <w:t>Business Arising:</w:t>
      </w:r>
      <w:r w:rsidRPr="00E06C5D">
        <w:rPr>
          <w:rFonts w:cstheme="minorHAnsi"/>
          <w:sz w:val="24"/>
          <w:szCs w:val="24"/>
        </w:rPr>
        <w:br/>
      </w:r>
      <w:r w:rsidRPr="00E06C5D" w:rsidR="5F19F493">
        <w:rPr>
          <w:rStyle w:val="normaltextrun"/>
          <w:rFonts w:eastAsia="Calibri" w:cstheme="minorHAnsi"/>
          <w:color w:val="000000" w:themeColor="text1"/>
          <w:sz w:val="24"/>
          <w:szCs w:val="24"/>
        </w:rPr>
        <w:t>Approved Wednesday March 26</w:t>
      </w:r>
      <w:r w:rsidRPr="00E06C5D" w:rsidR="5F19F493">
        <w:rPr>
          <w:rStyle w:val="normaltextrun"/>
          <w:rFonts w:eastAsia="Calibri" w:cstheme="minorHAnsi"/>
          <w:color w:val="000000" w:themeColor="text1"/>
          <w:sz w:val="24"/>
          <w:szCs w:val="24"/>
          <w:vertAlign w:val="superscript"/>
        </w:rPr>
        <w:t>th</w:t>
      </w:r>
      <w:r w:rsidRPr="00E06C5D" w:rsidR="5F19F493">
        <w:rPr>
          <w:rStyle w:val="normaltextrun"/>
          <w:rFonts w:eastAsia="Calibri" w:cstheme="minorHAnsi"/>
          <w:color w:val="000000" w:themeColor="text1"/>
          <w:sz w:val="24"/>
          <w:szCs w:val="24"/>
        </w:rPr>
        <w:t xml:space="preserve"> by email.   </w:t>
      </w:r>
      <w:r w:rsidRPr="00E06C5D">
        <w:rPr>
          <w:rStyle w:val="normaltextrun"/>
          <w:rFonts w:eastAsia="Calibri" w:cstheme="minorHAnsi"/>
          <w:color w:val="000000" w:themeColor="text1"/>
          <w:sz w:val="24"/>
          <w:szCs w:val="24"/>
        </w:rPr>
        <w:t> </w:t>
      </w:r>
      <w:r w:rsidRPr="00E06C5D" w:rsidR="00244F5B">
        <w:rPr>
          <w:rStyle w:val="normaltextrun"/>
          <w:rFonts w:eastAsia="Calibri" w:cstheme="minorHAnsi"/>
          <w:color w:val="000000" w:themeColor="text1"/>
          <w:sz w:val="24"/>
          <w:szCs w:val="24"/>
        </w:rPr>
        <w:br/>
      </w:r>
      <w:r w:rsidRPr="00E06C5D" w:rsidR="00244F5B">
        <w:rPr>
          <w:rStyle w:val="normaltextrun"/>
          <w:rFonts w:eastAsia="Calibri" w:cstheme="minorHAnsi"/>
          <w:color w:val="000000" w:themeColor="text1"/>
          <w:sz w:val="24"/>
          <w:szCs w:val="24"/>
        </w:rPr>
        <w:br/>
      </w:r>
      <w:r w:rsidRPr="00E06C5D" w:rsidR="00244F5B">
        <w:rPr>
          <w:rStyle w:val="normaltextrun"/>
          <w:rFonts w:eastAsia="Calibri" w:cstheme="minorHAnsi"/>
          <w:b/>
          <w:color w:val="000000" w:themeColor="text1"/>
          <w:sz w:val="24"/>
          <w:szCs w:val="24"/>
        </w:rPr>
        <w:t>MOTION:</w:t>
      </w:r>
      <w:r w:rsidRPr="00E06C5D" w:rsidR="00244F5B">
        <w:rPr>
          <w:rStyle w:val="normaltextrun"/>
          <w:rFonts w:eastAsia="Calibri" w:cstheme="minorHAnsi"/>
          <w:color w:val="000000" w:themeColor="text1"/>
          <w:sz w:val="24"/>
          <w:szCs w:val="24"/>
        </w:rPr>
        <w:t xml:space="preserve"> </w:t>
      </w:r>
      <w:r w:rsidRPr="00E06C5D" w:rsidR="0B183EDB">
        <w:rPr>
          <w:rFonts w:eastAsia="Aptos" w:cstheme="minorHAnsi"/>
          <w:color w:val="000000" w:themeColor="text1"/>
          <w:sz w:val="24"/>
          <w:szCs w:val="24"/>
        </w:rPr>
        <w:t xml:space="preserve">That the Pastoral Relations Commission of Western Ontario Waterways Regional Council concur with the request of </w:t>
      </w:r>
      <w:proofErr w:type="spellStart"/>
      <w:r w:rsidRPr="00E06C5D" w:rsidR="0B183EDB">
        <w:rPr>
          <w:rFonts w:eastAsia="Aptos" w:cstheme="minorHAnsi"/>
          <w:color w:val="000000" w:themeColor="text1"/>
          <w:sz w:val="24"/>
          <w:szCs w:val="24"/>
        </w:rPr>
        <w:t>Kincardine</w:t>
      </w:r>
      <w:proofErr w:type="spellEnd"/>
      <w:r w:rsidRPr="00E06C5D" w:rsidR="0B183EDB">
        <w:rPr>
          <w:rFonts w:eastAsia="Aptos" w:cstheme="minorHAnsi"/>
          <w:color w:val="000000" w:themeColor="text1"/>
          <w:sz w:val="24"/>
          <w:szCs w:val="24"/>
        </w:rPr>
        <w:t xml:space="preserve"> Pastoral Charge to renew the appointment of Judith </w:t>
      </w:r>
      <w:proofErr w:type="spellStart"/>
      <w:r w:rsidRPr="00E06C5D" w:rsidR="0B183EDB">
        <w:rPr>
          <w:rFonts w:eastAsia="Aptos" w:cstheme="minorHAnsi"/>
          <w:color w:val="000000" w:themeColor="text1"/>
          <w:sz w:val="24"/>
          <w:szCs w:val="24"/>
        </w:rPr>
        <w:t>Zarubick</w:t>
      </w:r>
      <w:proofErr w:type="spellEnd"/>
      <w:r w:rsidRPr="00E06C5D" w:rsidR="0B183EDB">
        <w:rPr>
          <w:rFonts w:eastAsia="Aptos" w:cstheme="minorHAnsi"/>
          <w:color w:val="000000" w:themeColor="text1"/>
          <w:sz w:val="24"/>
          <w:szCs w:val="24"/>
        </w:rPr>
        <w:t>, OM-R, from 2025-03-01 to 2026-02-28 according to the terms agreed upon in ChurchHub on 2025-02-24.</w:t>
      </w:r>
    </w:p>
    <w:p w:rsidRPr="00E06C5D" w:rsidR="00244F5B" w:rsidP="00244F5B" w:rsidRDefault="00244F5B" w14:paraId="0DBF3171" w14:textId="171ED3C6">
      <w:pPr>
        <w:pStyle w:val="ListParagraph"/>
        <w:rPr>
          <w:rFonts w:eastAsia="Aptos" w:cstheme="minorHAnsi"/>
          <w:color w:val="000000" w:themeColor="text1"/>
          <w:sz w:val="24"/>
          <w:szCs w:val="24"/>
        </w:rPr>
      </w:pPr>
      <w:r w:rsidRPr="00E06C5D">
        <w:rPr>
          <w:rStyle w:val="normaltextrun"/>
          <w:rFonts w:eastAsia="Calibri" w:cstheme="minorHAnsi"/>
          <w:b/>
          <w:bCs/>
          <w:color w:val="000000" w:themeColor="text1"/>
          <w:sz w:val="24"/>
          <w:szCs w:val="24"/>
        </w:rPr>
        <w:t>CARRIED</w:t>
      </w:r>
    </w:p>
    <w:p w:rsidRPr="00E06C5D" w:rsidR="4ADD3D9A" w:rsidP="4ADD3D9A" w:rsidRDefault="4ADD3D9A" w14:paraId="28865587" w14:textId="37246940">
      <w:pPr>
        <w:pStyle w:val="ListParagraph"/>
        <w:rPr>
          <w:rFonts w:eastAsia="Aptos" w:cstheme="minorHAnsi"/>
          <w:color w:val="000000" w:themeColor="text1"/>
          <w:sz w:val="24"/>
          <w:szCs w:val="24"/>
        </w:rPr>
      </w:pPr>
    </w:p>
    <w:p w:rsidRPr="00E06C5D" w:rsidR="5962EADC" w:rsidP="6C155C3C" w:rsidRDefault="0E33D850" w14:paraId="6D924C33" w14:textId="1B6460A2">
      <w:pPr>
        <w:pStyle w:val="ListParagraph"/>
        <w:numPr>
          <w:ilvl w:val="0"/>
          <w:numId w:val="5"/>
        </w:numPr>
        <w:spacing w:after="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New Business:</w:t>
      </w:r>
      <w:r w:rsidRPr="00E06C5D" w:rsidR="5962EADC">
        <w:rPr>
          <w:rFonts w:cstheme="minorHAnsi"/>
          <w:sz w:val="24"/>
          <w:szCs w:val="24"/>
        </w:rPr>
        <w:br/>
      </w:r>
      <w:r w:rsidRPr="00E06C5D">
        <w:rPr>
          <w:rStyle w:val="eop"/>
          <w:rFonts w:eastAsia="Calibri" w:cstheme="minorHAnsi"/>
          <w:color w:val="000000" w:themeColor="text1"/>
          <w:sz w:val="24"/>
          <w:szCs w:val="24"/>
        </w:rPr>
        <w:t> </w:t>
      </w:r>
      <w:r w:rsidRPr="00E06C5D" w:rsidR="5962EADC">
        <w:rPr>
          <w:rStyle w:val="eop"/>
          <w:rFonts w:eastAsia="Calibri" w:cstheme="minorHAnsi"/>
          <w:color w:val="000000" w:themeColor="text1"/>
          <w:sz w:val="24"/>
          <w:szCs w:val="24"/>
        </w:rPr>
        <w:t xml:space="preserve">- </w:t>
      </w:r>
      <w:r w:rsidRPr="00E06C5D" w:rsidR="00244F5B">
        <w:rPr>
          <w:rStyle w:val="eop"/>
          <w:rFonts w:eastAsia="Calibri" w:cstheme="minorHAnsi"/>
          <w:color w:val="000000" w:themeColor="text1"/>
          <w:sz w:val="24"/>
          <w:szCs w:val="24"/>
        </w:rPr>
        <w:t>C</w:t>
      </w:r>
      <w:r w:rsidRPr="00E06C5D" w:rsidR="5962EADC">
        <w:rPr>
          <w:rStyle w:val="eop"/>
          <w:rFonts w:eastAsia="Calibri" w:cstheme="minorHAnsi"/>
          <w:color w:val="000000" w:themeColor="text1"/>
          <w:sz w:val="24"/>
          <w:szCs w:val="24"/>
        </w:rPr>
        <w:t>onversation - reconsider percentages of time in position description – David Shearman</w:t>
      </w:r>
      <w:r w:rsidRPr="00E06C5D" w:rsidR="1032F781">
        <w:rPr>
          <w:rStyle w:val="eop"/>
          <w:rFonts w:eastAsia="Calibri" w:cstheme="minorHAnsi"/>
          <w:color w:val="000000" w:themeColor="text1"/>
          <w:sz w:val="24"/>
          <w:szCs w:val="24"/>
        </w:rPr>
        <w:t xml:space="preserve"> </w:t>
      </w:r>
      <w:r w:rsidRPr="00E06C5D" w:rsidR="67E17D86">
        <w:rPr>
          <w:rStyle w:val="eop"/>
          <w:rFonts w:eastAsia="Calibri" w:cstheme="minorHAnsi"/>
          <w:color w:val="000000" w:themeColor="text1"/>
          <w:sz w:val="24"/>
          <w:szCs w:val="24"/>
        </w:rPr>
        <w:t>considering</w:t>
      </w:r>
      <w:r w:rsidRPr="00E06C5D" w:rsidR="1032F781">
        <w:rPr>
          <w:rStyle w:val="eop"/>
          <w:rFonts w:eastAsia="Calibri" w:cstheme="minorHAnsi"/>
          <w:color w:val="000000" w:themeColor="text1"/>
          <w:sz w:val="24"/>
          <w:szCs w:val="24"/>
        </w:rPr>
        <w:t xml:space="preserve"> </w:t>
      </w:r>
      <w:r w:rsidRPr="00E06C5D" w:rsidR="5962EADC">
        <w:rPr>
          <w:rFonts w:eastAsia="Calibri" w:cstheme="minorHAnsi"/>
          <w:color w:val="000000" w:themeColor="text1"/>
          <w:sz w:val="24"/>
          <w:szCs w:val="24"/>
        </w:rPr>
        <w:t>T1223</w:t>
      </w:r>
      <w:r w:rsidRPr="00E06C5D" w:rsidR="3C22B1BD">
        <w:rPr>
          <w:rFonts w:eastAsia="Calibri" w:cstheme="minorHAnsi"/>
          <w:color w:val="000000" w:themeColor="text1"/>
          <w:sz w:val="24"/>
          <w:szCs w:val="24"/>
        </w:rPr>
        <w:t xml:space="preserve">, </w:t>
      </w:r>
      <w:r w:rsidRPr="00E06C5D" w:rsidR="7217966C">
        <w:rPr>
          <w:rFonts w:eastAsia="Calibri" w:cstheme="minorHAnsi"/>
          <w:color w:val="000000" w:themeColor="text1"/>
          <w:sz w:val="24"/>
          <w:szCs w:val="24"/>
        </w:rPr>
        <w:t>“</w:t>
      </w:r>
      <w:r w:rsidRPr="00E06C5D" w:rsidR="3C22B1BD">
        <w:rPr>
          <w:rFonts w:eastAsia="Calibri" w:cstheme="minorHAnsi"/>
          <w:color w:val="000000" w:themeColor="text1"/>
          <w:sz w:val="24"/>
          <w:szCs w:val="24"/>
        </w:rPr>
        <w:t>Clergy Residency Deduction</w:t>
      </w:r>
      <w:r w:rsidRPr="00E06C5D" w:rsidR="2565F02A">
        <w:rPr>
          <w:rFonts w:eastAsia="Calibri" w:cstheme="minorHAnsi"/>
          <w:color w:val="000000" w:themeColor="text1"/>
          <w:sz w:val="24"/>
          <w:szCs w:val="24"/>
        </w:rPr>
        <w:t>” that</w:t>
      </w:r>
      <w:r w:rsidRPr="00E06C5D" w:rsidR="3C22B1BD">
        <w:rPr>
          <w:rFonts w:eastAsia="Calibri" w:cstheme="minorHAnsi"/>
          <w:color w:val="000000" w:themeColor="text1"/>
          <w:sz w:val="24"/>
          <w:szCs w:val="24"/>
        </w:rPr>
        <w:t xml:space="preserve"> names submitting position description with percentages.</w:t>
      </w:r>
      <w:r w:rsidRPr="00E06C5D" w:rsidR="4FBF65A4">
        <w:rPr>
          <w:rFonts w:eastAsia="Calibri" w:cstheme="minorHAnsi"/>
          <w:color w:val="000000" w:themeColor="text1"/>
          <w:sz w:val="24"/>
          <w:szCs w:val="24"/>
        </w:rPr>
        <w:t xml:space="preserve">   From the form:</w:t>
      </w:r>
    </w:p>
    <w:p w:rsidRPr="00E06C5D" w:rsidR="23045B99" w:rsidP="5F2814F8" w:rsidRDefault="23045B99" w14:paraId="229F8E91" w14:textId="707A6B28">
      <w:pPr>
        <w:spacing w:after="0"/>
        <w:ind w:left="540" w:firstLine="180"/>
        <w:rPr>
          <w:rFonts w:cstheme="minorHAnsi"/>
          <w:sz w:val="24"/>
          <w:szCs w:val="24"/>
        </w:rPr>
      </w:pPr>
      <w:r w:rsidRPr="00E06C5D">
        <w:rPr>
          <w:rFonts w:cstheme="minorHAnsi"/>
          <w:noProof/>
          <w:sz w:val="24"/>
          <w:szCs w:val="24"/>
        </w:rPr>
        <w:drawing>
          <wp:inline distT="0" distB="0" distL="0" distR="0" wp14:anchorId="4DFD8B92" wp14:editId="07EC06D6">
            <wp:extent cx="5372100" cy="439066"/>
            <wp:effectExtent l="9525" t="9525" r="9525" b="9525"/>
            <wp:docPr id="1369957698"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9957698" name=""/>
                    <pic:cNvPicPr/>
                  </pic:nvPicPr>
                  <pic:blipFill>
                    <a:blip r:embed="rId14">
                      <a:extLst>
                        <a:ext uri="{28A0092B-C50C-407E-A947-70E740481C1C}">
                          <a14:useLocalDpi xmlns:a14="http://schemas.microsoft.com/office/drawing/2010/main"/>
                        </a:ext>
                      </a:extLst>
                    </a:blip>
                    <a:stretch>
                      <a:fillRect/>
                    </a:stretch>
                  </pic:blipFill>
                  <pic:spPr>
                    <a:xfrm>
                      <a:off x="0" y="0"/>
                      <a:ext cx="5372100" cy="439066"/>
                    </a:xfrm>
                    <a:prstGeom prst="rect">
                      <a:avLst/>
                    </a:prstGeom>
                    <a:ln w="9525">
                      <a:solidFill>
                        <a:schemeClr val="tx1"/>
                      </a:solidFill>
                      <a:prstDash val="solid"/>
                    </a:ln>
                  </pic:spPr>
                </pic:pic>
              </a:graphicData>
            </a:graphic>
          </wp:inline>
        </w:drawing>
      </w:r>
    </w:p>
    <w:p w:rsidRPr="00E06C5D" w:rsidR="00244F5B" w:rsidP="5F2814F8" w:rsidRDefault="00244F5B" w14:paraId="236DDCC3" w14:textId="77777777">
      <w:pPr>
        <w:spacing w:after="0"/>
        <w:ind w:left="540" w:firstLine="180"/>
        <w:rPr>
          <w:rFonts w:cstheme="minorHAnsi"/>
          <w:sz w:val="24"/>
          <w:szCs w:val="24"/>
        </w:rPr>
      </w:pPr>
    </w:p>
    <w:p w:rsidRPr="00E06C5D" w:rsidR="0E33D850" w:rsidP="798504C0" w:rsidRDefault="0E33D850" w14:paraId="08588E32" w14:textId="5921BE6F">
      <w:pPr>
        <w:pStyle w:val="ListParagraph"/>
        <w:numPr>
          <w:ilvl w:val="0"/>
          <w:numId w:val="4"/>
        </w:numPr>
        <w:spacing w:after="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LLWL Resource Team Report:</w:t>
      </w:r>
      <w:r w:rsidRPr="00E06C5D" w:rsidR="59017439">
        <w:rPr>
          <w:rStyle w:val="normaltextrun"/>
          <w:rFonts w:eastAsia="Calibri" w:cstheme="minorHAnsi"/>
          <w:b/>
          <w:bCs/>
          <w:color w:val="000000" w:themeColor="text1"/>
          <w:sz w:val="24"/>
          <w:szCs w:val="24"/>
          <w:lang w:val="en-CA"/>
        </w:rPr>
        <w:t xml:space="preserve"> </w:t>
      </w:r>
      <w:proofErr w:type="spellStart"/>
      <w:r w:rsidRPr="00E06C5D" w:rsidR="59017439">
        <w:rPr>
          <w:rStyle w:val="normaltextrun"/>
          <w:rFonts w:eastAsia="Calibri" w:cstheme="minorHAnsi"/>
          <w:color w:val="000000" w:themeColor="text1"/>
          <w:sz w:val="24"/>
          <w:szCs w:val="24"/>
          <w:lang w:val="en-CA"/>
        </w:rPr>
        <w:t>Micol</w:t>
      </w:r>
      <w:proofErr w:type="spellEnd"/>
      <w:r w:rsidRPr="00E06C5D" w:rsidR="59017439">
        <w:rPr>
          <w:rStyle w:val="normaltextrun"/>
          <w:rFonts w:eastAsia="Calibri" w:cstheme="minorHAnsi"/>
          <w:color w:val="000000" w:themeColor="text1"/>
          <w:sz w:val="24"/>
          <w:szCs w:val="24"/>
          <w:lang w:val="en-CA"/>
        </w:rPr>
        <w:t xml:space="preserve"> Cottrell – no report.</w:t>
      </w:r>
      <w:r w:rsidRPr="00E06C5D">
        <w:rPr>
          <w:rFonts w:cstheme="minorHAnsi"/>
          <w:sz w:val="24"/>
          <w:szCs w:val="24"/>
        </w:rPr>
        <w:br/>
      </w:r>
    </w:p>
    <w:p w:rsidRPr="00E06C5D" w:rsidR="0E33D850" w:rsidP="4FA37907" w:rsidRDefault="0E33D850" w14:paraId="2AE13C35" w14:textId="727F456F">
      <w:pPr>
        <w:pStyle w:val="ListParagraph"/>
        <w:numPr>
          <w:ilvl w:val="0"/>
          <w:numId w:val="4"/>
        </w:numPr>
        <w:spacing w:after="0"/>
        <w:rPr>
          <w:rStyle w:val="normaltextrun"/>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 xml:space="preserve">Executive Update – Cathy </w:t>
      </w:r>
      <w:proofErr w:type="spellStart"/>
      <w:r w:rsidRPr="00E06C5D">
        <w:rPr>
          <w:rStyle w:val="normaltextrun"/>
          <w:rFonts w:eastAsia="Calibri" w:cstheme="minorHAnsi"/>
          <w:b/>
          <w:bCs/>
          <w:color w:val="000000" w:themeColor="text1"/>
          <w:sz w:val="24"/>
          <w:szCs w:val="24"/>
          <w:lang w:val="en-CA"/>
        </w:rPr>
        <w:t>Larmond</w:t>
      </w:r>
      <w:proofErr w:type="spellEnd"/>
    </w:p>
    <w:p w:rsidRPr="00E06C5D" w:rsidR="00244F5B" w:rsidP="00244F5B" w:rsidRDefault="002C0EAB" w14:paraId="1797A3F2" w14:textId="5478DF65">
      <w:pPr>
        <w:pStyle w:val="ListParagraph"/>
        <w:numPr>
          <w:ilvl w:val="0"/>
          <w:numId w:val="6"/>
        </w:numPr>
        <w:spacing w:after="0"/>
        <w:rPr>
          <w:rFonts w:eastAsia="Calibri" w:cstheme="minorHAnsi"/>
          <w:color w:val="000000" w:themeColor="text1"/>
          <w:sz w:val="24"/>
          <w:szCs w:val="24"/>
        </w:rPr>
      </w:pPr>
      <w:r w:rsidRPr="00E06C5D">
        <w:rPr>
          <w:rFonts w:eastAsia="Calibri" w:cstheme="minorHAnsi"/>
          <w:color w:val="000000" w:themeColor="text1"/>
          <w:sz w:val="24"/>
          <w:szCs w:val="24"/>
        </w:rPr>
        <w:t>The new position description has been approved for Kevin Steeper’s vacancy by two regions.  Waiting for the final region to consider the new position description.</w:t>
      </w:r>
    </w:p>
    <w:p w:rsidRPr="00E06C5D" w:rsidR="002C0EAB" w:rsidP="00244F5B" w:rsidRDefault="00F10B6F" w14:paraId="3C1F0227" w14:textId="409575DC">
      <w:pPr>
        <w:pStyle w:val="ListParagraph"/>
        <w:numPr>
          <w:ilvl w:val="0"/>
          <w:numId w:val="6"/>
        </w:numPr>
        <w:spacing w:after="0"/>
        <w:rPr>
          <w:rFonts w:eastAsia="Calibri" w:cstheme="minorHAnsi"/>
          <w:color w:val="000000" w:themeColor="text1"/>
          <w:sz w:val="24"/>
          <w:szCs w:val="24"/>
        </w:rPr>
      </w:pPr>
      <w:r w:rsidRPr="00E06C5D">
        <w:rPr>
          <w:rFonts w:eastAsia="Calibri" w:cstheme="minorHAnsi"/>
          <w:color w:val="000000" w:themeColor="text1"/>
          <w:sz w:val="24"/>
          <w:szCs w:val="24"/>
        </w:rPr>
        <w:t xml:space="preserve">Congregational Support issues, replacing Ann </w:t>
      </w:r>
      <w:proofErr w:type="spellStart"/>
      <w:r w:rsidRPr="00E06C5D">
        <w:rPr>
          <w:rFonts w:eastAsia="Calibri" w:cstheme="minorHAnsi"/>
          <w:color w:val="000000" w:themeColor="text1"/>
          <w:sz w:val="24"/>
          <w:szCs w:val="24"/>
        </w:rPr>
        <w:t>Harbridge</w:t>
      </w:r>
      <w:proofErr w:type="spellEnd"/>
    </w:p>
    <w:p w:rsidRPr="00E06C5D" w:rsidR="00F10B6F" w:rsidP="00244F5B" w:rsidRDefault="00F10B6F" w14:paraId="7CDA03D5" w14:textId="0E81FA31">
      <w:pPr>
        <w:pStyle w:val="ListParagraph"/>
        <w:numPr>
          <w:ilvl w:val="0"/>
          <w:numId w:val="6"/>
        </w:numPr>
        <w:spacing w:after="0"/>
        <w:rPr>
          <w:rFonts w:eastAsia="Calibri" w:cstheme="minorHAnsi"/>
          <w:color w:val="000000" w:themeColor="text1"/>
          <w:sz w:val="24"/>
          <w:szCs w:val="24"/>
        </w:rPr>
      </w:pPr>
      <w:r w:rsidRPr="00E06C5D">
        <w:rPr>
          <w:rFonts w:eastAsia="Calibri" w:cstheme="minorHAnsi"/>
          <w:color w:val="000000" w:themeColor="text1"/>
          <w:sz w:val="24"/>
          <w:szCs w:val="24"/>
        </w:rPr>
        <w:t>Discernment Workshop</w:t>
      </w:r>
    </w:p>
    <w:p w:rsidRPr="00E06C5D" w:rsidR="00F10B6F" w:rsidP="00244F5B" w:rsidRDefault="00F10B6F" w14:paraId="2B67F16F" w14:textId="51E7357B">
      <w:pPr>
        <w:pStyle w:val="ListParagraph"/>
        <w:numPr>
          <w:ilvl w:val="0"/>
          <w:numId w:val="6"/>
        </w:numPr>
        <w:spacing w:after="0"/>
        <w:rPr>
          <w:rFonts w:eastAsia="Calibri" w:cstheme="minorHAnsi"/>
          <w:color w:val="000000" w:themeColor="text1"/>
          <w:sz w:val="24"/>
          <w:szCs w:val="24"/>
        </w:rPr>
      </w:pPr>
      <w:r w:rsidRPr="00E06C5D">
        <w:rPr>
          <w:rFonts w:eastAsia="Calibri" w:cstheme="minorHAnsi"/>
          <w:color w:val="000000" w:themeColor="text1"/>
          <w:sz w:val="24"/>
          <w:szCs w:val="24"/>
        </w:rPr>
        <w:t xml:space="preserve">Lynne </w:t>
      </w:r>
      <w:proofErr w:type="spellStart"/>
      <w:r w:rsidRPr="00E06C5D">
        <w:rPr>
          <w:rFonts w:eastAsia="Calibri" w:cstheme="minorHAnsi"/>
          <w:color w:val="000000" w:themeColor="text1"/>
          <w:sz w:val="24"/>
          <w:szCs w:val="24"/>
        </w:rPr>
        <w:t>Allin’s</w:t>
      </w:r>
      <w:proofErr w:type="spellEnd"/>
      <w:r w:rsidRPr="00E06C5D">
        <w:rPr>
          <w:rFonts w:eastAsia="Calibri" w:cstheme="minorHAnsi"/>
          <w:color w:val="000000" w:themeColor="text1"/>
          <w:sz w:val="24"/>
          <w:szCs w:val="24"/>
        </w:rPr>
        <w:t xml:space="preserve"> position for HF FT and ARW PT .6 will have their own staff person.</w:t>
      </w:r>
    </w:p>
    <w:p w:rsidRPr="00E06C5D" w:rsidR="00F10B6F" w:rsidP="00244F5B" w:rsidRDefault="00F10B6F" w14:paraId="6924C10B" w14:textId="5AD724F0">
      <w:pPr>
        <w:pStyle w:val="ListParagraph"/>
        <w:numPr>
          <w:ilvl w:val="0"/>
          <w:numId w:val="6"/>
        </w:numPr>
        <w:spacing w:after="0"/>
        <w:rPr>
          <w:rFonts w:eastAsia="Calibri" w:cstheme="minorHAnsi"/>
          <w:color w:val="000000" w:themeColor="text1"/>
          <w:sz w:val="24"/>
          <w:szCs w:val="24"/>
        </w:rPr>
      </w:pPr>
      <w:r w:rsidRPr="00E06C5D">
        <w:rPr>
          <w:rFonts w:eastAsia="Calibri" w:cstheme="minorHAnsi"/>
          <w:color w:val="000000" w:themeColor="text1"/>
          <w:sz w:val="24"/>
          <w:szCs w:val="24"/>
        </w:rPr>
        <w:t>John Neff will be Acting, Executive Minister for the WOWRC Spring Meeting as Mark Laird will be in the Middle East, there will be no Celebration of Ministry of the Service</w:t>
      </w:r>
    </w:p>
    <w:p w:rsidRPr="00E06C5D" w:rsidR="00F10B6F" w:rsidP="00244F5B" w:rsidRDefault="00F10B6F" w14:paraId="2DFB815B" w14:textId="08252696">
      <w:pPr>
        <w:pStyle w:val="ListParagraph"/>
        <w:numPr>
          <w:ilvl w:val="0"/>
          <w:numId w:val="6"/>
        </w:numPr>
        <w:spacing w:after="0"/>
        <w:rPr>
          <w:rFonts w:eastAsia="Calibri" w:cstheme="minorHAnsi"/>
          <w:color w:val="000000" w:themeColor="text1"/>
          <w:sz w:val="24"/>
          <w:szCs w:val="24"/>
        </w:rPr>
      </w:pPr>
      <w:r w:rsidRPr="00E06C5D">
        <w:rPr>
          <w:rFonts w:eastAsia="Calibri" w:cstheme="minorHAnsi"/>
          <w:color w:val="000000" w:themeColor="text1"/>
          <w:sz w:val="24"/>
          <w:szCs w:val="24"/>
        </w:rPr>
        <w:t xml:space="preserve">Andrea Allan of Shining Waters will be taking care of </w:t>
      </w:r>
      <w:proofErr w:type="spellStart"/>
      <w:r w:rsidRPr="00E06C5D">
        <w:rPr>
          <w:rFonts w:eastAsia="Calibri" w:cstheme="minorHAnsi"/>
          <w:color w:val="000000" w:themeColor="text1"/>
          <w:sz w:val="24"/>
          <w:szCs w:val="24"/>
        </w:rPr>
        <w:t>Harriston</w:t>
      </w:r>
      <w:proofErr w:type="spellEnd"/>
      <w:r w:rsidRPr="00E06C5D">
        <w:rPr>
          <w:rFonts w:eastAsia="Calibri" w:cstheme="minorHAnsi"/>
          <w:color w:val="000000" w:themeColor="text1"/>
          <w:sz w:val="24"/>
          <w:szCs w:val="24"/>
        </w:rPr>
        <w:t xml:space="preserve"> UC as </w:t>
      </w:r>
      <w:proofErr w:type="spellStart"/>
      <w:r w:rsidRPr="00E06C5D">
        <w:rPr>
          <w:rFonts w:eastAsia="Calibri" w:cstheme="minorHAnsi"/>
          <w:color w:val="000000" w:themeColor="text1"/>
          <w:sz w:val="24"/>
          <w:szCs w:val="24"/>
        </w:rPr>
        <w:t>Micol</w:t>
      </w:r>
      <w:proofErr w:type="spellEnd"/>
      <w:r w:rsidRPr="00E06C5D">
        <w:rPr>
          <w:rFonts w:eastAsia="Calibri" w:cstheme="minorHAnsi"/>
          <w:color w:val="000000" w:themeColor="text1"/>
          <w:sz w:val="24"/>
          <w:szCs w:val="24"/>
        </w:rPr>
        <w:t xml:space="preserve"> has a conflict of interest </w:t>
      </w:r>
    </w:p>
    <w:p w:rsidRPr="00E06C5D" w:rsidR="4FA37907" w:rsidP="4FA37907" w:rsidRDefault="4FA37907" w14:paraId="3CFF477A" w14:textId="41166C0C">
      <w:pPr>
        <w:spacing w:after="0"/>
        <w:ind w:left="720"/>
        <w:rPr>
          <w:rFonts w:eastAsia="Calibri" w:cstheme="minorHAnsi"/>
          <w:color w:val="000000" w:themeColor="text1"/>
          <w:sz w:val="24"/>
          <w:szCs w:val="24"/>
        </w:rPr>
      </w:pPr>
    </w:p>
    <w:p w:rsidRPr="00E06C5D" w:rsidR="0E33D850" w:rsidP="10D327D8" w:rsidRDefault="0E33D850" w14:paraId="087E45B4" w14:textId="683E598C">
      <w:pPr>
        <w:pStyle w:val="ListParagraph"/>
        <w:numPr>
          <w:ilvl w:val="0"/>
          <w:numId w:val="4"/>
        </w:numPr>
        <w:rPr>
          <w:rFonts w:eastAsia="Calibri" w:cstheme="minorHAnsi"/>
          <w:color w:val="000000" w:themeColor="text1"/>
          <w:sz w:val="24"/>
          <w:szCs w:val="24"/>
        </w:rPr>
      </w:pPr>
      <w:r w:rsidRPr="00E06C5D">
        <w:rPr>
          <w:rFonts w:eastAsia="Calibri" w:cstheme="minorHAnsi"/>
          <w:b/>
          <w:bCs/>
          <w:color w:val="000000" w:themeColor="text1"/>
          <w:sz w:val="24"/>
          <w:szCs w:val="24"/>
        </w:rPr>
        <w:t>Liaison</w:t>
      </w:r>
      <w:r w:rsidRPr="00E06C5D">
        <w:rPr>
          <w:rStyle w:val="normaltextrun"/>
          <w:rFonts w:eastAsia="Calibri" w:cstheme="minorHAnsi"/>
          <w:b/>
          <w:bCs/>
          <w:color w:val="000000" w:themeColor="text1"/>
          <w:sz w:val="24"/>
          <w:szCs w:val="24"/>
          <w:lang w:val="en-CA"/>
        </w:rPr>
        <w:t xml:space="preserve"> Resource Update –</w:t>
      </w:r>
      <w:r w:rsidRPr="00E06C5D" w:rsidR="630700B9">
        <w:rPr>
          <w:rStyle w:val="normaltextrun"/>
          <w:rFonts w:eastAsia="Calibri" w:cstheme="minorHAnsi"/>
          <w:b/>
          <w:bCs/>
          <w:color w:val="000000" w:themeColor="text1"/>
          <w:sz w:val="24"/>
          <w:szCs w:val="24"/>
          <w:lang w:val="en-CA"/>
        </w:rPr>
        <w:t xml:space="preserve"> </w:t>
      </w:r>
      <w:proofErr w:type="spellStart"/>
      <w:r w:rsidRPr="00E06C5D" w:rsidR="630700B9">
        <w:rPr>
          <w:rStyle w:val="normaltextrun"/>
          <w:rFonts w:eastAsia="Calibri" w:cstheme="minorHAnsi"/>
          <w:b/>
          <w:bCs/>
          <w:color w:val="000000" w:themeColor="text1"/>
          <w:sz w:val="24"/>
          <w:szCs w:val="24"/>
          <w:lang w:val="en-CA"/>
        </w:rPr>
        <w:t>Micol</w:t>
      </w:r>
      <w:proofErr w:type="spellEnd"/>
      <w:r w:rsidRPr="00E06C5D" w:rsidR="630700B9">
        <w:rPr>
          <w:rStyle w:val="normaltextrun"/>
          <w:rFonts w:eastAsia="Calibri" w:cstheme="minorHAnsi"/>
          <w:b/>
          <w:bCs/>
          <w:color w:val="000000" w:themeColor="text1"/>
          <w:sz w:val="24"/>
          <w:szCs w:val="24"/>
          <w:lang w:val="en-CA"/>
        </w:rPr>
        <w:t xml:space="preserve"> Cottrell &amp; Harry </w:t>
      </w:r>
      <w:proofErr w:type="spellStart"/>
      <w:r w:rsidRPr="00E06C5D" w:rsidR="630700B9">
        <w:rPr>
          <w:rStyle w:val="normaltextrun"/>
          <w:rFonts w:eastAsia="Calibri" w:cstheme="minorHAnsi"/>
          <w:b/>
          <w:bCs/>
          <w:color w:val="000000" w:themeColor="text1"/>
          <w:sz w:val="24"/>
          <w:szCs w:val="24"/>
          <w:lang w:val="en-CA"/>
        </w:rPr>
        <w:t>Disher</w:t>
      </w:r>
      <w:proofErr w:type="spellEnd"/>
    </w:p>
    <w:p w:rsidRPr="00E06C5D" w:rsidR="0E33D850" w:rsidP="10D327D8" w:rsidRDefault="630700B9" w14:paraId="00345666" w14:textId="15DA1B11">
      <w:pPr>
        <w:pStyle w:val="ListParagraph"/>
        <w:numPr>
          <w:ilvl w:val="0"/>
          <w:numId w:val="1"/>
        </w:numPr>
        <w:rPr>
          <w:rFonts w:cstheme="minorHAnsi"/>
          <w:sz w:val="24"/>
          <w:szCs w:val="24"/>
        </w:rPr>
      </w:pPr>
      <w:r w:rsidRPr="00E06C5D">
        <w:rPr>
          <w:rFonts w:cstheme="minorHAnsi"/>
          <w:sz w:val="24"/>
          <w:szCs w:val="24"/>
        </w:rPr>
        <w:t xml:space="preserve">Appoint Harry </w:t>
      </w:r>
      <w:proofErr w:type="spellStart"/>
      <w:r w:rsidRPr="00E06C5D">
        <w:rPr>
          <w:rFonts w:cstheme="minorHAnsi"/>
          <w:sz w:val="24"/>
          <w:szCs w:val="24"/>
        </w:rPr>
        <w:t>Disher</w:t>
      </w:r>
      <w:proofErr w:type="spellEnd"/>
      <w:r w:rsidRPr="00E06C5D">
        <w:rPr>
          <w:rFonts w:cstheme="minorHAnsi"/>
          <w:sz w:val="24"/>
          <w:szCs w:val="24"/>
        </w:rPr>
        <w:t xml:space="preserve"> as liaison coordinator</w:t>
      </w:r>
      <w:r w:rsidRPr="00E06C5D" w:rsidR="00F10B6F">
        <w:rPr>
          <w:rFonts w:cstheme="minorHAnsi"/>
          <w:sz w:val="24"/>
          <w:szCs w:val="24"/>
        </w:rPr>
        <w:t>, many thanks to Harry for stepping into this position, Jane Sullivan will be helping with this role.</w:t>
      </w:r>
    </w:p>
    <w:p w:rsidRPr="00E06C5D" w:rsidR="00F10B6F" w:rsidP="00F10B6F" w:rsidRDefault="00F10B6F" w14:paraId="6B4D0894" w14:textId="668D0ECD">
      <w:pPr>
        <w:rPr>
          <w:rFonts w:cstheme="minorHAnsi"/>
          <w:sz w:val="24"/>
          <w:szCs w:val="24"/>
        </w:rPr>
      </w:pPr>
      <w:r w:rsidRPr="00E06C5D">
        <w:rPr>
          <w:rFonts w:cstheme="minorHAnsi"/>
          <w:b/>
          <w:sz w:val="24"/>
          <w:szCs w:val="24"/>
        </w:rPr>
        <w:t>MOTION</w:t>
      </w:r>
      <w:r w:rsidRPr="00E06C5D">
        <w:rPr>
          <w:rFonts w:cstheme="minorHAnsi"/>
          <w:sz w:val="24"/>
          <w:szCs w:val="24"/>
        </w:rPr>
        <w:t xml:space="preserve">: Moved by Cathy </w:t>
      </w:r>
      <w:proofErr w:type="spellStart"/>
      <w:r w:rsidRPr="00E06C5D" w:rsidR="00C045AC">
        <w:rPr>
          <w:rFonts w:cstheme="minorHAnsi"/>
          <w:sz w:val="24"/>
          <w:szCs w:val="24"/>
        </w:rPr>
        <w:t>Larmond</w:t>
      </w:r>
      <w:proofErr w:type="spellEnd"/>
      <w:r w:rsidRPr="00E06C5D">
        <w:rPr>
          <w:rFonts w:cstheme="minorHAnsi"/>
          <w:sz w:val="24"/>
          <w:szCs w:val="24"/>
        </w:rPr>
        <w:t xml:space="preserve"> seconded by Lena Medeiros</w:t>
      </w:r>
    </w:p>
    <w:p w:rsidRPr="00E06C5D" w:rsidR="00F10B6F" w:rsidP="00F10B6F" w:rsidRDefault="00F10B6F" w14:paraId="52061163" w14:textId="26120679">
      <w:pPr>
        <w:rPr>
          <w:rFonts w:cstheme="minorHAnsi"/>
          <w:sz w:val="24"/>
          <w:szCs w:val="24"/>
        </w:rPr>
      </w:pPr>
      <w:r w:rsidRPr="00E06C5D">
        <w:rPr>
          <w:rFonts w:eastAsia="Aptos" w:cstheme="minorHAnsi"/>
          <w:color w:val="000000" w:themeColor="text1"/>
          <w:sz w:val="24"/>
          <w:szCs w:val="24"/>
        </w:rPr>
        <w:t xml:space="preserve">That the Pastoral Relations Commission of Western Ontario Waterways Regional Council concur </w:t>
      </w:r>
      <w:r w:rsidRPr="00E06C5D">
        <w:rPr>
          <w:rFonts w:eastAsia="Aptos" w:cstheme="minorHAnsi"/>
          <w:color w:val="000000" w:themeColor="text1"/>
          <w:sz w:val="24"/>
          <w:szCs w:val="24"/>
        </w:rPr>
        <w:t xml:space="preserve">with the </w:t>
      </w:r>
      <w:r w:rsidRPr="00E06C5D">
        <w:rPr>
          <w:rFonts w:cstheme="minorHAnsi"/>
          <w:sz w:val="24"/>
          <w:szCs w:val="24"/>
        </w:rPr>
        <w:t xml:space="preserve">appointments of Harry </w:t>
      </w:r>
      <w:proofErr w:type="spellStart"/>
      <w:r w:rsidRPr="00E06C5D">
        <w:rPr>
          <w:rFonts w:cstheme="minorHAnsi"/>
          <w:sz w:val="24"/>
          <w:szCs w:val="24"/>
        </w:rPr>
        <w:t>Disher</w:t>
      </w:r>
      <w:proofErr w:type="spellEnd"/>
      <w:r w:rsidRPr="00E06C5D">
        <w:rPr>
          <w:rFonts w:cstheme="minorHAnsi"/>
          <w:sz w:val="24"/>
          <w:szCs w:val="24"/>
        </w:rPr>
        <w:t xml:space="preserve"> and Jane Sullivan as Liaison Coordinators</w:t>
      </w:r>
      <w:r w:rsidRPr="00E06C5D" w:rsidR="00C045AC">
        <w:rPr>
          <w:rFonts w:cstheme="minorHAnsi"/>
          <w:sz w:val="24"/>
          <w:szCs w:val="24"/>
        </w:rPr>
        <w:t>.</w:t>
      </w:r>
    </w:p>
    <w:p w:rsidRPr="00E06C5D" w:rsidR="00F10B6F" w:rsidP="00F10B6F" w:rsidRDefault="00F10B6F" w14:paraId="70C6141E" w14:textId="6430D4B1">
      <w:pPr>
        <w:rPr>
          <w:rFonts w:cstheme="minorHAnsi"/>
          <w:b/>
          <w:sz w:val="24"/>
          <w:szCs w:val="24"/>
        </w:rPr>
      </w:pPr>
      <w:r w:rsidRPr="00E06C5D">
        <w:rPr>
          <w:rFonts w:cstheme="minorHAnsi"/>
          <w:b/>
          <w:sz w:val="24"/>
          <w:szCs w:val="24"/>
        </w:rPr>
        <w:t>CARRIED</w:t>
      </w:r>
    </w:p>
    <w:p w:rsidRPr="00E06C5D" w:rsidR="00C045AC" w:rsidP="2FAD0568" w:rsidRDefault="00C045AC" w14:paraId="2CFDCD1F" w14:textId="54B833B4">
      <w:pPr>
        <w:pStyle w:val="ListParagraph"/>
        <w:numPr>
          <w:ilvl w:val="0"/>
          <w:numId w:val="1"/>
        </w:numPr>
        <w:rPr>
          <w:rFonts w:cstheme="minorHAnsi"/>
          <w:sz w:val="24"/>
          <w:szCs w:val="24"/>
        </w:rPr>
      </w:pPr>
      <w:r w:rsidRPr="00E06C5D">
        <w:rPr>
          <w:rFonts w:cstheme="minorHAnsi"/>
          <w:sz w:val="24"/>
          <w:szCs w:val="24"/>
        </w:rPr>
        <w:t xml:space="preserve">Keith </w:t>
      </w:r>
      <w:proofErr w:type="spellStart"/>
      <w:r w:rsidRPr="00E06C5D">
        <w:rPr>
          <w:rFonts w:cstheme="minorHAnsi"/>
          <w:sz w:val="24"/>
          <w:szCs w:val="24"/>
        </w:rPr>
        <w:t>Blackshaw</w:t>
      </w:r>
      <w:proofErr w:type="spellEnd"/>
      <w:r w:rsidRPr="00E06C5D">
        <w:rPr>
          <w:rFonts w:cstheme="minorHAnsi"/>
          <w:sz w:val="24"/>
          <w:szCs w:val="24"/>
        </w:rPr>
        <w:t xml:space="preserve"> was appointed </w:t>
      </w:r>
      <w:r w:rsidRPr="00E06C5D" w:rsidR="000D04D1">
        <w:rPr>
          <w:rFonts w:cstheme="minorHAnsi"/>
          <w:sz w:val="24"/>
          <w:szCs w:val="24"/>
        </w:rPr>
        <w:t xml:space="preserve">as Liaison </w:t>
      </w:r>
      <w:r w:rsidRPr="00E06C5D">
        <w:rPr>
          <w:rFonts w:cstheme="minorHAnsi"/>
          <w:sz w:val="24"/>
          <w:szCs w:val="24"/>
        </w:rPr>
        <w:t>to Trinity</w:t>
      </w:r>
      <w:r w:rsidRPr="00E06C5D" w:rsidR="000D04D1">
        <w:rPr>
          <w:rFonts w:cstheme="minorHAnsi"/>
          <w:sz w:val="24"/>
          <w:szCs w:val="24"/>
        </w:rPr>
        <w:t xml:space="preserve"> UC, Annan</w:t>
      </w:r>
    </w:p>
    <w:p w:rsidRPr="00E06C5D" w:rsidR="2CBB707D" w:rsidP="2FAD0568" w:rsidRDefault="2CBB707D" w14:paraId="2591DF5F" w14:textId="117ABEFE">
      <w:pPr>
        <w:pStyle w:val="ListParagraph"/>
        <w:numPr>
          <w:ilvl w:val="0"/>
          <w:numId w:val="1"/>
        </w:numPr>
        <w:rPr>
          <w:rFonts w:cstheme="minorHAnsi"/>
          <w:sz w:val="24"/>
          <w:szCs w:val="24"/>
        </w:rPr>
      </w:pPr>
      <w:r w:rsidRPr="00E06C5D">
        <w:rPr>
          <w:rFonts w:cstheme="minorHAnsi"/>
          <w:sz w:val="24"/>
          <w:szCs w:val="24"/>
        </w:rPr>
        <w:t>James St. United, Palmerston</w:t>
      </w:r>
      <w:r w:rsidRPr="00E06C5D" w:rsidR="1E47A0D2">
        <w:rPr>
          <w:rFonts w:cstheme="minorHAnsi"/>
          <w:sz w:val="24"/>
          <w:szCs w:val="24"/>
        </w:rPr>
        <w:t>.  Regularizing the position.</w:t>
      </w:r>
      <w:r w:rsidRPr="00E06C5D" w:rsidR="00C045AC">
        <w:rPr>
          <w:rFonts w:cstheme="minorHAnsi"/>
          <w:sz w:val="24"/>
          <w:szCs w:val="24"/>
        </w:rPr>
        <w:t xml:space="preserve"> </w:t>
      </w:r>
    </w:p>
    <w:p w:rsidRPr="00E06C5D" w:rsidR="5D1D9A2E" w:rsidP="0C1BB90F" w:rsidRDefault="5D1D9A2E" w14:paraId="51C94118" w14:textId="57BCE15B">
      <w:pPr>
        <w:pStyle w:val="ListParagraph"/>
        <w:numPr>
          <w:ilvl w:val="0"/>
          <w:numId w:val="1"/>
        </w:numPr>
        <w:rPr>
          <w:rFonts w:cstheme="minorHAnsi"/>
          <w:sz w:val="24"/>
          <w:szCs w:val="24"/>
        </w:rPr>
      </w:pPr>
      <w:r w:rsidRPr="00E06C5D">
        <w:rPr>
          <w:rFonts w:cstheme="minorHAnsi"/>
          <w:sz w:val="24"/>
          <w:szCs w:val="24"/>
        </w:rPr>
        <w:t>Parkminster</w:t>
      </w:r>
    </w:p>
    <w:p w:rsidRPr="00E06C5D" w:rsidR="5D1D9A2E" w:rsidP="0C1BB90F" w:rsidRDefault="5D1D9A2E" w14:paraId="3CB960C3" w14:textId="60FFBAB8">
      <w:pPr>
        <w:pStyle w:val="ListParagraph"/>
        <w:numPr>
          <w:ilvl w:val="0"/>
          <w:numId w:val="1"/>
        </w:numPr>
        <w:rPr>
          <w:rFonts w:cstheme="minorHAnsi"/>
          <w:sz w:val="24"/>
          <w:szCs w:val="24"/>
        </w:rPr>
      </w:pPr>
      <w:proofErr w:type="spellStart"/>
      <w:r w:rsidRPr="00E06C5D">
        <w:rPr>
          <w:rFonts w:cstheme="minorHAnsi"/>
          <w:sz w:val="24"/>
          <w:szCs w:val="24"/>
        </w:rPr>
        <w:t>Thamesview</w:t>
      </w:r>
      <w:proofErr w:type="spellEnd"/>
    </w:p>
    <w:p w:rsidRPr="00E06C5D" w:rsidR="5D1D9A2E" w:rsidP="0C1BB90F" w:rsidRDefault="5D1D9A2E" w14:paraId="1AE57187" w14:textId="44F4448A">
      <w:pPr>
        <w:pStyle w:val="ListParagraph"/>
        <w:numPr>
          <w:ilvl w:val="0"/>
          <w:numId w:val="1"/>
        </w:numPr>
        <w:rPr>
          <w:rFonts w:cstheme="minorHAnsi"/>
          <w:sz w:val="24"/>
          <w:szCs w:val="24"/>
        </w:rPr>
      </w:pPr>
      <w:r w:rsidRPr="00E06C5D">
        <w:rPr>
          <w:rFonts w:cstheme="minorHAnsi"/>
          <w:sz w:val="24"/>
          <w:szCs w:val="24"/>
        </w:rPr>
        <w:t>Mitchell</w:t>
      </w:r>
    </w:p>
    <w:p w:rsidRPr="00E06C5D" w:rsidR="00C045AC" w:rsidP="0C1BB90F" w:rsidRDefault="00C045AC" w14:paraId="69F63407" w14:textId="41E264F9">
      <w:pPr>
        <w:pStyle w:val="ListParagraph"/>
        <w:numPr>
          <w:ilvl w:val="0"/>
          <w:numId w:val="1"/>
        </w:numPr>
        <w:rPr>
          <w:rFonts w:cstheme="minorHAnsi"/>
          <w:sz w:val="24"/>
          <w:szCs w:val="24"/>
        </w:rPr>
      </w:pPr>
      <w:r w:rsidRPr="00E06C5D">
        <w:rPr>
          <w:rFonts w:cstheme="minorHAnsi"/>
          <w:sz w:val="24"/>
          <w:szCs w:val="24"/>
        </w:rPr>
        <w:t>Liaison gatherings going well</w:t>
      </w:r>
    </w:p>
    <w:p w:rsidRPr="00E06C5D" w:rsidR="21F4C97A" w:rsidP="21F4C97A" w:rsidRDefault="21F4C97A" w14:paraId="334B2D0A" w14:textId="5D88D0E1">
      <w:pPr>
        <w:pStyle w:val="ListParagraph"/>
        <w:ind w:left="1080"/>
        <w:rPr>
          <w:rFonts w:cstheme="minorHAnsi"/>
          <w:sz w:val="24"/>
          <w:szCs w:val="24"/>
        </w:rPr>
      </w:pPr>
    </w:p>
    <w:p w:rsidRPr="00E06C5D" w:rsidR="00244F5B" w:rsidP="4FA37907" w:rsidRDefault="0E33D850" w14:paraId="6DB72495" w14:textId="77777777">
      <w:pPr>
        <w:pStyle w:val="ListParagraph"/>
        <w:numPr>
          <w:ilvl w:val="0"/>
          <w:numId w:val="4"/>
        </w:numPr>
        <w:rPr>
          <w:rStyle w:val="normaltextrun"/>
          <w:rFonts w:eastAsia="Calibri" w:cstheme="minorHAnsi"/>
          <w:color w:val="000000" w:themeColor="text1"/>
          <w:sz w:val="24"/>
          <w:szCs w:val="24"/>
        </w:rPr>
      </w:pPr>
      <w:r w:rsidRPr="00E06C5D">
        <w:rPr>
          <w:rFonts w:eastAsia="Calibri" w:cstheme="minorHAnsi"/>
          <w:b/>
          <w:bCs/>
          <w:color w:val="000000" w:themeColor="text1"/>
          <w:sz w:val="24"/>
          <w:szCs w:val="24"/>
        </w:rPr>
        <w:t xml:space="preserve">Pastoral Relations Minister </w:t>
      </w:r>
      <w:r w:rsidRPr="00E06C5D">
        <w:rPr>
          <w:rStyle w:val="normaltextrun"/>
          <w:rFonts w:eastAsia="Calibri" w:cstheme="minorHAnsi"/>
          <w:b/>
          <w:bCs/>
          <w:color w:val="000000" w:themeColor="text1"/>
          <w:sz w:val="24"/>
          <w:szCs w:val="24"/>
          <w:lang w:val="en-CA"/>
        </w:rPr>
        <w:t xml:space="preserve">Update – </w:t>
      </w:r>
      <w:proofErr w:type="spellStart"/>
      <w:r w:rsidRPr="00E06C5D">
        <w:rPr>
          <w:rStyle w:val="normaltextrun"/>
          <w:rFonts w:eastAsia="Calibri" w:cstheme="minorHAnsi"/>
          <w:b/>
          <w:bCs/>
          <w:color w:val="000000" w:themeColor="text1"/>
          <w:sz w:val="24"/>
          <w:szCs w:val="24"/>
          <w:lang w:val="en-CA"/>
        </w:rPr>
        <w:t>Micol</w:t>
      </w:r>
      <w:proofErr w:type="spellEnd"/>
      <w:r w:rsidRPr="00E06C5D">
        <w:rPr>
          <w:rStyle w:val="normaltextrun"/>
          <w:rFonts w:eastAsia="Calibri" w:cstheme="minorHAnsi"/>
          <w:b/>
          <w:bCs/>
          <w:color w:val="000000" w:themeColor="text1"/>
          <w:sz w:val="24"/>
          <w:szCs w:val="24"/>
          <w:lang w:val="en-CA"/>
        </w:rPr>
        <w:t xml:space="preserve"> Cottrell</w:t>
      </w:r>
    </w:p>
    <w:p w:rsidRPr="00E06C5D" w:rsidR="00244F5B" w:rsidP="00244F5B" w:rsidRDefault="00244F5B" w14:paraId="68B2BA0F" w14:textId="77777777">
      <w:pPr>
        <w:pStyle w:val="ListParagraph"/>
        <w:rPr>
          <w:rFonts w:cstheme="minorHAnsi"/>
          <w:sz w:val="24"/>
          <w:szCs w:val="24"/>
        </w:rPr>
      </w:pPr>
    </w:p>
    <w:p w:rsidRPr="00244F5B" w:rsidR="00244F5B" w:rsidP="00244F5B" w:rsidRDefault="00244F5B" w14:paraId="02457915"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eastAsia="en-CA"/>
        </w:rPr>
        <w:t>Pastoral Relations Minister’s Report</w:t>
      </w:r>
      <w:r w:rsidRPr="00244F5B">
        <w:rPr>
          <w:rFonts w:eastAsia="Times New Roman" w:cstheme="minorHAnsi"/>
          <w:sz w:val="24"/>
          <w:szCs w:val="24"/>
          <w:lang w:val="en-CA" w:eastAsia="en-CA"/>
        </w:rPr>
        <w:t> </w:t>
      </w:r>
    </w:p>
    <w:p w:rsidRPr="00244F5B" w:rsidR="00244F5B" w:rsidP="00244F5B" w:rsidRDefault="00244F5B" w14:paraId="3E42CE54"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eastAsia="en-CA"/>
        </w:rPr>
        <w:t>WOW Pastoral Relations Commission.</w:t>
      </w:r>
      <w:r w:rsidRPr="00244F5B">
        <w:rPr>
          <w:rFonts w:eastAsia="Times New Roman" w:cstheme="minorHAnsi"/>
          <w:sz w:val="24"/>
          <w:szCs w:val="24"/>
          <w:lang w:val="en-CA" w:eastAsia="en-CA"/>
        </w:rPr>
        <w:t> </w:t>
      </w:r>
    </w:p>
    <w:p w:rsidRPr="00244F5B" w:rsidR="00244F5B" w:rsidP="00244F5B" w:rsidRDefault="00244F5B" w14:paraId="23F25319"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w:t>
      </w:r>
    </w:p>
    <w:p w:rsidRPr="00244F5B" w:rsidR="00244F5B" w:rsidP="00244F5B" w:rsidRDefault="00244F5B" w14:paraId="226AA3C0"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eastAsia="en-CA"/>
        </w:rPr>
        <w:t>April 15, 2025</w:t>
      </w:r>
      <w:r w:rsidRPr="00244F5B">
        <w:rPr>
          <w:rFonts w:eastAsia="Times New Roman" w:cstheme="minorHAnsi"/>
          <w:sz w:val="24"/>
          <w:szCs w:val="24"/>
          <w:lang w:val="en-CA" w:eastAsia="en-CA"/>
        </w:rPr>
        <w:t> </w:t>
      </w:r>
    </w:p>
    <w:p w:rsidRPr="00244F5B" w:rsidR="00244F5B" w:rsidP="00244F5B" w:rsidRDefault="00244F5B" w14:paraId="7018C308"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w:t>
      </w:r>
    </w:p>
    <w:p w:rsidRPr="00244F5B" w:rsidR="00244F5B" w:rsidP="00244F5B" w:rsidRDefault="00244F5B" w14:paraId="00FEF249" w14:textId="0AA4E203">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eastAsia="en-CA"/>
        </w:rPr>
        <w:t>From March 30</w:t>
      </w:r>
      <w:r w:rsidRPr="00244F5B">
        <w:rPr>
          <w:rFonts w:eastAsia="Times New Roman" w:cstheme="minorHAnsi"/>
          <w:sz w:val="24"/>
          <w:szCs w:val="24"/>
          <w:vertAlign w:val="superscript"/>
          <w:lang w:eastAsia="en-CA"/>
        </w:rPr>
        <w:t>th</w:t>
      </w:r>
      <w:r w:rsidRPr="00244F5B">
        <w:rPr>
          <w:rFonts w:eastAsia="Times New Roman" w:cstheme="minorHAnsi"/>
          <w:sz w:val="24"/>
          <w:szCs w:val="24"/>
          <w:lang w:eastAsia="en-CA"/>
        </w:rPr>
        <w:t xml:space="preserve"> to April 4</w:t>
      </w:r>
      <w:r w:rsidRPr="00244F5B">
        <w:rPr>
          <w:rFonts w:eastAsia="Times New Roman" w:cstheme="minorHAnsi"/>
          <w:sz w:val="24"/>
          <w:szCs w:val="24"/>
          <w:vertAlign w:val="superscript"/>
          <w:lang w:eastAsia="en-CA"/>
        </w:rPr>
        <w:t>th</w:t>
      </w:r>
      <w:r w:rsidRPr="00244F5B">
        <w:rPr>
          <w:rFonts w:eastAsia="Times New Roman" w:cstheme="minorHAnsi"/>
          <w:sz w:val="24"/>
          <w:szCs w:val="24"/>
          <w:lang w:eastAsia="en-CA"/>
        </w:rPr>
        <w:t xml:space="preserve"> I was away for Continuing Education.  I spent time learning how to create a </w:t>
      </w:r>
      <w:r w:rsidRPr="00E06C5D">
        <w:rPr>
          <w:rFonts w:eastAsia="Times New Roman" w:cstheme="minorHAnsi"/>
          <w:sz w:val="24"/>
          <w:szCs w:val="24"/>
          <w:lang w:eastAsia="en-CA"/>
        </w:rPr>
        <w:t xml:space="preserve">CHURCHx </w:t>
      </w:r>
      <w:r w:rsidRPr="00244F5B">
        <w:rPr>
          <w:rFonts w:eastAsia="Times New Roman" w:cstheme="minorHAnsi"/>
          <w:sz w:val="24"/>
          <w:szCs w:val="24"/>
          <w:lang w:eastAsia="en-CA"/>
        </w:rPr>
        <w:t xml:space="preserve">course and worked on planning a new and expanded liaison training.   While the majority of the training is now written it needs to be finalized with videos being created to go alongside the written information.  Having the training on </w:t>
      </w:r>
      <w:r w:rsidRPr="00E06C5D">
        <w:rPr>
          <w:rFonts w:eastAsia="Times New Roman" w:cstheme="minorHAnsi"/>
          <w:sz w:val="24"/>
          <w:szCs w:val="24"/>
          <w:lang w:eastAsia="en-CA"/>
        </w:rPr>
        <w:t xml:space="preserve">CHURCHx </w:t>
      </w:r>
      <w:r w:rsidRPr="00244F5B">
        <w:rPr>
          <w:rFonts w:eastAsia="Times New Roman" w:cstheme="minorHAnsi"/>
          <w:sz w:val="24"/>
          <w:szCs w:val="24"/>
          <w:lang w:eastAsia="en-CA"/>
        </w:rPr>
        <w:t xml:space="preserve">will allow for a working library to exist for liaisons where new information can be added.  In the future the liaison gatherings can happen through Zoom and </w:t>
      </w:r>
      <w:r w:rsidRPr="00E06C5D">
        <w:rPr>
          <w:rFonts w:eastAsia="Times New Roman" w:cstheme="minorHAnsi"/>
          <w:sz w:val="24"/>
          <w:szCs w:val="24"/>
          <w:lang w:eastAsia="en-CA"/>
        </w:rPr>
        <w:t>CHURCHx</w:t>
      </w:r>
      <w:r w:rsidRPr="00244F5B">
        <w:rPr>
          <w:rFonts w:eastAsia="Times New Roman" w:cstheme="minorHAnsi"/>
          <w:sz w:val="24"/>
          <w:szCs w:val="24"/>
          <w:lang w:eastAsia="en-CA"/>
        </w:rPr>
        <w:t xml:space="preserve"> so that recordings, interaction, and information can be continually shared.</w:t>
      </w:r>
      <w:r w:rsidRPr="00244F5B">
        <w:rPr>
          <w:rFonts w:eastAsia="Times New Roman" w:cstheme="minorHAnsi"/>
          <w:sz w:val="24"/>
          <w:szCs w:val="24"/>
          <w:lang w:val="en-CA" w:eastAsia="en-CA"/>
        </w:rPr>
        <w:t> </w:t>
      </w:r>
    </w:p>
    <w:p w:rsidRPr="00244F5B" w:rsidR="00244F5B" w:rsidP="00244F5B" w:rsidRDefault="00244F5B" w14:paraId="4FA18F0B"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w:t>
      </w:r>
    </w:p>
    <w:p w:rsidRPr="00244F5B" w:rsidR="00244F5B" w:rsidP="00244F5B" w:rsidRDefault="00244F5B" w14:paraId="03F97F81"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eastAsia="en-CA"/>
        </w:rPr>
        <w:t>On April 1</w:t>
      </w:r>
      <w:r w:rsidRPr="00244F5B">
        <w:rPr>
          <w:rFonts w:eastAsia="Times New Roman" w:cstheme="minorHAnsi"/>
          <w:sz w:val="24"/>
          <w:szCs w:val="24"/>
          <w:vertAlign w:val="superscript"/>
          <w:lang w:eastAsia="en-CA"/>
        </w:rPr>
        <w:t>st</w:t>
      </w:r>
      <w:r w:rsidRPr="00244F5B">
        <w:rPr>
          <w:rFonts w:eastAsia="Times New Roman" w:cstheme="minorHAnsi"/>
          <w:sz w:val="24"/>
          <w:szCs w:val="24"/>
          <w:lang w:eastAsia="en-CA"/>
        </w:rPr>
        <w:t xml:space="preserve"> Kevin Steeper finished his work as Pastoral Support Minister to return to congregational ministry.   A revised position description is awaiting approval by all three regional council executives.</w:t>
      </w:r>
      <w:r w:rsidRPr="00244F5B">
        <w:rPr>
          <w:rFonts w:eastAsia="Times New Roman" w:cstheme="minorHAnsi"/>
          <w:sz w:val="24"/>
          <w:szCs w:val="24"/>
          <w:lang w:val="en-CA" w:eastAsia="en-CA"/>
        </w:rPr>
        <w:t> </w:t>
      </w:r>
    </w:p>
    <w:p w:rsidRPr="00244F5B" w:rsidR="00244F5B" w:rsidP="00244F5B" w:rsidRDefault="00244F5B" w14:paraId="159D2306"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w:t>
      </w:r>
    </w:p>
    <w:p w:rsidRPr="00244F5B" w:rsidR="00244F5B" w:rsidP="00244F5B" w:rsidRDefault="00244F5B" w14:paraId="485568A2" w14:textId="67A0CC9C">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eastAsia="en-CA"/>
        </w:rPr>
        <w:t>On May 31</w:t>
      </w:r>
      <w:r w:rsidRPr="00244F5B">
        <w:rPr>
          <w:rFonts w:eastAsia="Times New Roman" w:cstheme="minorHAnsi"/>
          <w:sz w:val="24"/>
          <w:szCs w:val="24"/>
          <w:vertAlign w:val="superscript"/>
          <w:lang w:eastAsia="en-CA"/>
        </w:rPr>
        <w:t>st</w:t>
      </w:r>
      <w:r w:rsidRPr="00244F5B">
        <w:rPr>
          <w:rFonts w:eastAsia="Times New Roman" w:cstheme="minorHAnsi"/>
          <w:sz w:val="24"/>
          <w:szCs w:val="24"/>
          <w:lang w:eastAsia="en-CA"/>
        </w:rPr>
        <w:t xml:space="preserve">, </w:t>
      </w:r>
      <w:r w:rsidRPr="00244F5B">
        <w:rPr>
          <w:rFonts w:eastAsia="Times New Roman" w:cstheme="minorHAnsi"/>
          <w:color w:val="000000"/>
          <w:sz w:val="24"/>
          <w:szCs w:val="24"/>
          <w:shd w:val="clear" w:color="auto" w:fill="FFFFFF"/>
          <w:lang w:eastAsia="en-CA"/>
        </w:rPr>
        <w:t xml:space="preserve">Lynne </w:t>
      </w:r>
      <w:proofErr w:type="spellStart"/>
      <w:r w:rsidRPr="00244F5B">
        <w:rPr>
          <w:rFonts w:eastAsia="Times New Roman" w:cstheme="minorHAnsi"/>
          <w:color w:val="000000"/>
          <w:sz w:val="24"/>
          <w:szCs w:val="24"/>
          <w:shd w:val="clear" w:color="auto" w:fill="FFFFFF"/>
          <w:lang w:eastAsia="en-CA"/>
        </w:rPr>
        <w:t>All</w:t>
      </w:r>
      <w:r w:rsidRPr="00E06C5D" w:rsidR="00C045AC">
        <w:rPr>
          <w:rFonts w:eastAsia="Times New Roman" w:cstheme="minorHAnsi"/>
          <w:color w:val="000000"/>
          <w:sz w:val="24"/>
          <w:szCs w:val="24"/>
          <w:shd w:val="clear" w:color="auto" w:fill="FFFFFF"/>
          <w:lang w:eastAsia="en-CA"/>
        </w:rPr>
        <w:t>i</w:t>
      </w:r>
      <w:r w:rsidRPr="00244F5B">
        <w:rPr>
          <w:rFonts w:eastAsia="Times New Roman" w:cstheme="minorHAnsi"/>
          <w:color w:val="000000"/>
          <w:sz w:val="24"/>
          <w:szCs w:val="24"/>
          <w:shd w:val="clear" w:color="auto" w:fill="FFFFFF"/>
          <w:lang w:eastAsia="en-CA"/>
        </w:rPr>
        <w:t>n</w:t>
      </w:r>
      <w:proofErr w:type="spellEnd"/>
      <w:r w:rsidRPr="00244F5B">
        <w:rPr>
          <w:rFonts w:eastAsia="Times New Roman" w:cstheme="minorHAnsi"/>
          <w:color w:val="000000"/>
          <w:sz w:val="24"/>
          <w:szCs w:val="24"/>
          <w:shd w:val="clear" w:color="auto" w:fill="FFFFFF"/>
          <w:lang w:eastAsia="en-CA"/>
        </w:rPr>
        <w:t>, Congregational Support minister will be retiring.  Two position have been posted to fill this vacancy.</w:t>
      </w:r>
      <w:r w:rsidRPr="00244F5B">
        <w:rPr>
          <w:rFonts w:eastAsia="Times New Roman" w:cstheme="minorHAnsi"/>
          <w:color w:val="000000"/>
          <w:sz w:val="24"/>
          <w:szCs w:val="24"/>
          <w:lang w:val="en-CA" w:eastAsia="en-CA"/>
        </w:rPr>
        <w:t> </w:t>
      </w:r>
    </w:p>
    <w:p w:rsidRPr="00244F5B" w:rsidR="00244F5B" w:rsidP="00244F5B" w:rsidRDefault="00244F5B" w14:paraId="0F9BE552"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color w:val="000000"/>
          <w:sz w:val="24"/>
          <w:szCs w:val="24"/>
          <w:lang w:val="en-CA" w:eastAsia="en-CA"/>
        </w:rPr>
        <w:t> </w:t>
      </w:r>
    </w:p>
    <w:p w:rsidRPr="00244F5B" w:rsidR="00244F5B" w:rsidP="00244F5B" w:rsidRDefault="00244F5B" w14:paraId="6AB945CA"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color w:val="000000"/>
          <w:sz w:val="24"/>
          <w:szCs w:val="24"/>
          <w:shd w:val="clear" w:color="auto" w:fill="FFFFFF"/>
          <w:lang w:eastAsia="en-CA"/>
        </w:rPr>
        <w:t>We have entered a much busier time in the three regional councils.  Please help encourage people to be patient while awaiting responses.</w:t>
      </w:r>
      <w:r w:rsidRPr="00244F5B">
        <w:rPr>
          <w:rFonts w:eastAsia="Times New Roman" w:cstheme="minorHAnsi"/>
          <w:color w:val="000000"/>
          <w:sz w:val="24"/>
          <w:szCs w:val="24"/>
          <w:lang w:val="en-CA" w:eastAsia="en-CA"/>
        </w:rPr>
        <w:t> </w:t>
      </w:r>
    </w:p>
    <w:p w:rsidRPr="00244F5B" w:rsidR="00244F5B" w:rsidP="00244F5B" w:rsidRDefault="00244F5B" w14:paraId="60B74FC4"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color w:val="000000"/>
          <w:sz w:val="24"/>
          <w:szCs w:val="24"/>
          <w:lang w:val="en-CA" w:eastAsia="en-CA"/>
        </w:rPr>
        <w:t> </w:t>
      </w:r>
    </w:p>
    <w:p w:rsidRPr="00244F5B" w:rsidR="00244F5B" w:rsidP="00244F5B" w:rsidRDefault="00244F5B" w14:paraId="737BF5EE"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color w:val="000000"/>
          <w:sz w:val="24"/>
          <w:szCs w:val="24"/>
          <w:lang w:eastAsia="en-CA"/>
        </w:rPr>
        <w:t xml:space="preserve">There are new resources for Ministry and Personnel Committees now available.  I have had the pleasure of working with a group of other PRMs, General Council Staff, and one of the General Council Lawyers on updates to existing handbooks and new resources concerning lay employees.  </w:t>
      </w:r>
      <w:hyperlink w:tgtFrame="_blank" w:history="1" r:id="rId15">
        <w:r w:rsidRPr="00244F5B">
          <w:rPr>
            <w:rFonts w:eastAsia="Times New Roman" w:cstheme="minorHAnsi"/>
            <w:color w:val="0563C1"/>
            <w:sz w:val="24"/>
            <w:szCs w:val="24"/>
            <w:u w:val="single"/>
            <w:lang w:eastAsia="en-CA"/>
          </w:rPr>
          <w:t>Ministry and Personnel Committee Resources | The United Church of Canada</w:t>
        </w:r>
      </w:hyperlink>
      <w:r w:rsidRPr="00244F5B">
        <w:rPr>
          <w:rFonts w:eastAsia="Times New Roman" w:cstheme="minorHAnsi"/>
          <w:sz w:val="24"/>
          <w:szCs w:val="24"/>
          <w:lang w:val="en-CA" w:eastAsia="en-CA"/>
        </w:rPr>
        <w:t> </w:t>
      </w:r>
    </w:p>
    <w:p w:rsidRPr="00244F5B" w:rsidR="00244F5B" w:rsidP="00244F5B" w:rsidRDefault="00244F5B" w14:paraId="7596A298"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color w:val="000000"/>
          <w:sz w:val="24"/>
          <w:szCs w:val="24"/>
          <w:lang w:val="en-CA" w:eastAsia="en-CA"/>
        </w:rPr>
        <w:t> </w:t>
      </w:r>
    </w:p>
    <w:p w:rsidRPr="00244F5B" w:rsidR="00244F5B" w:rsidP="00244F5B" w:rsidRDefault="00244F5B" w14:paraId="2EE89A3B"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color w:val="000000"/>
          <w:sz w:val="24"/>
          <w:szCs w:val="24"/>
          <w:lang w:val="en-CA" w:eastAsia="en-CA"/>
        </w:rPr>
        <w:t> </w:t>
      </w:r>
    </w:p>
    <w:p w:rsidRPr="00244F5B" w:rsidR="00244F5B" w:rsidP="00244F5B" w:rsidRDefault="00244F5B" w14:paraId="2C718A66"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color w:val="000000"/>
          <w:sz w:val="24"/>
          <w:szCs w:val="24"/>
          <w:lang w:eastAsia="en-CA"/>
        </w:rPr>
        <w:t xml:space="preserve">The following video has been created to explain the difference between the role of a Regional Council liaison and the Regional Council Representative on the Transition Team for a church with an Intentional Interim Minister - </w:t>
      </w:r>
      <w:hyperlink w:tgtFrame="_blank" w:history="1" r:id="rId16">
        <w:r w:rsidRPr="00244F5B">
          <w:rPr>
            <w:rFonts w:eastAsia="Times New Roman" w:cstheme="minorHAnsi"/>
            <w:color w:val="0563C1"/>
            <w:sz w:val="24"/>
            <w:szCs w:val="24"/>
            <w:u w:val="single"/>
            <w:lang w:eastAsia="en-CA"/>
          </w:rPr>
          <w:t>Intentional Interim Ministry - Regional Council Representative - YouTube</w:t>
        </w:r>
      </w:hyperlink>
      <w:r w:rsidRPr="00244F5B">
        <w:rPr>
          <w:rFonts w:eastAsia="Times New Roman" w:cstheme="minorHAnsi"/>
          <w:sz w:val="24"/>
          <w:szCs w:val="24"/>
          <w:lang w:val="en-CA" w:eastAsia="en-CA"/>
        </w:rPr>
        <w:t> </w:t>
      </w:r>
    </w:p>
    <w:p w:rsidRPr="00E06C5D" w:rsidR="0E33D850" w:rsidP="00244F5B" w:rsidRDefault="0E33D850" w14:paraId="5078D627" w14:textId="260353CE">
      <w:pPr>
        <w:pStyle w:val="ListParagraph"/>
        <w:rPr>
          <w:rFonts w:eastAsia="Calibri" w:cstheme="minorHAnsi"/>
          <w:color w:val="000000" w:themeColor="text1"/>
          <w:sz w:val="24"/>
          <w:szCs w:val="24"/>
        </w:rPr>
      </w:pPr>
      <w:r w:rsidRPr="00E06C5D">
        <w:rPr>
          <w:rFonts w:cstheme="minorHAnsi"/>
          <w:sz w:val="24"/>
          <w:szCs w:val="24"/>
        </w:rPr>
        <w:br/>
      </w:r>
    </w:p>
    <w:p w:rsidRPr="00E06C5D" w:rsidR="0E33D850" w:rsidP="6A3722D5" w:rsidRDefault="0E33D850" w14:paraId="24E7FA62" w14:textId="1AD7310A">
      <w:pPr>
        <w:pStyle w:val="ListParagraph"/>
        <w:numPr>
          <w:ilvl w:val="0"/>
          <w:numId w:val="4"/>
        </w:numPr>
        <w:rPr>
          <w:rFonts w:eastAsia="Calibri" w:cstheme="minorHAnsi"/>
          <w:color w:val="000000" w:themeColor="text1"/>
          <w:sz w:val="24"/>
          <w:szCs w:val="24"/>
        </w:rPr>
      </w:pPr>
      <w:r w:rsidRPr="00E06C5D">
        <w:rPr>
          <w:rFonts w:eastAsia="Calibri" w:cstheme="minorHAnsi"/>
          <w:b/>
          <w:bCs/>
          <w:color w:val="000000" w:themeColor="text1"/>
          <w:sz w:val="24"/>
          <w:szCs w:val="24"/>
        </w:rPr>
        <w:t>Consent Docket:</w:t>
      </w:r>
    </w:p>
    <w:p w:rsidRPr="00E06C5D" w:rsidR="00244F5B" w:rsidP="00244F5B" w:rsidRDefault="00244F5B" w14:paraId="4C811922" w14:textId="5A71CF92">
      <w:pPr>
        <w:rPr>
          <w:rFonts w:eastAsia="Calibri" w:cstheme="minorHAnsi"/>
          <w:color w:val="000000" w:themeColor="text1"/>
          <w:sz w:val="24"/>
          <w:szCs w:val="24"/>
        </w:rPr>
      </w:pPr>
    </w:p>
    <w:p w:rsidRPr="00244F5B" w:rsidR="00244F5B" w:rsidP="00244F5B" w:rsidRDefault="00244F5B" w14:paraId="5C5AF4CF" w14:textId="77777777">
      <w:pPr>
        <w:spacing w:after="0" w:line="240" w:lineRule="auto"/>
        <w:jc w:val="center"/>
        <w:textAlignment w:val="baseline"/>
        <w:rPr>
          <w:rFonts w:eastAsia="Times New Roman" w:cstheme="minorHAnsi"/>
          <w:sz w:val="24"/>
          <w:szCs w:val="24"/>
          <w:lang w:val="en-CA" w:eastAsia="en-CA"/>
        </w:rPr>
      </w:pPr>
      <w:r w:rsidRPr="00244F5B">
        <w:rPr>
          <w:rFonts w:eastAsia="Times New Roman" w:cstheme="minorHAnsi"/>
          <w:b/>
          <w:bCs/>
          <w:sz w:val="24"/>
          <w:szCs w:val="24"/>
          <w:lang w:val="en-CA" w:eastAsia="en-CA"/>
        </w:rPr>
        <w:t>Consent Docket for WOW PR Commission</w:t>
      </w:r>
      <w:r w:rsidRPr="00244F5B">
        <w:rPr>
          <w:rFonts w:eastAsia="Times New Roman" w:cstheme="minorHAnsi"/>
          <w:sz w:val="24"/>
          <w:szCs w:val="24"/>
          <w:lang w:val="en-CA" w:eastAsia="en-CA"/>
        </w:rPr>
        <w:t>   </w:t>
      </w:r>
    </w:p>
    <w:p w:rsidRPr="00244F5B" w:rsidR="00244F5B" w:rsidP="00244F5B" w:rsidRDefault="00244F5B" w14:paraId="286E8D9B" w14:textId="77777777">
      <w:pPr>
        <w:spacing w:after="0" w:line="240" w:lineRule="auto"/>
        <w:jc w:val="center"/>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Date:  April 15, 2025 </w:t>
      </w:r>
    </w:p>
    <w:p w:rsidRPr="00244F5B" w:rsidR="00244F5B" w:rsidP="00244F5B" w:rsidRDefault="00244F5B" w14:paraId="343B3612" w14:textId="77777777">
      <w:pPr>
        <w:spacing w:after="0" w:line="240" w:lineRule="auto"/>
        <w:jc w:val="center"/>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w:t>
      </w:r>
    </w:p>
    <w:p w:rsidRPr="00E06C5D" w:rsidR="00244F5B" w:rsidP="00244F5B" w:rsidRDefault="00234FA6" w14:paraId="5E96244F" w14:textId="53737912">
      <w:pPr>
        <w:spacing w:after="0" w:line="240" w:lineRule="auto"/>
        <w:textAlignment w:val="baseline"/>
        <w:rPr>
          <w:rFonts w:eastAsia="Times New Roman" w:cstheme="minorHAnsi"/>
          <w:sz w:val="24"/>
          <w:szCs w:val="24"/>
          <w:lang w:val="en-CA" w:eastAsia="en-CA"/>
        </w:rPr>
      </w:pPr>
      <w:r w:rsidRPr="00E06C5D">
        <w:rPr>
          <w:rFonts w:eastAsia="Times New Roman" w:cstheme="minorHAnsi"/>
          <w:b/>
          <w:sz w:val="24"/>
          <w:szCs w:val="24"/>
          <w:lang w:val="en-CA" w:eastAsia="en-CA"/>
        </w:rPr>
        <w:t>MOTION:</w:t>
      </w:r>
      <w:r w:rsidRPr="00E06C5D">
        <w:rPr>
          <w:rFonts w:eastAsia="Times New Roman" w:cstheme="minorHAnsi"/>
          <w:sz w:val="24"/>
          <w:szCs w:val="24"/>
          <w:lang w:val="en-CA" w:eastAsia="en-CA"/>
        </w:rPr>
        <w:t xml:space="preserve"> </w:t>
      </w:r>
      <w:r w:rsidRPr="00244F5B">
        <w:rPr>
          <w:rFonts w:eastAsia="Times New Roman" w:cstheme="minorHAnsi"/>
          <w:sz w:val="24"/>
          <w:szCs w:val="24"/>
          <w:lang w:val="en-CA" w:eastAsia="en-CA"/>
        </w:rPr>
        <w:t xml:space="preserve">That, having reviewed the </w:t>
      </w:r>
      <w:r w:rsidRPr="00E06C5D">
        <w:rPr>
          <w:rFonts w:eastAsia="Times New Roman" w:cstheme="minorHAnsi"/>
          <w:sz w:val="24"/>
          <w:szCs w:val="24"/>
          <w:lang w:val="en-CA" w:eastAsia="en-CA"/>
        </w:rPr>
        <w:t>Consent Docket</w:t>
      </w:r>
      <w:r w:rsidRPr="00244F5B">
        <w:rPr>
          <w:rFonts w:eastAsia="Times New Roman" w:cstheme="minorHAnsi"/>
          <w:sz w:val="24"/>
          <w:szCs w:val="24"/>
          <w:lang w:val="en-CA" w:eastAsia="en-CA"/>
        </w:rPr>
        <w:t>, the Pastoral Relations Commission of Western Ontario Waterways Regional Council approve</w:t>
      </w:r>
      <w:r w:rsidRPr="00E06C5D">
        <w:rPr>
          <w:rFonts w:eastAsia="Times New Roman" w:cstheme="minorHAnsi"/>
          <w:sz w:val="24"/>
          <w:szCs w:val="24"/>
          <w:lang w:val="en-CA" w:eastAsia="en-CA"/>
        </w:rPr>
        <w:t xml:space="preserve"> it as </w:t>
      </w:r>
      <w:r w:rsidRPr="00E06C5D" w:rsidR="00411258">
        <w:rPr>
          <w:rFonts w:eastAsia="Times New Roman" w:cstheme="minorHAnsi"/>
          <w:sz w:val="24"/>
          <w:szCs w:val="24"/>
          <w:lang w:val="en-CA" w:eastAsia="en-CA"/>
        </w:rPr>
        <w:t>amended</w:t>
      </w:r>
      <w:r w:rsidRPr="00E06C5D">
        <w:rPr>
          <w:rFonts w:eastAsia="Times New Roman" w:cstheme="minorHAnsi"/>
          <w:sz w:val="24"/>
          <w:szCs w:val="24"/>
          <w:lang w:val="en-CA" w:eastAsia="en-CA"/>
        </w:rPr>
        <w:t>.</w:t>
      </w:r>
    </w:p>
    <w:p w:rsidRPr="00244F5B" w:rsidR="00234FA6" w:rsidP="00244F5B" w:rsidRDefault="00234FA6" w14:paraId="4177E1BD" w14:textId="77777777">
      <w:pPr>
        <w:spacing w:after="0" w:line="240" w:lineRule="auto"/>
        <w:textAlignment w:val="baseline"/>
        <w:rPr>
          <w:rFonts w:eastAsia="Times New Roman" w:cstheme="minorHAnsi"/>
          <w:sz w:val="24"/>
          <w:szCs w:val="24"/>
          <w:lang w:val="en-CA" w:eastAsia="en-CA"/>
        </w:rPr>
      </w:pPr>
    </w:p>
    <w:p w:rsidRPr="00244F5B" w:rsidR="00244F5B" w:rsidP="00244F5B" w:rsidRDefault="00244F5B" w14:paraId="40FBC763"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b/>
          <w:bCs/>
          <w:sz w:val="24"/>
          <w:szCs w:val="24"/>
          <w:lang w:val="en-CA" w:eastAsia="en-CA"/>
        </w:rPr>
        <w:t>Approval of Open Positions:</w:t>
      </w:r>
      <w:r w:rsidRPr="00244F5B">
        <w:rPr>
          <w:rFonts w:eastAsia="Times New Roman" w:cstheme="minorHAnsi"/>
          <w:sz w:val="24"/>
          <w:szCs w:val="24"/>
          <w:lang w:val="en-CA" w:eastAsia="en-CA"/>
        </w:rPr>
        <w:t>   </w:t>
      </w:r>
    </w:p>
    <w:p w:rsidRPr="00244F5B" w:rsidR="00244F5B" w:rsidP="00244F5B" w:rsidRDefault="00244F5B" w14:paraId="161CEEE5" w14:textId="77777777">
      <w:pPr>
        <w:spacing w:after="0" w:line="240" w:lineRule="auto"/>
        <w:textAlignment w:val="baseline"/>
        <w:rPr>
          <w:rFonts w:eastAsia="Times New Roman" w:cstheme="minorHAnsi"/>
          <w:sz w:val="24"/>
          <w:szCs w:val="24"/>
          <w:lang w:val="en-CA" w:eastAsia="en-CA"/>
        </w:rPr>
      </w:pPr>
      <w:bookmarkStart w:name="_Hlk195607386" w:id="1"/>
      <w:r w:rsidRPr="00244F5B">
        <w:rPr>
          <w:rFonts w:eastAsia="Times New Roman" w:cstheme="minorHAnsi"/>
          <w:sz w:val="24"/>
          <w:szCs w:val="24"/>
          <w:lang w:val="en-CA" w:eastAsia="en-CA"/>
        </w:rPr>
        <w:t xml:space="preserve">That, having reviewed the position description, the Pastoral Relations Commission of Western Ontario Waterways Regional Council approve </w:t>
      </w:r>
      <w:bookmarkEnd w:id="1"/>
      <w:r w:rsidRPr="00244F5B">
        <w:rPr>
          <w:rFonts w:eastAsia="Times New Roman" w:cstheme="minorHAnsi"/>
          <w:sz w:val="24"/>
          <w:szCs w:val="24"/>
          <w:lang w:val="en-CA" w:eastAsia="en-CA"/>
        </w:rPr>
        <w:t xml:space="preserve">the position for Minister, PT 30 hrs/week for St. John’s United Church, </w:t>
      </w:r>
      <w:proofErr w:type="spellStart"/>
      <w:r w:rsidRPr="00244F5B">
        <w:rPr>
          <w:rFonts w:eastAsia="Times New Roman" w:cstheme="minorHAnsi"/>
          <w:sz w:val="24"/>
          <w:szCs w:val="24"/>
          <w:lang w:val="en-CA" w:eastAsia="en-CA"/>
        </w:rPr>
        <w:t>Elmvale</w:t>
      </w:r>
      <w:proofErr w:type="spellEnd"/>
      <w:r w:rsidRPr="00244F5B">
        <w:rPr>
          <w:rFonts w:eastAsia="Times New Roman" w:cstheme="minorHAnsi"/>
          <w:sz w:val="24"/>
          <w:szCs w:val="24"/>
          <w:lang w:val="en-CA" w:eastAsia="en-CA"/>
        </w:rPr>
        <w:t>. </w:t>
      </w:r>
    </w:p>
    <w:p w:rsidRPr="00244F5B" w:rsidR="00244F5B" w:rsidP="00244F5B" w:rsidRDefault="00244F5B" w14:paraId="6F057711"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w:t>
      </w:r>
    </w:p>
    <w:p w:rsidRPr="00244F5B" w:rsidR="00244F5B" w:rsidP="00244F5B" w:rsidRDefault="00244F5B" w14:paraId="49C5EEF3"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b/>
          <w:bCs/>
          <w:sz w:val="24"/>
          <w:szCs w:val="24"/>
          <w:lang w:val="en-CA" w:eastAsia="en-CA"/>
        </w:rPr>
        <w:t>Appointment of Liaisons:</w:t>
      </w:r>
      <w:r w:rsidRPr="00244F5B">
        <w:rPr>
          <w:rFonts w:eastAsia="Times New Roman" w:cstheme="minorHAnsi"/>
          <w:sz w:val="24"/>
          <w:szCs w:val="24"/>
          <w:lang w:val="en-CA" w:eastAsia="en-CA"/>
        </w:rPr>
        <w:t>   </w:t>
      </w:r>
    </w:p>
    <w:p w:rsidRPr="00244F5B" w:rsidR="00244F5B" w:rsidP="00244F5B" w:rsidRDefault="00244F5B" w14:paraId="496CB35F"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w:t>
      </w:r>
    </w:p>
    <w:p w:rsidRPr="00244F5B" w:rsidR="00244F5B" w:rsidP="00244F5B" w:rsidRDefault="00244F5B" w14:paraId="6A2A2E35"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b/>
          <w:bCs/>
          <w:sz w:val="24"/>
          <w:szCs w:val="24"/>
          <w:lang w:val="en-CA" w:eastAsia="en-CA"/>
        </w:rPr>
        <w:t>Approval of appointments:</w:t>
      </w:r>
      <w:r w:rsidRPr="00244F5B">
        <w:rPr>
          <w:rFonts w:eastAsia="Times New Roman" w:cstheme="minorHAnsi"/>
          <w:sz w:val="24"/>
          <w:szCs w:val="24"/>
          <w:lang w:val="en-CA" w:eastAsia="en-CA"/>
        </w:rPr>
        <w:t>   </w:t>
      </w:r>
    </w:p>
    <w:p w:rsidRPr="00244F5B" w:rsidR="00244F5B" w:rsidP="00244F5B" w:rsidRDefault="00244F5B" w14:paraId="6F3B9A44"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xml:space="preserve">That the Pastoral Relations Commission of Western Ontario Waterways Regional Council concur with the request of Shelburne/Primrose Pastoral Charge to renew the appointment with Ann </w:t>
      </w:r>
      <w:proofErr w:type="spellStart"/>
      <w:r w:rsidRPr="00244F5B">
        <w:rPr>
          <w:rFonts w:eastAsia="Times New Roman" w:cstheme="minorHAnsi"/>
          <w:sz w:val="24"/>
          <w:szCs w:val="24"/>
          <w:lang w:val="en-CA" w:eastAsia="en-CA"/>
        </w:rPr>
        <w:t>Harbridge</w:t>
      </w:r>
      <w:proofErr w:type="spellEnd"/>
      <w:r w:rsidRPr="00244F5B">
        <w:rPr>
          <w:rFonts w:eastAsia="Times New Roman" w:cstheme="minorHAnsi"/>
          <w:sz w:val="24"/>
          <w:szCs w:val="24"/>
          <w:lang w:val="en-CA" w:eastAsia="en-CA"/>
        </w:rPr>
        <w:t>, OM-R, PT, 15 hrs/week, from 2025-05-01 to 2025-12-31 according to the terms agreed to in ChurchHub on 2025-04-01. </w:t>
      </w:r>
    </w:p>
    <w:p w:rsidRPr="00244F5B" w:rsidR="00244F5B" w:rsidP="00244F5B" w:rsidRDefault="00244F5B" w14:paraId="5C9A1BF0"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w:t>
      </w:r>
    </w:p>
    <w:p w:rsidRPr="00244F5B" w:rsidR="00244F5B" w:rsidP="00244F5B" w:rsidRDefault="00244F5B" w14:paraId="1F2E9C22"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That the Pastoral Relations Commission of Western Ontario Waterways Regional Council concur with the request of West Montrose Pastoral Charge, to renew appoint, Marianne Leach Hoffer, OM, DM, PT, 6 hrs/week, from 2025-05-06 to 2027-04-06 according to the terms agreed to in ChurchHub on 2025-04-02. </w:t>
      </w:r>
    </w:p>
    <w:p w:rsidRPr="00244F5B" w:rsidR="00244F5B" w:rsidP="00244F5B" w:rsidRDefault="00244F5B" w14:paraId="5A2884F0"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w:t>
      </w:r>
    </w:p>
    <w:p w:rsidRPr="00244F5B" w:rsidR="00244F5B" w:rsidP="00244F5B" w:rsidRDefault="00244F5B" w14:paraId="6D608931" w14:textId="21F517EA">
      <w:pPr>
        <w:spacing w:after="0" w:line="240" w:lineRule="auto"/>
        <w:textAlignment w:val="baseline"/>
        <w:rPr>
          <w:rFonts w:eastAsia="Times New Roman" w:cstheme="minorHAnsi"/>
          <w:sz w:val="24"/>
          <w:szCs w:val="24"/>
          <w:lang w:val="en-CA" w:eastAsia="en-CA"/>
        </w:rPr>
      </w:pPr>
      <w:r w:rsidRPr="00244F5B">
        <w:rPr>
          <w:rFonts w:eastAsia="Times New Roman" w:cstheme="minorHAnsi"/>
          <w:b/>
          <w:bCs/>
          <w:sz w:val="24"/>
          <w:szCs w:val="24"/>
          <w:lang w:val="en-CA" w:eastAsia="en-CA"/>
        </w:rPr>
        <w:t>Approval of Calls:</w:t>
      </w:r>
      <w:r w:rsidRPr="00244F5B">
        <w:rPr>
          <w:rFonts w:eastAsia="Times New Roman" w:cstheme="minorHAnsi"/>
          <w:sz w:val="24"/>
          <w:szCs w:val="24"/>
          <w:lang w:val="en-CA" w:eastAsia="en-CA"/>
        </w:rPr>
        <w:t>  </w:t>
      </w:r>
    </w:p>
    <w:p w:rsidRPr="00E06C5D" w:rsidR="00234FA6" w:rsidP="00244F5B" w:rsidRDefault="00244F5B" w14:paraId="3ABDD7D2"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xml:space="preserve">That the Pastoral Relations Commission of Western Ontario Waterways Regional Council concur with the request of Waterloo: Westminster Pastoral Charge and Cambridge: Wesley Pastoral Charge, to call Michael </w:t>
      </w:r>
      <w:proofErr w:type="spellStart"/>
      <w:r w:rsidRPr="00244F5B">
        <w:rPr>
          <w:rFonts w:eastAsia="Times New Roman" w:cstheme="minorHAnsi"/>
          <w:sz w:val="24"/>
          <w:szCs w:val="24"/>
          <w:lang w:val="en-CA" w:eastAsia="en-CA"/>
        </w:rPr>
        <w:t>Shewburg</w:t>
      </w:r>
      <w:proofErr w:type="spellEnd"/>
      <w:r w:rsidRPr="00244F5B">
        <w:rPr>
          <w:rFonts w:eastAsia="Times New Roman" w:cstheme="minorHAnsi"/>
          <w:sz w:val="24"/>
          <w:szCs w:val="24"/>
          <w:lang w:val="en-CA" w:eastAsia="en-CA"/>
        </w:rPr>
        <w:t>, OM, FT 40 hrs/week, from 2025-06-01 according to the terms agreed to in ChurchHub on 2025-04-13</w:t>
      </w:r>
    </w:p>
    <w:p w:rsidRPr="00E06C5D" w:rsidR="00234FA6" w:rsidP="00244F5B" w:rsidRDefault="00234FA6" w14:paraId="3FE6883A" w14:textId="77777777">
      <w:pPr>
        <w:spacing w:after="0" w:line="240" w:lineRule="auto"/>
        <w:textAlignment w:val="baseline"/>
        <w:rPr>
          <w:rFonts w:eastAsia="Times New Roman" w:cstheme="minorHAnsi"/>
          <w:sz w:val="24"/>
          <w:szCs w:val="24"/>
          <w:lang w:val="en-CA" w:eastAsia="en-CA"/>
        </w:rPr>
      </w:pPr>
    </w:p>
    <w:p w:rsidRPr="00244F5B" w:rsidR="00244F5B" w:rsidP="00244F5B" w:rsidRDefault="00411258" w14:paraId="2B7C063A" w14:textId="128E65B0">
      <w:pPr>
        <w:spacing w:after="0" w:line="240" w:lineRule="auto"/>
        <w:textAlignment w:val="baseline"/>
        <w:rPr>
          <w:rFonts w:eastAsia="Times New Roman" w:cstheme="minorHAnsi"/>
          <w:b/>
          <w:sz w:val="24"/>
          <w:szCs w:val="24"/>
          <w:lang w:val="en-CA" w:eastAsia="en-CA"/>
        </w:rPr>
      </w:pPr>
      <w:r w:rsidRPr="00E06C5D">
        <w:rPr>
          <w:rFonts w:eastAsia="Times New Roman" w:cstheme="minorHAnsi"/>
          <w:b/>
          <w:sz w:val="24"/>
          <w:szCs w:val="24"/>
          <w:lang w:val="en-CA" w:eastAsia="en-CA"/>
        </w:rPr>
        <w:t>Agreed by Consensus</w:t>
      </w:r>
      <w:r w:rsidRPr="00244F5B" w:rsidR="00244F5B">
        <w:rPr>
          <w:rFonts w:eastAsia="Times New Roman" w:cstheme="minorHAnsi"/>
          <w:b/>
          <w:sz w:val="24"/>
          <w:szCs w:val="24"/>
          <w:lang w:val="en-CA" w:eastAsia="en-CA"/>
        </w:rPr>
        <w:t> </w:t>
      </w:r>
    </w:p>
    <w:p w:rsidRPr="00244F5B" w:rsidR="00244F5B" w:rsidP="00244F5B" w:rsidRDefault="00244F5B" w14:paraId="5007A86D" w14:textId="77777777">
      <w:pPr>
        <w:spacing w:after="0" w:line="240" w:lineRule="auto"/>
        <w:textAlignment w:val="baseline"/>
        <w:rPr>
          <w:rFonts w:eastAsia="Times New Roman" w:cstheme="minorHAnsi"/>
          <w:sz w:val="24"/>
          <w:szCs w:val="24"/>
          <w:lang w:val="en-CA" w:eastAsia="en-CA"/>
        </w:rPr>
      </w:pPr>
      <w:r w:rsidRPr="00244F5B">
        <w:rPr>
          <w:rFonts w:eastAsia="Times New Roman" w:cstheme="minorHAnsi"/>
          <w:sz w:val="24"/>
          <w:szCs w:val="24"/>
          <w:lang w:val="en-CA" w:eastAsia="en-CA"/>
        </w:rPr>
        <w:t> </w:t>
      </w:r>
    </w:p>
    <w:p w:rsidRPr="00E06C5D" w:rsidR="00244F5B" w:rsidP="00244F5B" w:rsidRDefault="00244F5B" w14:paraId="4581D0A5" w14:textId="1DBCC0DF">
      <w:pPr>
        <w:pStyle w:val="ListParagraph"/>
        <w:rPr>
          <w:rFonts w:eastAsia="Calibri" w:cstheme="minorHAnsi"/>
          <w:color w:val="000000" w:themeColor="text1"/>
          <w:sz w:val="24"/>
          <w:szCs w:val="24"/>
        </w:rPr>
      </w:pPr>
    </w:p>
    <w:p w:rsidRPr="00E06C5D" w:rsidR="0E33D850" w:rsidP="6A3722D5" w:rsidRDefault="0E33D850" w14:paraId="6189A5A7" w14:textId="1A228DDE">
      <w:pPr>
        <w:pStyle w:val="ListParagraph"/>
        <w:numPr>
          <w:ilvl w:val="0"/>
          <w:numId w:val="4"/>
        </w:numPr>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Items Outside of Consent Docket:</w:t>
      </w:r>
    </w:p>
    <w:p w:rsidRPr="00E06C5D" w:rsidR="4FA37907" w:rsidP="6A3722D5" w:rsidRDefault="6A0BD691" w14:paraId="714B4D0F" w14:textId="3BFB723A">
      <w:pPr>
        <w:pStyle w:val="ListParagraph"/>
        <w:numPr>
          <w:ilvl w:val="0"/>
          <w:numId w:val="2"/>
        </w:numPr>
        <w:rPr>
          <w:rFonts w:eastAsia="Calibri" w:cstheme="minorHAnsi"/>
          <w:b/>
          <w:color w:val="000000" w:themeColor="text1"/>
          <w:sz w:val="24"/>
          <w:szCs w:val="24"/>
        </w:rPr>
      </w:pPr>
      <w:proofErr w:type="spellStart"/>
      <w:r w:rsidRPr="00E06C5D">
        <w:rPr>
          <w:rFonts w:eastAsia="Calibri" w:cstheme="minorHAnsi"/>
          <w:b/>
          <w:color w:val="000000" w:themeColor="text1"/>
          <w:sz w:val="24"/>
          <w:szCs w:val="24"/>
        </w:rPr>
        <w:t>Kincardine</w:t>
      </w:r>
      <w:proofErr w:type="spellEnd"/>
      <w:r w:rsidRPr="00E06C5D">
        <w:rPr>
          <w:rFonts w:eastAsia="Calibri" w:cstheme="minorHAnsi"/>
          <w:b/>
          <w:color w:val="000000" w:themeColor="text1"/>
          <w:sz w:val="24"/>
          <w:szCs w:val="24"/>
        </w:rPr>
        <w:t xml:space="preserve"> </w:t>
      </w:r>
    </w:p>
    <w:p w:rsidRPr="00E06C5D" w:rsidR="4FA37907" w:rsidP="6A3722D5" w:rsidRDefault="6A0BD691" w14:paraId="5A426EA2" w14:textId="24A4070C">
      <w:pPr>
        <w:pStyle w:val="ListParagraph"/>
        <w:numPr>
          <w:ilvl w:val="1"/>
          <w:numId w:val="2"/>
        </w:numPr>
        <w:rPr>
          <w:rFonts w:eastAsia="Calibri" w:cstheme="minorHAnsi"/>
          <w:color w:val="000000" w:themeColor="text1"/>
          <w:sz w:val="24"/>
          <w:szCs w:val="24"/>
        </w:rPr>
      </w:pPr>
      <w:r w:rsidRPr="00E06C5D">
        <w:rPr>
          <w:rFonts w:eastAsia="Calibri" w:cstheme="minorHAnsi"/>
          <w:color w:val="000000" w:themeColor="text1"/>
          <w:sz w:val="24"/>
          <w:szCs w:val="24"/>
        </w:rPr>
        <w:t xml:space="preserve">Assigning commission member to work with them on position description </w:t>
      </w:r>
    </w:p>
    <w:p w:rsidRPr="00E06C5D" w:rsidR="4FA37907" w:rsidP="6A3722D5" w:rsidRDefault="6A0BD691" w14:paraId="3DB857E5" w14:textId="7EC28316">
      <w:pPr>
        <w:pStyle w:val="ListParagraph"/>
        <w:numPr>
          <w:ilvl w:val="1"/>
          <w:numId w:val="2"/>
        </w:numPr>
        <w:rPr>
          <w:rFonts w:eastAsia="Calibri" w:cstheme="minorHAnsi"/>
          <w:color w:val="000000" w:themeColor="text1"/>
          <w:sz w:val="24"/>
          <w:szCs w:val="24"/>
        </w:rPr>
      </w:pPr>
      <w:r w:rsidRPr="00E06C5D">
        <w:rPr>
          <w:rFonts w:eastAsia="Calibri" w:cstheme="minorHAnsi"/>
          <w:color w:val="000000" w:themeColor="text1"/>
          <w:sz w:val="24"/>
          <w:szCs w:val="24"/>
        </w:rPr>
        <w:t>Define relationship between two ministers</w:t>
      </w:r>
    </w:p>
    <w:p w:rsidRPr="00E06C5D" w:rsidR="4FA37907" w:rsidP="6A3722D5" w:rsidRDefault="6A0BD691" w14:paraId="7657DC31" w14:textId="17A7E065">
      <w:pPr>
        <w:pStyle w:val="ListParagraph"/>
        <w:numPr>
          <w:ilvl w:val="1"/>
          <w:numId w:val="2"/>
        </w:numPr>
        <w:rPr>
          <w:rFonts w:eastAsia="Calibri" w:cstheme="minorHAnsi"/>
          <w:color w:val="000000" w:themeColor="text1"/>
          <w:sz w:val="24"/>
          <w:szCs w:val="24"/>
        </w:rPr>
      </w:pPr>
      <w:r w:rsidRPr="00E06C5D">
        <w:rPr>
          <w:rFonts w:eastAsia="Calibri" w:cstheme="minorHAnsi"/>
          <w:color w:val="000000" w:themeColor="text1"/>
          <w:sz w:val="24"/>
          <w:szCs w:val="24"/>
        </w:rPr>
        <w:t>Ensure clarity around ministry functions within timeframe</w:t>
      </w:r>
    </w:p>
    <w:p w:rsidRPr="00E06C5D" w:rsidR="4FA37907" w:rsidP="6A3722D5" w:rsidRDefault="6A0BD691" w14:paraId="658A7797" w14:textId="3A5157EA">
      <w:pPr>
        <w:pStyle w:val="ListParagraph"/>
        <w:numPr>
          <w:ilvl w:val="1"/>
          <w:numId w:val="2"/>
        </w:numPr>
        <w:rPr>
          <w:rFonts w:eastAsia="Calibri" w:cstheme="minorHAnsi"/>
          <w:color w:val="000000" w:themeColor="text1"/>
          <w:sz w:val="24"/>
          <w:szCs w:val="24"/>
        </w:rPr>
      </w:pPr>
      <w:r w:rsidRPr="00E06C5D">
        <w:rPr>
          <w:rFonts w:eastAsia="Calibri" w:cstheme="minorHAnsi"/>
          <w:color w:val="000000" w:themeColor="text1"/>
          <w:sz w:val="24"/>
          <w:szCs w:val="24"/>
        </w:rPr>
        <w:t>Name that the 2</w:t>
      </w:r>
      <w:r w:rsidRPr="00E06C5D">
        <w:rPr>
          <w:rFonts w:eastAsia="Calibri" w:cstheme="minorHAnsi"/>
          <w:color w:val="000000" w:themeColor="text1"/>
          <w:sz w:val="24"/>
          <w:szCs w:val="24"/>
          <w:vertAlign w:val="superscript"/>
        </w:rPr>
        <w:t>nd</w:t>
      </w:r>
      <w:r w:rsidRPr="00E06C5D">
        <w:rPr>
          <w:rFonts w:eastAsia="Calibri" w:cstheme="minorHAnsi"/>
          <w:color w:val="000000" w:themeColor="text1"/>
          <w:sz w:val="24"/>
          <w:szCs w:val="24"/>
        </w:rPr>
        <w:t xml:space="preserve"> minister is not educational supervisor, supervisor role</w:t>
      </w:r>
    </w:p>
    <w:p w:rsidRPr="00E06C5D" w:rsidR="4FA37907" w:rsidP="2C057D98" w:rsidRDefault="6A0BD691" w14:paraId="4897983C" w14:textId="2A45420D">
      <w:pPr>
        <w:pStyle w:val="ListParagraph"/>
        <w:numPr>
          <w:ilvl w:val="1"/>
          <w:numId w:val="2"/>
        </w:numPr>
        <w:rPr>
          <w:rFonts w:eastAsia="Calibri" w:cstheme="minorHAnsi"/>
          <w:color w:val="000000" w:themeColor="text1"/>
          <w:sz w:val="24"/>
          <w:szCs w:val="24"/>
        </w:rPr>
      </w:pPr>
      <w:r w:rsidRPr="00E06C5D">
        <w:rPr>
          <w:rFonts w:eastAsia="Calibri" w:cstheme="minorHAnsi"/>
          <w:color w:val="000000" w:themeColor="text1"/>
          <w:sz w:val="24"/>
          <w:szCs w:val="24"/>
        </w:rPr>
        <w:t>Community of Faith Profile and collaborative ministry agreement need to be approved by WOW CSC before Position Description can be posted and search take place.</w:t>
      </w:r>
    </w:p>
    <w:p w:rsidRPr="00E06C5D" w:rsidR="2C057D98" w:rsidP="2C057D98" w:rsidRDefault="2C057D98" w14:paraId="146D349C" w14:textId="307C5557">
      <w:pPr>
        <w:pStyle w:val="ListParagraph"/>
        <w:ind w:left="1800"/>
        <w:rPr>
          <w:rFonts w:eastAsia="Calibri" w:cstheme="minorHAnsi"/>
          <w:color w:val="000000" w:themeColor="text1"/>
          <w:sz w:val="24"/>
          <w:szCs w:val="24"/>
        </w:rPr>
      </w:pPr>
    </w:p>
    <w:p w:rsidRPr="00E06C5D" w:rsidR="005D4531" w:rsidP="2C1008F0" w:rsidRDefault="06261ED5" w14:paraId="359983F7" w14:textId="77777777">
      <w:pPr>
        <w:pStyle w:val="ListParagraph"/>
        <w:numPr>
          <w:ilvl w:val="0"/>
          <w:numId w:val="2"/>
        </w:numPr>
        <w:rPr>
          <w:rFonts w:eastAsia="Calibri" w:cstheme="minorHAnsi"/>
          <w:color w:val="000000" w:themeColor="text1"/>
          <w:sz w:val="24"/>
          <w:szCs w:val="24"/>
        </w:rPr>
      </w:pPr>
      <w:r w:rsidRPr="00E06C5D">
        <w:rPr>
          <w:rFonts w:eastAsia="Calibri" w:cstheme="minorHAnsi"/>
          <w:b/>
          <w:color w:val="000000" w:themeColor="text1"/>
          <w:sz w:val="24"/>
          <w:szCs w:val="24"/>
        </w:rPr>
        <w:t>James St. United</w:t>
      </w:r>
      <w:r w:rsidRPr="00E06C5D">
        <w:rPr>
          <w:rFonts w:eastAsia="Calibri" w:cstheme="minorHAnsi"/>
          <w:color w:val="000000" w:themeColor="text1"/>
          <w:sz w:val="24"/>
          <w:szCs w:val="24"/>
        </w:rPr>
        <w:t xml:space="preserve"> </w:t>
      </w:r>
      <w:bookmarkStart w:name="_GoBack" w:id="2"/>
      <w:bookmarkEnd w:id="2"/>
    </w:p>
    <w:p w:rsidRPr="00E06C5D" w:rsidR="06261ED5" w:rsidP="005D4531" w:rsidRDefault="00E106B6" w14:paraId="299297A6" w14:textId="44439CE4">
      <w:pPr>
        <w:pStyle w:val="ListParagraph"/>
        <w:numPr>
          <w:ilvl w:val="1"/>
          <w:numId w:val="7"/>
        </w:numPr>
        <w:rPr>
          <w:rFonts w:eastAsia="Calibri" w:cstheme="minorHAnsi"/>
          <w:color w:val="000000" w:themeColor="text1"/>
          <w:sz w:val="24"/>
          <w:szCs w:val="24"/>
        </w:rPr>
      </w:pPr>
      <w:r w:rsidRPr="00E06C5D">
        <w:rPr>
          <w:rFonts w:eastAsia="Calibri" w:cstheme="minorHAnsi"/>
          <w:color w:val="000000" w:themeColor="text1"/>
          <w:sz w:val="24"/>
          <w:szCs w:val="24"/>
        </w:rPr>
        <w:t>R</w:t>
      </w:r>
      <w:r w:rsidRPr="00E06C5D" w:rsidR="06261ED5">
        <w:rPr>
          <w:rFonts w:eastAsia="Calibri" w:cstheme="minorHAnsi"/>
          <w:color w:val="000000" w:themeColor="text1"/>
          <w:sz w:val="24"/>
          <w:szCs w:val="24"/>
        </w:rPr>
        <w:t>equest to regularize ministry position</w:t>
      </w:r>
    </w:p>
    <w:p w:rsidRPr="00E06C5D" w:rsidR="005D4531" w:rsidP="005D4531" w:rsidRDefault="005D4531" w14:paraId="742F0F71" w14:textId="4B7A3281">
      <w:pPr>
        <w:pStyle w:val="ListParagraph"/>
        <w:numPr>
          <w:ilvl w:val="1"/>
          <w:numId w:val="7"/>
        </w:numPr>
        <w:rPr>
          <w:rFonts w:eastAsia="Calibri" w:cstheme="minorHAnsi"/>
          <w:color w:val="000000" w:themeColor="text1"/>
          <w:sz w:val="24"/>
          <w:szCs w:val="24"/>
        </w:rPr>
      </w:pPr>
      <w:r w:rsidRPr="00E06C5D">
        <w:rPr>
          <w:rFonts w:eastAsia="Calibri" w:cstheme="minorHAnsi"/>
          <w:color w:val="000000" w:themeColor="text1"/>
          <w:sz w:val="24"/>
          <w:szCs w:val="24"/>
        </w:rPr>
        <w:t>Two LLWL’s and a retired minister come in for worship</w:t>
      </w:r>
    </w:p>
    <w:p w:rsidRPr="00E06C5D" w:rsidR="005D4531" w:rsidP="005D4531" w:rsidRDefault="005D4531" w14:paraId="29F05A0D" w14:textId="391F3409">
      <w:pPr>
        <w:pStyle w:val="ListParagraph"/>
        <w:numPr>
          <w:ilvl w:val="1"/>
          <w:numId w:val="7"/>
        </w:numPr>
        <w:rPr>
          <w:rFonts w:eastAsia="Calibri" w:cstheme="minorHAnsi"/>
          <w:color w:val="000000" w:themeColor="text1"/>
          <w:sz w:val="24"/>
          <w:szCs w:val="24"/>
        </w:rPr>
      </w:pPr>
      <w:r w:rsidRPr="00E06C5D">
        <w:rPr>
          <w:rFonts w:eastAsia="Calibri" w:cstheme="minorHAnsi"/>
          <w:color w:val="000000" w:themeColor="text1"/>
          <w:sz w:val="24"/>
          <w:szCs w:val="24"/>
        </w:rPr>
        <w:t>New Chair of the Board</w:t>
      </w:r>
    </w:p>
    <w:p w:rsidRPr="00E06C5D" w:rsidR="00E106B6" w:rsidP="005D4531" w:rsidRDefault="00E106B6" w14:paraId="7D1C086B" w14:textId="15BB3167">
      <w:pPr>
        <w:pStyle w:val="ListParagraph"/>
        <w:numPr>
          <w:ilvl w:val="1"/>
          <w:numId w:val="7"/>
        </w:numPr>
        <w:rPr>
          <w:rFonts w:eastAsia="Calibri" w:cstheme="minorHAnsi"/>
          <w:color w:val="000000" w:themeColor="text1"/>
          <w:sz w:val="24"/>
          <w:szCs w:val="24"/>
        </w:rPr>
      </w:pPr>
      <w:r w:rsidRPr="00E06C5D">
        <w:rPr>
          <w:rFonts w:eastAsia="Calibri" w:cstheme="minorHAnsi"/>
          <w:color w:val="000000" w:themeColor="text1"/>
          <w:sz w:val="24"/>
          <w:szCs w:val="24"/>
        </w:rPr>
        <w:t>Supply Minister position appointment up to a year</w:t>
      </w:r>
    </w:p>
    <w:p w:rsidRPr="00E06C5D" w:rsidR="00E106B6" w:rsidP="005D4531" w:rsidRDefault="00E106B6" w14:paraId="4962F8A9" w14:textId="32DA3F08">
      <w:pPr>
        <w:pStyle w:val="ListParagraph"/>
        <w:numPr>
          <w:ilvl w:val="1"/>
          <w:numId w:val="7"/>
        </w:numPr>
        <w:rPr>
          <w:rFonts w:eastAsia="Calibri" w:cstheme="minorHAnsi"/>
          <w:color w:val="000000" w:themeColor="text1"/>
          <w:sz w:val="24"/>
          <w:szCs w:val="24"/>
        </w:rPr>
      </w:pPr>
      <w:r w:rsidRPr="00E06C5D">
        <w:rPr>
          <w:rFonts w:eastAsia="Calibri" w:cstheme="minorHAnsi"/>
          <w:color w:val="000000" w:themeColor="text1"/>
          <w:sz w:val="24"/>
          <w:szCs w:val="24"/>
        </w:rPr>
        <w:t>Community of Profile needs to be submitted</w:t>
      </w:r>
    </w:p>
    <w:p w:rsidRPr="00E06C5D" w:rsidR="00E106B6" w:rsidP="005D4531" w:rsidRDefault="00E106B6" w14:paraId="79B0EF98" w14:textId="71622BC1">
      <w:pPr>
        <w:pStyle w:val="ListParagraph"/>
        <w:numPr>
          <w:ilvl w:val="1"/>
          <w:numId w:val="7"/>
        </w:numPr>
        <w:rPr>
          <w:rFonts w:eastAsia="Calibri" w:cstheme="minorHAnsi"/>
          <w:color w:val="000000" w:themeColor="text1"/>
          <w:sz w:val="24"/>
          <w:szCs w:val="24"/>
        </w:rPr>
      </w:pPr>
      <w:r w:rsidRPr="00E06C5D">
        <w:rPr>
          <w:rFonts w:eastAsia="Calibri" w:cstheme="minorHAnsi"/>
          <w:color w:val="000000" w:themeColor="text1"/>
          <w:sz w:val="24"/>
          <w:szCs w:val="24"/>
        </w:rPr>
        <w:t>Tanya Cameron, Office of Vocation is interacting with the situation</w:t>
      </w:r>
    </w:p>
    <w:p w:rsidRPr="00E06C5D" w:rsidR="00234FA6" w:rsidP="000D04D1" w:rsidRDefault="000D04D1" w14:paraId="7BC1244A" w14:textId="35443CAA">
      <w:pPr>
        <w:pStyle w:val="ListParagraph"/>
        <w:ind w:left="1080"/>
        <w:rPr>
          <w:rFonts w:eastAsia="Calibri" w:cstheme="minorHAnsi"/>
          <w:color w:val="000000" w:themeColor="text1"/>
          <w:sz w:val="24"/>
          <w:szCs w:val="24"/>
        </w:rPr>
      </w:pPr>
      <w:r w:rsidRPr="00E06C5D">
        <w:rPr>
          <w:rFonts w:eastAsia="Calibri" w:cstheme="minorHAnsi"/>
          <w:b/>
          <w:color w:val="000000" w:themeColor="text1"/>
          <w:sz w:val="24"/>
          <w:szCs w:val="24"/>
        </w:rPr>
        <w:br/>
      </w:r>
      <w:r w:rsidRPr="00E06C5D">
        <w:rPr>
          <w:rFonts w:eastAsia="Calibri" w:cstheme="minorHAnsi"/>
          <w:b/>
          <w:color w:val="000000" w:themeColor="text1"/>
          <w:sz w:val="24"/>
          <w:szCs w:val="24"/>
        </w:rPr>
        <w:t xml:space="preserve">- </w:t>
      </w:r>
      <w:r w:rsidRPr="00E06C5D" w:rsidR="1FA51BC5">
        <w:rPr>
          <w:rFonts w:eastAsia="Calibri" w:cstheme="minorHAnsi"/>
          <w:b/>
          <w:color w:val="000000" w:themeColor="text1"/>
          <w:sz w:val="24"/>
          <w:szCs w:val="24"/>
        </w:rPr>
        <w:t>United Fresh Start funding</w:t>
      </w:r>
      <w:r w:rsidRPr="00E06C5D" w:rsidR="1FA51BC5">
        <w:rPr>
          <w:rFonts w:eastAsia="Calibri" w:cstheme="minorHAnsi"/>
          <w:color w:val="000000" w:themeColor="text1"/>
          <w:sz w:val="24"/>
          <w:szCs w:val="24"/>
        </w:rPr>
        <w:t xml:space="preserve"> proposal – 2 sessions for Wesley United, Cambridge and Westminster, Waterloo recognizing the new collaboration they have formed and the significant transition (Westminster from FT to collaborative, Wesley without a minister for a number of years).</w:t>
      </w:r>
    </w:p>
    <w:p w:rsidRPr="00E06C5D" w:rsidR="00234FA6" w:rsidP="00234FA6" w:rsidRDefault="00234FA6" w14:paraId="3B9A252B" w14:textId="77777777">
      <w:pPr>
        <w:pStyle w:val="ListParagraph"/>
        <w:rPr>
          <w:rFonts w:eastAsia="Calibri" w:cstheme="minorHAnsi"/>
          <w:color w:val="000000" w:themeColor="text1"/>
          <w:sz w:val="24"/>
          <w:szCs w:val="24"/>
        </w:rPr>
      </w:pPr>
    </w:p>
    <w:p w:rsidRPr="00E06C5D" w:rsidR="00234FA6" w:rsidP="00234FA6" w:rsidRDefault="00234FA6" w14:paraId="2842AACE" w14:textId="6EA3C886">
      <w:pPr>
        <w:spacing w:after="0" w:line="240" w:lineRule="auto"/>
        <w:textAlignment w:val="baseline"/>
        <w:rPr>
          <w:rFonts w:eastAsia="Times New Roman" w:cstheme="minorHAnsi"/>
          <w:sz w:val="24"/>
          <w:szCs w:val="24"/>
          <w:lang w:val="en-CA" w:eastAsia="en-CA"/>
        </w:rPr>
      </w:pPr>
      <w:bookmarkStart w:name="_Hlk195608847" w:id="3"/>
      <w:r w:rsidRPr="00E06C5D">
        <w:rPr>
          <w:rFonts w:eastAsia="Times New Roman" w:cstheme="minorHAnsi"/>
          <w:b/>
          <w:sz w:val="24"/>
          <w:szCs w:val="24"/>
          <w:lang w:val="en-CA" w:eastAsia="en-CA"/>
        </w:rPr>
        <w:t>MOTION:</w:t>
      </w:r>
      <w:r w:rsidRPr="00E06C5D" w:rsidR="000D04D1">
        <w:rPr>
          <w:rFonts w:eastAsia="Times New Roman" w:cstheme="minorHAnsi"/>
          <w:sz w:val="24"/>
          <w:szCs w:val="24"/>
          <w:lang w:val="en-CA" w:eastAsia="en-CA"/>
        </w:rPr>
        <w:t xml:space="preserve"> </w:t>
      </w:r>
      <w:r w:rsidRPr="00244F5B">
        <w:rPr>
          <w:rFonts w:eastAsia="Times New Roman" w:cstheme="minorHAnsi"/>
          <w:sz w:val="24"/>
          <w:szCs w:val="24"/>
          <w:lang w:val="en-CA" w:eastAsia="en-CA"/>
        </w:rPr>
        <w:t>That, the Pastoral Relations Commission of Western Ontario Waterways Regional Council approve</w:t>
      </w:r>
      <w:r w:rsidRPr="00E06C5D">
        <w:rPr>
          <w:rFonts w:eastAsia="Times New Roman" w:cstheme="minorHAnsi"/>
          <w:sz w:val="24"/>
          <w:szCs w:val="24"/>
          <w:lang w:val="en-CA" w:eastAsia="en-CA"/>
        </w:rPr>
        <w:t xml:space="preserve"> the funding of two </w:t>
      </w:r>
      <w:r w:rsidRPr="00E06C5D" w:rsidR="00411258">
        <w:rPr>
          <w:rFonts w:eastAsia="Times New Roman" w:cstheme="minorHAnsi"/>
          <w:sz w:val="24"/>
          <w:szCs w:val="24"/>
          <w:lang w:val="en-CA" w:eastAsia="en-CA"/>
        </w:rPr>
        <w:t xml:space="preserve">self led </w:t>
      </w:r>
      <w:r w:rsidRPr="00E06C5D">
        <w:rPr>
          <w:rFonts w:eastAsia="Times New Roman" w:cstheme="minorHAnsi"/>
          <w:sz w:val="24"/>
          <w:szCs w:val="24"/>
          <w:lang w:val="en-CA" w:eastAsia="en-CA"/>
        </w:rPr>
        <w:t xml:space="preserve">United Fresh Start </w:t>
      </w:r>
      <w:r w:rsidRPr="00E06C5D" w:rsidR="00411258">
        <w:rPr>
          <w:rFonts w:eastAsia="Times New Roman" w:cstheme="minorHAnsi"/>
          <w:sz w:val="24"/>
          <w:szCs w:val="24"/>
          <w:lang w:val="en-CA" w:eastAsia="en-CA"/>
        </w:rPr>
        <w:t>sessions</w:t>
      </w:r>
      <w:r w:rsidRPr="00E06C5D">
        <w:rPr>
          <w:rFonts w:eastAsia="Times New Roman" w:cstheme="minorHAnsi"/>
          <w:sz w:val="24"/>
          <w:szCs w:val="24"/>
          <w:lang w:val="en-CA" w:eastAsia="en-CA"/>
        </w:rPr>
        <w:t xml:space="preserve"> </w:t>
      </w:r>
      <w:r w:rsidRPr="00E06C5D" w:rsidR="00411258">
        <w:rPr>
          <w:rFonts w:eastAsia="Times New Roman" w:cstheme="minorHAnsi"/>
          <w:sz w:val="24"/>
          <w:szCs w:val="24"/>
          <w:lang w:val="en-CA" w:eastAsia="en-CA"/>
        </w:rPr>
        <w:t>for</w:t>
      </w:r>
      <w:r w:rsidRPr="00E06C5D">
        <w:rPr>
          <w:rFonts w:eastAsia="Times New Roman" w:cstheme="minorHAnsi"/>
          <w:sz w:val="24"/>
          <w:szCs w:val="24"/>
          <w:lang w:val="en-CA" w:eastAsia="en-CA"/>
        </w:rPr>
        <w:t xml:space="preserve"> Westminster, Waterloo at a cost of $500.</w:t>
      </w:r>
    </w:p>
    <w:p w:rsidRPr="00E06C5D" w:rsidR="00234FA6" w:rsidP="00234FA6" w:rsidRDefault="00234FA6" w14:paraId="0B040FE9" w14:textId="35E30415">
      <w:pPr>
        <w:spacing w:after="0" w:line="240" w:lineRule="auto"/>
        <w:textAlignment w:val="baseline"/>
        <w:rPr>
          <w:rFonts w:eastAsia="Times New Roman" w:cstheme="minorHAnsi"/>
          <w:sz w:val="24"/>
          <w:szCs w:val="24"/>
          <w:lang w:val="en-CA" w:eastAsia="en-CA"/>
        </w:rPr>
      </w:pPr>
    </w:p>
    <w:p w:rsidRPr="00E06C5D" w:rsidR="00234FA6" w:rsidP="00234FA6" w:rsidRDefault="000D04D1" w14:paraId="61207A6F" w14:textId="3567D104">
      <w:pPr>
        <w:spacing w:after="0" w:line="240" w:lineRule="auto"/>
        <w:textAlignment w:val="baseline"/>
        <w:rPr>
          <w:rFonts w:eastAsia="Times New Roman" w:cstheme="minorHAnsi"/>
          <w:b/>
          <w:sz w:val="24"/>
          <w:szCs w:val="24"/>
          <w:lang w:val="en-CA" w:eastAsia="en-CA"/>
        </w:rPr>
      </w:pPr>
      <w:r w:rsidRPr="00E06C5D">
        <w:rPr>
          <w:rFonts w:eastAsia="Times New Roman" w:cstheme="minorHAnsi"/>
          <w:b/>
          <w:sz w:val="24"/>
          <w:szCs w:val="24"/>
          <w:lang w:val="en-CA" w:eastAsia="en-CA"/>
        </w:rPr>
        <w:t>Agreed by Consensus</w:t>
      </w:r>
    </w:p>
    <w:bookmarkEnd w:id="3"/>
    <w:p w:rsidRPr="00E06C5D" w:rsidR="00411258" w:rsidP="00411258" w:rsidRDefault="00234FA6" w14:paraId="55BDA2CE" w14:textId="06FFA1BD">
      <w:pPr>
        <w:spacing w:after="0" w:line="240" w:lineRule="auto"/>
        <w:textAlignment w:val="baseline"/>
        <w:rPr>
          <w:rFonts w:eastAsia="Times New Roman" w:cstheme="minorHAnsi"/>
          <w:sz w:val="24"/>
          <w:szCs w:val="24"/>
          <w:lang w:val="en-CA" w:eastAsia="en-CA"/>
        </w:rPr>
      </w:pPr>
      <w:r w:rsidRPr="00E06C5D">
        <w:rPr>
          <w:rFonts w:eastAsia="Calibri" w:cstheme="minorHAnsi"/>
          <w:color w:val="000000" w:themeColor="text1"/>
          <w:sz w:val="24"/>
          <w:szCs w:val="24"/>
        </w:rPr>
        <w:br/>
      </w:r>
      <w:r w:rsidRPr="00E06C5D" w:rsidR="00411258">
        <w:rPr>
          <w:rFonts w:eastAsia="Times New Roman" w:cstheme="minorHAnsi"/>
          <w:b/>
          <w:sz w:val="24"/>
          <w:szCs w:val="24"/>
          <w:lang w:val="en-CA" w:eastAsia="en-CA"/>
        </w:rPr>
        <w:t>- Pa</w:t>
      </w:r>
      <w:r w:rsidRPr="00E06C5D" w:rsidR="00A868FA">
        <w:rPr>
          <w:rFonts w:eastAsia="Times New Roman" w:cstheme="minorHAnsi"/>
          <w:b/>
          <w:sz w:val="24"/>
          <w:szCs w:val="24"/>
          <w:lang w:val="en-CA" w:eastAsia="en-CA"/>
        </w:rPr>
        <w:t>rk</w:t>
      </w:r>
      <w:r w:rsidRPr="00E06C5D" w:rsidR="00411258">
        <w:rPr>
          <w:rFonts w:eastAsia="Times New Roman" w:cstheme="minorHAnsi"/>
          <w:b/>
          <w:sz w:val="24"/>
          <w:szCs w:val="24"/>
          <w:lang w:val="en-CA" w:eastAsia="en-CA"/>
        </w:rPr>
        <w:t>minster United Church</w:t>
      </w:r>
      <w:r w:rsidRPr="00E06C5D" w:rsidR="00411258">
        <w:rPr>
          <w:rFonts w:eastAsia="Times New Roman" w:cstheme="minorHAnsi"/>
          <w:sz w:val="24"/>
          <w:szCs w:val="24"/>
          <w:lang w:val="en-CA" w:eastAsia="en-CA"/>
        </w:rPr>
        <w:br/>
      </w:r>
      <w:r w:rsidRPr="00E06C5D" w:rsidR="00411258">
        <w:rPr>
          <w:rFonts w:eastAsia="Times New Roman" w:cstheme="minorHAnsi"/>
          <w:sz w:val="24"/>
          <w:szCs w:val="24"/>
          <w:lang w:val="en-CA" w:eastAsia="en-CA"/>
        </w:rPr>
        <w:br/>
      </w:r>
      <w:r w:rsidRPr="00244F5B" w:rsidR="00411258">
        <w:rPr>
          <w:rFonts w:eastAsia="Times New Roman" w:cstheme="minorHAnsi"/>
          <w:sz w:val="24"/>
          <w:szCs w:val="24"/>
          <w:lang w:val="en-CA" w:eastAsia="en-CA"/>
        </w:rPr>
        <w:t>That, having reviewed the position description, the Pastoral Relations Commission of Western Ontario Waterways Regional Council approve the position for Minister Spiritual Development and Care, PT 22 hrs/week, for Parkminster United Church, Waterloo pending approval of the Community of Faith Profile by the Congregational Support Commission.</w:t>
      </w:r>
    </w:p>
    <w:p w:rsidRPr="00E06C5D" w:rsidR="00A868FA" w:rsidP="00A868FA" w:rsidRDefault="00411258" w14:paraId="499F9364" w14:textId="24A1C114">
      <w:pPr>
        <w:spacing w:after="0" w:line="240" w:lineRule="auto"/>
        <w:ind w:left="720"/>
        <w:textAlignment w:val="baseline"/>
        <w:rPr>
          <w:rFonts w:eastAsia="Times New Roman" w:cstheme="minorHAnsi"/>
          <w:sz w:val="24"/>
          <w:szCs w:val="24"/>
          <w:lang w:val="en-CA" w:eastAsia="en-CA"/>
        </w:rPr>
      </w:pPr>
      <w:r w:rsidRPr="00E06C5D">
        <w:rPr>
          <w:rFonts w:eastAsia="Times New Roman" w:cstheme="minorHAnsi"/>
          <w:sz w:val="24"/>
          <w:szCs w:val="24"/>
          <w:lang w:val="en-CA" w:eastAsia="en-CA"/>
        </w:rPr>
        <w:br/>
      </w:r>
      <w:r w:rsidRPr="00E06C5D">
        <w:rPr>
          <w:rFonts w:eastAsia="Times New Roman" w:cstheme="minorHAnsi"/>
          <w:sz w:val="24"/>
          <w:szCs w:val="24"/>
          <w:lang w:val="en-CA" w:eastAsia="en-CA"/>
        </w:rPr>
        <w:t xml:space="preserve">- </w:t>
      </w:r>
      <w:r w:rsidRPr="00E06C5D" w:rsidR="00A868FA">
        <w:rPr>
          <w:rFonts w:eastAsia="Times New Roman" w:cstheme="minorHAnsi"/>
          <w:sz w:val="24"/>
          <w:szCs w:val="24"/>
          <w:lang w:val="en-CA" w:eastAsia="en-CA"/>
        </w:rPr>
        <w:t xml:space="preserve">     Send back to Parkminster for clarification. </w:t>
      </w:r>
    </w:p>
    <w:p w:rsidRPr="00E06C5D" w:rsidR="00A868FA" w:rsidP="00A868FA" w:rsidRDefault="00411258" w14:paraId="7244F801" w14:textId="77777777">
      <w:pPr>
        <w:pStyle w:val="ListParagraph"/>
        <w:numPr>
          <w:ilvl w:val="0"/>
          <w:numId w:val="2"/>
        </w:numPr>
        <w:spacing w:after="0" w:line="240" w:lineRule="auto"/>
        <w:textAlignment w:val="baseline"/>
        <w:rPr>
          <w:rFonts w:eastAsia="Times New Roman" w:cstheme="minorHAnsi"/>
          <w:sz w:val="24"/>
          <w:szCs w:val="24"/>
          <w:lang w:val="en-CA" w:eastAsia="en-CA"/>
        </w:rPr>
      </w:pPr>
      <w:r w:rsidRPr="00E06C5D">
        <w:rPr>
          <w:rFonts w:eastAsia="Times New Roman" w:cstheme="minorHAnsi"/>
          <w:sz w:val="24"/>
          <w:szCs w:val="24"/>
          <w:lang w:val="en-CA" w:eastAsia="en-CA"/>
        </w:rPr>
        <w:t>Have a commission member or liaison work with them on their position description. Lena Medeiros will work with them to develop their position description.</w:t>
      </w:r>
    </w:p>
    <w:p w:rsidRPr="00E06C5D" w:rsidR="00A868FA" w:rsidP="00A868FA" w:rsidRDefault="00A868FA" w14:paraId="6D78AFD6" w14:textId="77777777">
      <w:pPr>
        <w:pStyle w:val="ListParagraph"/>
        <w:numPr>
          <w:ilvl w:val="0"/>
          <w:numId w:val="2"/>
        </w:numPr>
        <w:spacing w:after="0" w:line="240" w:lineRule="auto"/>
        <w:textAlignment w:val="baseline"/>
        <w:rPr>
          <w:rFonts w:eastAsia="Times New Roman" w:cstheme="minorHAnsi"/>
          <w:sz w:val="24"/>
          <w:szCs w:val="24"/>
          <w:lang w:val="en-CA" w:eastAsia="en-CA"/>
        </w:rPr>
      </w:pPr>
      <w:r w:rsidRPr="00E06C5D">
        <w:rPr>
          <w:rFonts w:eastAsia="Times New Roman" w:cstheme="minorHAnsi"/>
          <w:sz w:val="24"/>
          <w:szCs w:val="24"/>
          <w:lang w:val="en-CA" w:eastAsia="en-CA"/>
        </w:rPr>
        <w:t>Every Sunday Worship? Attendance of Board Meetings? What is the Youth Group schedule?</w:t>
      </w:r>
      <w:r w:rsidRPr="00E06C5D" w:rsidR="00411258">
        <w:rPr>
          <w:rFonts w:eastAsia="Times New Roman" w:cstheme="minorHAnsi"/>
          <w:sz w:val="24"/>
          <w:szCs w:val="24"/>
          <w:lang w:val="en-CA" w:eastAsia="en-CA"/>
        </w:rPr>
        <w:t> </w:t>
      </w:r>
      <w:r w:rsidRPr="00E06C5D">
        <w:rPr>
          <w:rFonts w:eastAsia="Times New Roman" w:cstheme="minorHAnsi"/>
          <w:sz w:val="24"/>
          <w:szCs w:val="24"/>
          <w:lang w:val="en-CA" w:eastAsia="en-CA"/>
        </w:rPr>
        <w:t xml:space="preserve">What is important to you now? </w:t>
      </w:r>
    </w:p>
    <w:p w:rsidRPr="00E06C5D" w:rsidR="00411258" w:rsidP="00A868FA" w:rsidRDefault="00A868FA" w14:paraId="01DC930C" w14:textId="7B6BB12B">
      <w:pPr>
        <w:pStyle w:val="ListParagraph"/>
        <w:numPr>
          <w:ilvl w:val="0"/>
          <w:numId w:val="2"/>
        </w:numPr>
        <w:spacing w:after="0" w:line="240" w:lineRule="auto"/>
        <w:textAlignment w:val="baseline"/>
        <w:rPr>
          <w:rFonts w:eastAsia="Times New Roman" w:cstheme="minorHAnsi"/>
          <w:sz w:val="24"/>
          <w:szCs w:val="24"/>
          <w:lang w:val="en-CA" w:eastAsia="en-CA"/>
        </w:rPr>
      </w:pPr>
      <w:r w:rsidRPr="00E06C5D">
        <w:rPr>
          <w:rFonts w:eastAsia="Times New Roman" w:cstheme="minorHAnsi"/>
          <w:sz w:val="24"/>
          <w:szCs w:val="24"/>
          <w:lang w:val="en-CA" w:eastAsia="en-CA"/>
        </w:rPr>
        <w:t>How to leverage the PT hours</w:t>
      </w:r>
      <w:r w:rsidRPr="00E06C5D" w:rsidR="00411258">
        <w:rPr>
          <w:rFonts w:eastAsia="Times New Roman" w:cstheme="minorHAnsi"/>
          <w:sz w:val="24"/>
          <w:szCs w:val="24"/>
          <w:lang w:val="en-CA" w:eastAsia="en-CA"/>
        </w:rPr>
        <w:t>   </w:t>
      </w:r>
    </w:p>
    <w:p w:rsidRPr="00E06C5D" w:rsidR="5161DBDD" w:rsidP="5161DBDD" w:rsidRDefault="5161DBDD" w14:paraId="25C4FA21" w14:textId="7FA04843">
      <w:pPr>
        <w:pStyle w:val="ListParagraph"/>
        <w:rPr>
          <w:rFonts w:eastAsia="Calibri" w:cstheme="minorHAnsi"/>
          <w:color w:val="000000" w:themeColor="text1"/>
          <w:sz w:val="24"/>
          <w:szCs w:val="24"/>
        </w:rPr>
      </w:pPr>
    </w:p>
    <w:p w:rsidRPr="00E06C5D" w:rsidR="0E33D850" w:rsidP="00411258" w:rsidRDefault="0E33D850" w14:paraId="3CB8106A" w14:textId="5234D75B">
      <w:pPr>
        <w:pStyle w:val="ListParagraph"/>
        <w:numPr>
          <w:ilvl w:val="0"/>
          <w:numId w:val="8"/>
        </w:numPr>
        <w:rPr>
          <w:rStyle w:val="normaltextrun"/>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Summary Report to Executive:</w:t>
      </w:r>
    </w:p>
    <w:p w:rsidRPr="00E06C5D" w:rsidR="00F10B6F" w:rsidP="002C0EAB" w:rsidRDefault="00F10B6F" w14:paraId="0EA41F8A" w14:textId="45F14D5B">
      <w:pPr>
        <w:pStyle w:val="ListParagraph"/>
        <w:numPr>
          <w:ilvl w:val="0"/>
          <w:numId w:val="2"/>
        </w:numPr>
        <w:rPr>
          <w:rFonts w:eastAsia="Calibri" w:cstheme="minorHAnsi"/>
          <w:color w:val="000000" w:themeColor="text1"/>
          <w:sz w:val="24"/>
          <w:szCs w:val="24"/>
        </w:rPr>
      </w:pPr>
      <w:r w:rsidRPr="00E06C5D">
        <w:rPr>
          <w:rFonts w:eastAsia="Calibri" w:cstheme="minorHAnsi"/>
          <w:color w:val="000000" w:themeColor="text1"/>
          <w:sz w:val="24"/>
          <w:szCs w:val="24"/>
        </w:rPr>
        <w:t xml:space="preserve">Appointed Harry </w:t>
      </w:r>
      <w:proofErr w:type="spellStart"/>
      <w:r w:rsidRPr="00E06C5D">
        <w:rPr>
          <w:rFonts w:eastAsia="Calibri" w:cstheme="minorHAnsi"/>
          <w:color w:val="000000" w:themeColor="text1"/>
          <w:sz w:val="24"/>
          <w:szCs w:val="24"/>
        </w:rPr>
        <w:t>Disher</w:t>
      </w:r>
      <w:proofErr w:type="spellEnd"/>
      <w:r w:rsidRPr="00E06C5D">
        <w:rPr>
          <w:rFonts w:eastAsia="Calibri" w:cstheme="minorHAnsi"/>
          <w:color w:val="000000" w:themeColor="text1"/>
          <w:sz w:val="24"/>
          <w:szCs w:val="24"/>
        </w:rPr>
        <w:t xml:space="preserve"> to become the Liaison Coordinator and Jane Sullivan will support this role.</w:t>
      </w:r>
    </w:p>
    <w:p w:rsidRPr="00E06C5D" w:rsidR="00A868FA" w:rsidP="002C0EAB" w:rsidRDefault="00A868FA" w14:paraId="55316EEE" w14:textId="545D3BD2">
      <w:pPr>
        <w:pStyle w:val="ListParagraph"/>
        <w:numPr>
          <w:ilvl w:val="0"/>
          <w:numId w:val="2"/>
        </w:numPr>
        <w:rPr>
          <w:rFonts w:eastAsia="Calibri" w:cstheme="minorHAnsi"/>
          <w:color w:val="000000" w:themeColor="text1"/>
          <w:sz w:val="24"/>
          <w:szCs w:val="24"/>
        </w:rPr>
      </w:pPr>
      <w:r w:rsidRPr="00E06C5D">
        <w:rPr>
          <w:rFonts w:eastAsia="Calibri" w:cstheme="minorHAnsi"/>
          <w:color w:val="000000" w:themeColor="text1"/>
          <w:sz w:val="24"/>
          <w:szCs w:val="24"/>
        </w:rPr>
        <w:t>Discussion concerning the vacancy of Kevin Steeper’s role and concerns about time.</w:t>
      </w:r>
    </w:p>
    <w:p w:rsidRPr="00E06C5D" w:rsidR="4FA37907" w:rsidP="4FA37907" w:rsidRDefault="4FA37907" w14:paraId="52814361" w14:textId="33BB73AC">
      <w:pPr>
        <w:ind w:left="720"/>
        <w:rPr>
          <w:rFonts w:eastAsia="Calibri" w:cstheme="minorHAnsi"/>
          <w:color w:val="000000" w:themeColor="text1"/>
          <w:sz w:val="24"/>
          <w:szCs w:val="24"/>
        </w:rPr>
      </w:pPr>
    </w:p>
    <w:p w:rsidRPr="00E06C5D" w:rsidR="4FA37907" w:rsidP="4FA37907" w:rsidRDefault="4FA37907" w14:paraId="0D02CA80" w14:textId="18041789">
      <w:pPr>
        <w:ind w:left="720"/>
        <w:rPr>
          <w:rFonts w:eastAsia="Calibri" w:cstheme="minorHAnsi"/>
          <w:color w:val="000000" w:themeColor="text1"/>
          <w:sz w:val="24"/>
          <w:szCs w:val="24"/>
        </w:rPr>
      </w:pPr>
    </w:p>
    <w:p w:rsidRPr="00E06C5D" w:rsidR="0E33D850" w:rsidP="4FA37907" w:rsidRDefault="0E33D850" w14:paraId="0F5A1F1E" w14:textId="46E349E2">
      <w:pPr>
        <w:spacing w:after="0"/>
        <w:ind w:left="720"/>
        <w:rPr>
          <w:rFonts w:eastAsia="Calibri" w:cstheme="minorHAnsi"/>
          <w:color w:val="000000" w:themeColor="text1"/>
          <w:sz w:val="24"/>
          <w:szCs w:val="24"/>
        </w:rPr>
      </w:pPr>
      <w:r w:rsidRPr="00E06C5D">
        <w:rPr>
          <w:rFonts w:cstheme="minorHAnsi"/>
          <w:sz w:val="24"/>
          <w:szCs w:val="24"/>
        </w:rPr>
        <w:br/>
      </w:r>
      <w:r w:rsidRPr="00E06C5D">
        <w:rPr>
          <w:rStyle w:val="normaltextrun"/>
          <w:rFonts w:eastAsia="Calibri" w:cstheme="minorHAnsi"/>
          <w:color w:val="000000" w:themeColor="text1"/>
          <w:sz w:val="24"/>
          <w:szCs w:val="24"/>
        </w:rPr>
        <w:t>  </w:t>
      </w:r>
    </w:p>
    <w:p w:rsidRPr="00E06C5D" w:rsidR="0E33D850" w:rsidP="4FA37907" w:rsidRDefault="0E33D850" w14:paraId="3F2F1E71" w14:textId="081AD95E">
      <w:pPr>
        <w:pBdr>
          <w:top w:val="single" w:color="auto" w:sz="4" w:space="1"/>
        </w:pBdr>
        <w:spacing w:after="0"/>
        <w:rPr>
          <w:rFonts w:eastAsia="Calibri" w:cstheme="minorHAnsi"/>
          <w:color w:val="000000" w:themeColor="text1"/>
          <w:sz w:val="24"/>
          <w:szCs w:val="24"/>
        </w:rPr>
      </w:pPr>
      <w:r w:rsidRPr="00E06C5D">
        <w:rPr>
          <w:rFonts w:cstheme="minorHAnsi"/>
          <w:sz w:val="24"/>
          <w:szCs w:val="24"/>
        </w:rPr>
        <w:br/>
      </w:r>
      <w:r w:rsidRPr="00E06C5D">
        <w:rPr>
          <w:rFonts w:cstheme="minorHAnsi"/>
          <w:sz w:val="24"/>
          <w:szCs w:val="24"/>
        </w:rPr>
        <w:br/>
      </w:r>
      <w:r w:rsidRPr="00E06C5D">
        <w:rPr>
          <w:rStyle w:val="normaltextrun"/>
          <w:rFonts w:eastAsia="Calibri" w:cstheme="minorHAnsi"/>
          <w:b/>
          <w:bCs/>
          <w:color w:val="000000" w:themeColor="text1"/>
          <w:sz w:val="24"/>
          <w:szCs w:val="24"/>
          <w:lang w:val="en-CA"/>
        </w:rPr>
        <w:t>Next Meeting:</w:t>
      </w:r>
      <w:r w:rsidRPr="00E06C5D">
        <w:rPr>
          <w:rStyle w:val="normaltextrun"/>
          <w:rFonts w:eastAsia="Calibri" w:cstheme="minorHAnsi"/>
          <w:color w:val="000000" w:themeColor="text1"/>
          <w:sz w:val="24"/>
          <w:szCs w:val="24"/>
          <w:lang w:val="en-CA"/>
        </w:rPr>
        <w:t xml:space="preserve"> </w:t>
      </w:r>
      <w:r w:rsidRPr="00E06C5D">
        <w:rPr>
          <w:rStyle w:val="normaltextrun"/>
          <w:rFonts w:eastAsia="Calibri" w:cstheme="minorHAnsi"/>
          <w:color w:val="00B0F0"/>
          <w:sz w:val="24"/>
          <w:szCs w:val="24"/>
          <w:lang w:val="en-CA"/>
        </w:rPr>
        <w:t xml:space="preserve"> </w:t>
      </w:r>
      <w:r w:rsidRPr="00E06C5D" w:rsidR="00A868FA">
        <w:rPr>
          <w:rStyle w:val="normaltextrun"/>
          <w:rFonts w:eastAsia="Calibri" w:cstheme="minorHAnsi"/>
          <w:color w:val="2F5496" w:themeColor="accent5" w:themeShade="BF"/>
          <w:sz w:val="24"/>
          <w:szCs w:val="24"/>
          <w:lang w:val="en-CA"/>
        </w:rPr>
        <w:t>May 20</w:t>
      </w:r>
      <w:r w:rsidRPr="00E06C5D" w:rsidR="00A868FA">
        <w:rPr>
          <w:rStyle w:val="normaltextrun"/>
          <w:rFonts w:eastAsia="Calibri" w:cstheme="minorHAnsi"/>
          <w:color w:val="2F5496" w:themeColor="accent5" w:themeShade="BF"/>
          <w:sz w:val="24"/>
          <w:szCs w:val="24"/>
          <w:vertAlign w:val="superscript"/>
          <w:lang w:val="en-CA"/>
        </w:rPr>
        <w:t>th</w:t>
      </w:r>
      <w:r w:rsidRPr="00E06C5D" w:rsidR="00A868FA">
        <w:rPr>
          <w:rStyle w:val="normaltextrun"/>
          <w:rFonts w:eastAsia="Calibri" w:cstheme="minorHAnsi"/>
          <w:color w:val="2F5496" w:themeColor="accent5" w:themeShade="BF"/>
          <w:sz w:val="24"/>
          <w:szCs w:val="24"/>
          <w:lang w:val="en-CA"/>
        </w:rPr>
        <w:t xml:space="preserve">, 2025 </w:t>
      </w:r>
      <w:r w:rsidRPr="00E06C5D">
        <w:rPr>
          <w:rStyle w:val="normaltextrun"/>
          <w:rFonts w:eastAsia="Calibri" w:cstheme="minorHAnsi"/>
          <w:color w:val="000000" w:themeColor="text1"/>
          <w:sz w:val="24"/>
          <w:szCs w:val="24"/>
          <w:lang w:val="en-CA"/>
        </w:rPr>
        <w:t>at 10:00 am via ZOOM</w:t>
      </w:r>
      <w:r w:rsidRPr="00E06C5D">
        <w:rPr>
          <w:rStyle w:val="normaltextrun"/>
          <w:rFonts w:eastAsia="Calibri" w:cstheme="minorHAnsi"/>
          <w:color w:val="000000" w:themeColor="text1"/>
          <w:sz w:val="24"/>
          <w:szCs w:val="24"/>
        </w:rPr>
        <w:t>  </w:t>
      </w:r>
    </w:p>
    <w:p w:rsidRPr="00E06C5D" w:rsidR="0E33D850" w:rsidP="4FA37907" w:rsidRDefault="0E33D850" w14:paraId="2CA5D075" w14:textId="72CC4E64">
      <w:pPr>
        <w:spacing w:after="0"/>
        <w:rPr>
          <w:rFonts w:eastAsia="Calibri" w:cstheme="minorHAnsi"/>
          <w:color w:val="000000" w:themeColor="text1"/>
          <w:sz w:val="24"/>
          <w:szCs w:val="24"/>
        </w:rPr>
      </w:pPr>
      <w:r w:rsidRPr="00E06C5D">
        <w:rPr>
          <w:rStyle w:val="eop"/>
          <w:rFonts w:eastAsia="Calibri" w:cstheme="minorHAnsi"/>
          <w:color w:val="000000" w:themeColor="text1"/>
          <w:sz w:val="24"/>
          <w:szCs w:val="24"/>
        </w:rPr>
        <w:t> </w:t>
      </w:r>
    </w:p>
    <w:p w:rsidRPr="00E06C5D" w:rsidR="0E33D850" w:rsidP="4FA37907" w:rsidRDefault="0E33D850" w14:paraId="161BABC6" w14:textId="41773DBB">
      <w:pPr>
        <w:spacing w:after="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Worship/Closing Prayers for the next meeting</w:t>
      </w:r>
      <w:r w:rsidRPr="00E06C5D">
        <w:rPr>
          <w:rStyle w:val="normaltextrun"/>
          <w:rFonts w:eastAsia="Calibri" w:cstheme="minorHAnsi"/>
          <w:color w:val="000000" w:themeColor="text1"/>
          <w:sz w:val="24"/>
          <w:szCs w:val="24"/>
          <w:lang w:val="en-CA"/>
        </w:rPr>
        <w:t>:</w:t>
      </w:r>
      <w:r w:rsidRPr="00E06C5D">
        <w:rPr>
          <w:rStyle w:val="normaltextrun"/>
          <w:rFonts w:eastAsia="Calibri" w:cstheme="minorHAnsi"/>
          <w:color w:val="2F5496" w:themeColor="accent5" w:themeShade="BF"/>
          <w:sz w:val="24"/>
          <w:szCs w:val="24"/>
          <w:lang w:val="en-CA"/>
        </w:rPr>
        <w:t> </w:t>
      </w:r>
      <w:proofErr w:type="spellStart"/>
      <w:r w:rsidRPr="00E06C5D" w:rsidR="000D04D1">
        <w:rPr>
          <w:rStyle w:val="normaltextrun"/>
          <w:rFonts w:eastAsia="Calibri" w:cstheme="minorHAnsi"/>
          <w:color w:val="2F5496" w:themeColor="accent5" w:themeShade="BF"/>
          <w:sz w:val="24"/>
          <w:szCs w:val="24"/>
          <w:lang w:val="en-CA"/>
        </w:rPr>
        <w:t>Cait</w:t>
      </w:r>
      <w:proofErr w:type="spellEnd"/>
      <w:r w:rsidRPr="00E06C5D" w:rsidR="000D04D1">
        <w:rPr>
          <w:rStyle w:val="normaltextrun"/>
          <w:rFonts w:eastAsia="Calibri" w:cstheme="minorHAnsi"/>
          <w:color w:val="2F5496" w:themeColor="accent5" w:themeShade="BF"/>
          <w:sz w:val="24"/>
          <w:szCs w:val="24"/>
          <w:lang w:val="en-CA"/>
        </w:rPr>
        <w:t xml:space="preserve"> Stewart or James Montgomery TBD</w:t>
      </w:r>
      <w:r w:rsidRPr="00E06C5D">
        <w:rPr>
          <w:rFonts w:cstheme="minorHAnsi"/>
          <w:sz w:val="24"/>
          <w:szCs w:val="24"/>
        </w:rPr>
        <w:br/>
      </w:r>
      <w:r w:rsidRPr="00E06C5D">
        <w:rPr>
          <w:rStyle w:val="normaltextrun"/>
          <w:rFonts w:eastAsia="Calibri" w:cstheme="minorHAnsi"/>
          <w:color w:val="000000" w:themeColor="text1"/>
          <w:sz w:val="24"/>
          <w:szCs w:val="24"/>
        </w:rPr>
        <w:t>  </w:t>
      </w:r>
    </w:p>
    <w:p w:rsidRPr="00E06C5D" w:rsidR="0E33D850" w:rsidP="4FA37907" w:rsidRDefault="0E33D850" w14:paraId="3F8E1945" w14:textId="03E2917E">
      <w:pPr>
        <w:spacing w:after="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Adjournment:</w:t>
      </w:r>
      <w:r w:rsidRPr="00E06C5D">
        <w:rPr>
          <w:rFonts w:cstheme="minorHAnsi"/>
          <w:sz w:val="24"/>
          <w:szCs w:val="24"/>
        </w:rPr>
        <w:br/>
      </w:r>
      <w:r w:rsidRPr="00E06C5D">
        <w:rPr>
          <w:rStyle w:val="eop"/>
          <w:rFonts w:eastAsia="Calibri" w:cstheme="minorHAnsi"/>
          <w:color w:val="000000" w:themeColor="text1"/>
          <w:sz w:val="24"/>
          <w:szCs w:val="24"/>
        </w:rPr>
        <w:t> </w:t>
      </w:r>
    </w:p>
    <w:p w:rsidRPr="00E06C5D" w:rsidR="0E33D850" w:rsidP="4FA37907" w:rsidRDefault="0E33D850" w14:paraId="6ACAA754" w14:textId="4EF65CB9">
      <w:pPr>
        <w:spacing w:after="0"/>
        <w:ind w:left="360"/>
        <w:rPr>
          <w:rFonts w:eastAsia="Calibri" w:cstheme="minorHAnsi"/>
          <w:color w:val="000000" w:themeColor="text1"/>
          <w:sz w:val="24"/>
          <w:szCs w:val="24"/>
        </w:rPr>
      </w:pPr>
      <w:r w:rsidRPr="00E06C5D">
        <w:rPr>
          <w:rStyle w:val="normaltextrun"/>
          <w:rFonts w:eastAsia="Calibri" w:cstheme="minorHAnsi"/>
          <w:color w:val="000000" w:themeColor="text1"/>
          <w:sz w:val="24"/>
          <w:szCs w:val="24"/>
          <w:lang w:val="en-CA"/>
        </w:rPr>
        <w:t>Chair:  Having concluded its business, it is agreed that the Pastoral Relations Commission of Western Ontario Waterways Regional Council be adjourned.</w:t>
      </w:r>
      <w:r w:rsidRPr="00E06C5D">
        <w:rPr>
          <w:rFonts w:cstheme="minorHAnsi"/>
          <w:sz w:val="24"/>
          <w:szCs w:val="24"/>
        </w:rPr>
        <w:br/>
      </w:r>
      <w:r w:rsidRPr="00E06C5D">
        <w:rPr>
          <w:rStyle w:val="normaltextrun"/>
          <w:rFonts w:eastAsia="Calibri" w:cstheme="minorHAnsi"/>
          <w:color w:val="000000" w:themeColor="text1"/>
          <w:sz w:val="24"/>
          <w:szCs w:val="24"/>
          <w:lang w:val="en-CA"/>
        </w:rPr>
        <w:t> </w:t>
      </w:r>
      <w:r w:rsidRPr="00E06C5D">
        <w:rPr>
          <w:rStyle w:val="normaltextrun"/>
          <w:rFonts w:eastAsia="Calibri" w:cstheme="minorHAnsi"/>
          <w:color w:val="000000" w:themeColor="text1"/>
          <w:sz w:val="24"/>
          <w:szCs w:val="24"/>
        </w:rPr>
        <w:t>  </w:t>
      </w:r>
    </w:p>
    <w:p w:rsidRPr="00E06C5D" w:rsidR="0E33D850" w:rsidP="4FA37907" w:rsidRDefault="0E33D850" w14:paraId="68B45F42" w14:textId="4B1ECE8A">
      <w:pPr>
        <w:spacing w:after="0"/>
        <w:rPr>
          <w:rFonts w:eastAsia="Calibri" w:cstheme="minorHAnsi"/>
          <w:color w:val="000000" w:themeColor="text1"/>
          <w:sz w:val="24"/>
          <w:szCs w:val="24"/>
        </w:rPr>
      </w:pPr>
      <w:r w:rsidRPr="00E06C5D">
        <w:rPr>
          <w:rStyle w:val="normaltextrun"/>
          <w:rFonts w:eastAsia="Calibri" w:cstheme="minorHAnsi"/>
          <w:b/>
          <w:bCs/>
          <w:color w:val="000000" w:themeColor="text1"/>
          <w:sz w:val="24"/>
          <w:szCs w:val="24"/>
          <w:lang w:val="en-CA"/>
        </w:rPr>
        <w:t>Meeting adjourned</w:t>
      </w:r>
      <w:r w:rsidRPr="00E06C5D">
        <w:rPr>
          <w:rStyle w:val="normaltextrun"/>
          <w:rFonts w:eastAsia="Calibri" w:cstheme="minorHAnsi"/>
          <w:color w:val="000000" w:themeColor="text1"/>
          <w:sz w:val="24"/>
          <w:szCs w:val="24"/>
          <w:lang w:val="en-CA"/>
        </w:rPr>
        <w:t>!</w:t>
      </w:r>
      <w:r w:rsidRPr="00E06C5D">
        <w:rPr>
          <w:rStyle w:val="eop"/>
          <w:rFonts w:eastAsia="Calibri" w:cstheme="minorHAnsi"/>
          <w:color w:val="000000" w:themeColor="text1"/>
          <w:sz w:val="24"/>
          <w:szCs w:val="24"/>
        </w:rPr>
        <w:t> </w:t>
      </w:r>
    </w:p>
    <w:p w:rsidRPr="00E06C5D" w:rsidR="4FA37907" w:rsidP="4FA37907" w:rsidRDefault="4FA37907" w14:paraId="0A950BD1" w14:textId="05C2D748">
      <w:pPr>
        <w:rPr>
          <w:rFonts w:eastAsia="Calibri" w:cstheme="minorHAnsi"/>
          <w:sz w:val="24"/>
          <w:szCs w:val="24"/>
        </w:rPr>
      </w:pPr>
    </w:p>
    <w:sectPr w:rsidRPr="00E06C5D" w:rsidR="4FA37907">
      <w:headerReference w:type="default" r:id="rId17"/>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5963" w:rsidP="005D4531" w:rsidRDefault="00755963" w14:paraId="3E1D5C74" w14:textId="77777777">
      <w:pPr>
        <w:spacing w:after="0" w:line="240" w:lineRule="auto"/>
      </w:pPr>
      <w:r>
        <w:separator/>
      </w:r>
    </w:p>
  </w:endnote>
  <w:endnote w:type="continuationSeparator" w:id="0">
    <w:p w:rsidR="00755963" w:rsidP="005D4531" w:rsidRDefault="00755963" w14:paraId="069E88BB"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ptos">
    <w:altName w:val="Cambria"/>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5963" w:rsidP="005D4531" w:rsidRDefault="00755963" w14:paraId="663C270A" w14:textId="77777777">
      <w:pPr>
        <w:spacing w:after="0" w:line="240" w:lineRule="auto"/>
      </w:pPr>
      <w:r>
        <w:separator/>
      </w:r>
    </w:p>
  </w:footnote>
  <w:footnote w:type="continuationSeparator" w:id="0">
    <w:p w:rsidR="00755963" w:rsidP="005D4531" w:rsidRDefault="00755963" w14:paraId="5A5CA76D"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383870111"/>
      <w:docPartObj>
        <w:docPartGallery w:val="Page Numbers (Top of Page)"/>
        <w:docPartUnique/>
      </w:docPartObj>
    </w:sdtPr>
    <w:sdtEndPr>
      <w:rPr>
        <w:b/>
        <w:bCs/>
        <w:noProof/>
        <w:color w:val="auto"/>
        <w:spacing w:val="0"/>
      </w:rPr>
    </w:sdtEndPr>
    <w:sdtContent>
      <w:p w:rsidR="005D4531" w:rsidRDefault="005D4531" w14:paraId="79D7C9C4" w14:textId="3FF96639">
        <w:pPr>
          <w:pStyle w:val="Header"/>
          <w:pBdr>
            <w:bottom w:val="single" w:color="D9D9D9" w:themeColor="background1" w:themeShade="D9" w:sz="4" w:space="1"/>
          </w:pBdr>
          <w:jc w:val="right"/>
          <w:rPr>
            <w:b/>
            <w:bCs/>
          </w:rPr>
        </w:pPr>
        <w:r>
          <w:rPr>
            <w:color w:val="7F7F7F" w:themeColor="background1" w:themeShade="7F"/>
            <w:spacing w:val="60"/>
          </w:rPr>
          <w:t>WOW PRC 041525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rsidR="005D4531" w:rsidRDefault="005D4531" w14:paraId="6112E924"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387AF7"/>
    <w:multiLevelType w:val="hybridMultilevel"/>
    <w:tmpl w:val="04E2A866"/>
    <w:lvl w:ilvl="0" w:tplc="DC6E044E">
      <w:start w:val="1"/>
      <w:numFmt w:val="bullet"/>
      <w:lvlText w:val="-"/>
      <w:lvlJc w:val="left"/>
      <w:pPr>
        <w:ind w:left="1080" w:hanging="360"/>
      </w:pPr>
      <w:rPr>
        <w:rFonts w:hint="default" w:ascii="Aptos" w:hAnsi="Aptos"/>
      </w:rPr>
    </w:lvl>
    <w:lvl w:ilvl="1" w:tplc="5BEA7ADE">
      <w:start w:val="1"/>
      <w:numFmt w:val="bullet"/>
      <w:lvlText w:val="o"/>
      <w:lvlJc w:val="left"/>
      <w:pPr>
        <w:ind w:left="1800" w:hanging="360"/>
      </w:pPr>
      <w:rPr>
        <w:rFonts w:hint="default" w:ascii="Courier New" w:hAnsi="Courier New"/>
      </w:rPr>
    </w:lvl>
    <w:lvl w:ilvl="2" w:tplc="1F0E9F18">
      <w:start w:val="1"/>
      <w:numFmt w:val="bullet"/>
      <w:lvlText w:val=""/>
      <w:lvlJc w:val="left"/>
      <w:pPr>
        <w:ind w:left="2520" w:hanging="360"/>
      </w:pPr>
      <w:rPr>
        <w:rFonts w:hint="default" w:ascii="Wingdings" w:hAnsi="Wingdings"/>
      </w:rPr>
    </w:lvl>
    <w:lvl w:ilvl="3" w:tplc="D20458CC">
      <w:start w:val="1"/>
      <w:numFmt w:val="bullet"/>
      <w:lvlText w:val=""/>
      <w:lvlJc w:val="left"/>
      <w:pPr>
        <w:ind w:left="3240" w:hanging="360"/>
      </w:pPr>
      <w:rPr>
        <w:rFonts w:hint="default" w:ascii="Symbol" w:hAnsi="Symbol"/>
      </w:rPr>
    </w:lvl>
    <w:lvl w:ilvl="4" w:tplc="24D668AA">
      <w:start w:val="1"/>
      <w:numFmt w:val="bullet"/>
      <w:lvlText w:val="o"/>
      <w:lvlJc w:val="left"/>
      <w:pPr>
        <w:ind w:left="3960" w:hanging="360"/>
      </w:pPr>
      <w:rPr>
        <w:rFonts w:hint="default" w:ascii="Courier New" w:hAnsi="Courier New"/>
      </w:rPr>
    </w:lvl>
    <w:lvl w:ilvl="5" w:tplc="BB58B3EA">
      <w:start w:val="1"/>
      <w:numFmt w:val="bullet"/>
      <w:lvlText w:val=""/>
      <w:lvlJc w:val="left"/>
      <w:pPr>
        <w:ind w:left="4680" w:hanging="360"/>
      </w:pPr>
      <w:rPr>
        <w:rFonts w:hint="default" w:ascii="Wingdings" w:hAnsi="Wingdings"/>
      </w:rPr>
    </w:lvl>
    <w:lvl w:ilvl="6" w:tplc="BDDC11C6">
      <w:start w:val="1"/>
      <w:numFmt w:val="bullet"/>
      <w:lvlText w:val=""/>
      <w:lvlJc w:val="left"/>
      <w:pPr>
        <w:ind w:left="5400" w:hanging="360"/>
      </w:pPr>
      <w:rPr>
        <w:rFonts w:hint="default" w:ascii="Symbol" w:hAnsi="Symbol"/>
      </w:rPr>
    </w:lvl>
    <w:lvl w:ilvl="7" w:tplc="37A0886C">
      <w:start w:val="1"/>
      <w:numFmt w:val="bullet"/>
      <w:lvlText w:val="o"/>
      <w:lvlJc w:val="left"/>
      <w:pPr>
        <w:ind w:left="6120" w:hanging="360"/>
      </w:pPr>
      <w:rPr>
        <w:rFonts w:hint="default" w:ascii="Courier New" w:hAnsi="Courier New"/>
      </w:rPr>
    </w:lvl>
    <w:lvl w:ilvl="8" w:tplc="100E42C4">
      <w:start w:val="1"/>
      <w:numFmt w:val="bullet"/>
      <w:lvlText w:val=""/>
      <w:lvlJc w:val="left"/>
      <w:pPr>
        <w:ind w:left="6840" w:hanging="360"/>
      </w:pPr>
      <w:rPr>
        <w:rFonts w:hint="default" w:ascii="Wingdings" w:hAnsi="Wingdings"/>
      </w:rPr>
    </w:lvl>
  </w:abstractNum>
  <w:abstractNum w:abstractNumId="1" w15:restartNumberingAfterBreak="0">
    <w:nsid w:val="058E46E7"/>
    <w:multiLevelType w:val="hybridMultilevel"/>
    <w:tmpl w:val="69509E6C"/>
    <w:lvl w:ilvl="0" w:tplc="33D24974">
      <w:start w:val="1"/>
      <w:numFmt w:val="decimal"/>
      <w:lvlText w:val="%1."/>
      <w:lvlJc w:val="left"/>
      <w:pPr>
        <w:ind w:left="720" w:hanging="360"/>
      </w:pPr>
      <w:rPr>
        <w:rFonts w:hint="default" w:ascii="Calibri" w:hAnsi="Calibri"/>
      </w:rPr>
    </w:lvl>
    <w:lvl w:ilvl="1" w:tplc="52F4C46A">
      <w:start w:val="1"/>
      <w:numFmt w:val="lowerLetter"/>
      <w:lvlText w:val="%2."/>
      <w:lvlJc w:val="left"/>
      <w:pPr>
        <w:ind w:left="1440" w:hanging="360"/>
      </w:pPr>
    </w:lvl>
    <w:lvl w:ilvl="2" w:tplc="97FC4C42">
      <w:start w:val="1"/>
      <w:numFmt w:val="lowerRoman"/>
      <w:lvlText w:val="%3."/>
      <w:lvlJc w:val="right"/>
      <w:pPr>
        <w:ind w:left="2160" w:hanging="180"/>
      </w:pPr>
    </w:lvl>
    <w:lvl w:ilvl="3" w:tplc="04467384">
      <w:start w:val="1"/>
      <w:numFmt w:val="decimal"/>
      <w:lvlText w:val="%4."/>
      <w:lvlJc w:val="left"/>
      <w:pPr>
        <w:ind w:left="2880" w:hanging="360"/>
      </w:pPr>
    </w:lvl>
    <w:lvl w:ilvl="4" w:tplc="F82C4A62">
      <w:start w:val="1"/>
      <w:numFmt w:val="lowerLetter"/>
      <w:lvlText w:val="%5."/>
      <w:lvlJc w:val="left"/>
      <w:pPr>
        <w:ind w:left="3600" w:hanging="360"/>
      </w:pPr>
    </w:lvl>
    <w:lvl w:ilvl="5" w:tplc="284C3D82">
      <w:start w:val="1"/>
      <w:numFmt w:val="lowerRoman"/>
      <w:lvlText w:val="%6."/>
      <w:lvlJc w:val="right"/>
      <w:pPr>
        <w:ind w:left="4320" w:hanging="180"/>
      </w:pPr>
    </w:lvl>
    <w:lvl w:ilvl="6" w:tplc="031830F4">
      <w:start w:val="1"/>
      <w:numFmt w:val="decimal"/>
      <w:lvlText w:val="%7."/>
      <w:lvlJc w:val="left"/>
      <w:pPr>
        <w:ind w:left="5040" w:hanging="360"/>
      </w:pPr>
    </w:lvl>
    <w:lvl w:ilvl="7" w:tplc="91329F1A">
      <w:start w:val="1"/>
      <w:numFmt w:val="lowerLetter"/>
      <w:lvlText w:val="%8."/>
      <w:lvlJc w:val="left"/>
      <w:pPr>
        <w:ind w:left="5760" w:hanging="360"/>
      </w:pPr>
    </w:lvl>
    <w:lvl w:ilvl="8" w:tplc="26E228C8">
      <w:start w:val="1"/>
      <w:numFmt w:val="lowerRoman"/>
      <w:lvlText w:val="%9."/>
      <w:lvlJc w:val="right"/>
      <w:pPr>
        <w:ind w:left="6480" w:hanging="180"/>
      </w:pPr>
    </w:lvl>
  </w:abstractNum>
  <w:abstractNum w:abstractNumId="2" w15:restartNumberingAfterBreak="0">
    <w:nsid w:val="12698C51"/>
    <w:multiLevelType w:val="hybridMultilevel"/>
    <w:tmpl w:val="EA64C4BC"/>
    <w:lvl w:ilvl="0" w:tplc="EBB87B20">
      <w:start w:val="1"/>
      <w:numFmt w:val="bullet"/>
      <w:lvlText w:val="-"/>
      <w:lvlJc w:val="left"/>
      <w:pPr>
        <w:ind w:left="1080" w:hanging="360"/>
      </w:pPr>
      <w:rPr>
        <w:rFonts w:hint="default" w:ascii="Aptos" w:hAnsi="Aptos"/>
      </w:rPr>
    </w:lvl>
    <w:lvl w:ilvl="1" w:tplc="F58486B4">
      <w:start w:val="1"/>
      <w:numFmt w:val="bullet"/>
      <w:lvlText w:val="o"/>
      <w:lvlJc w:val="left"/>
      <w:pPr>
        <w:ind w:left="1800" w:hanging="360"/>
      </w:pPr>
      <w:rPr>
        <w:rFonts w:hint="default" w:ascii="Courier New" w:hAnsi="Courier New"/>
      </w:rPr>
    </w:lvl>
    <w:lvl w:ilvl="2" w:tplc="1118051A">
      <w:start w:val="1"/>
      <w:numFmt w:val="bullet"/>
      <w:lvlText w:val=""/>
      <w:lvlJc w:val="left"/>
      <w:pPr>
        <w:ind w:left="2520" w:hanging="360"/>
      </w:pPr>
      <w:rPr>
        <w:rFonts w:hint="default" w:ascii="Wingdings" w:hAnsi="Wingdings"/>
      </w:rPr>
    </w:lvl>
    <w:lvl w:ilvl="3" w:tplc="FC445E56">
      <w:start w:val="1"/>
      <w:numFmt w:val="bullet"/>
      <w:lvlText w:val=""/>
      <w:lvlJc w:val="left"/>
      <w:pPr>
        <w:ind w:left="3240" w:hanging="360"/>
      </w:pPr>
      <w:rPr>
        <w:rFonts w:hint="default" w:ascii="Symbol" w:hAnsi="Symbol"/>
      </w:rPr>
    </w:lvl>
    <w:lvl w:ilvl="4" w:tplc="9E9096F0">
      <w:start w:val="1"/>
      <w:numFmt w:val="bullet"/>
      <w:lvlText w:val="o"/>
      <w:lvlJc w:val="left"/>
      <w:pPr>
        <w:ind w:left="3960" w:hanging="360"/>
      </w:pPr>
      <w:rPr>
        <w:rFonts w:hint="default" w:ascii="Courier New" w:hAnsi="Courier New"/>
      </w:rPr>
    </w:lvl>
    <w:lvl w:ilvl="5" w:tplc="EE748092">
      <w:start w:val="1"/>
      <w:numFmt w:val="bullet"/>
      <w:lvlText w:val=""/>
      <w:lvlJc w:val="left"/>
      <w:pPr>
        <w:ind w:left="4680" w:hanging="360"/>
      </w:pPr>
      <w:rPr>
        <w:rFonts w:hint="default" w:ascii="Wingdings" w:hAnsi="Wingdings"/>
      </w:rPr>
    </w:lvl>
    <w:lvl w:ilvl="6" w:tplc="0340FE76">
      <w:start w:val="1"/>
      <w:numFmt w:val="bullet"/>
      <w:lvlText w:val=""/>
      <w:lvlJc w:val="left"/>
      <w:pPr>
        <w:ind w:left="5400" w:hanging="360"/>
      </w:pPr>
      <w:rPr>
        <w:rFonts w:hint="default" w:ascii="Symbol" w:hAnsi="Symbol"/>
      </w:rPr>
    </w:lvl>
    <w:lvl w:ilvl="7" w:tplc="873229A6">
      <w:start w:val="1"/>
      <w:numFmt w:val="bullet"/>
      <w:lvlText w:val="o"/>
      <w:lvlJc w:val="left"/>
      <w:pPr>
        <w:ind w:left="6120" w:hanging="360"/>
      </w:pPr>
      <w:rPr>
        <w:rFonts w:hint="default" w:ascii="Courier New" w:hAnsi="Courier New"/>
      </w:rPr>
    </w:lvl>
    <w:lvl w:ilvl="8" w:tplc="52E23F62">
      <w:start w:val="1"/>
      <w:numFmt w:val="bullet"/>
      <w:lvlText w:val=""/>
      <w:lvlJc w:val="left"/>
      <w:pPr>
        <w:ind w:left="6840" w:hanging="360"/>
      </w:pPr>
      <w:rPr>
        <w:rFonts w:hint="default" w:ascii="Wingdings" w:hAnsi="Wingdings"/>
      </w:rPr>
    </w:lvl>
  </w:abstractNum>
  <w:abstractNum w:abstractNumId="3" w15:restartNumberingAfterBreak="0">
    <w:nsid w:val="1C411A80"/>
    <w:multiLevelType w:val="hybridMultilevel"/>
    <w:tmpl w:val="944235C6"/>
    <w:lvl w:ilvl="0" w:tplc="10090003">
      <w:start w:val="1"/>
      <w:numFmt w:val="bullet"/>
      <w:lvlText w:val="o"/>
      <w:lvlJc w:val="left"/>
      <w:pPr>
        <w:ind w:left="720" w:hanging="360"/>
      </w:pPr>
      <w:rPr>
        <w:rFonts w:hint="default" w:ascii="Courier New" w:hAnsi="Courier New" w:cs="Courier New"/>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4" w15:restartNumberingAfterBreak="0">
    <w:nsid w:val="50365BE5"/>
    <w:multiLevelType w:val="hybridMultilevel"/>
    <w:tmpl w:val="A9CA2386"/>
    <w:lvl w:ilvl="0" w:tplc="8BF82750">
      <w:start w:val="8"/>
      <w:numFmt w:val="upperLetter"/>
      <w:lvlText w:val="%1."/>
      <w:lvlJc w:val="left"/>
      <w:pPr>
        <w:ind w:left="720" w:hanging="360"/>
      </w:pPr>
      <w:rPr>
        <w:rFonts w:hint="default"/>
        <w:b/>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5B65B5F6"/>
    <w:multiLevelType w:val="hybridMultilevel"/>
    <w:tmpl w:val="1EBC910C"/>
    <w:lvl w:ilvl="0" w:tplc="0CD6B5A0">
      <w:start w:val="1"/>
      <w:numFmt w:val="upperLetter"/>
      <w:lvlText w:val="%1."/>
      <w:lvlJc w:val="left"/>
      <w:pPr>
        <w:ind w:left="720" w:hanging="360"/>
      </w:pPr>
      <w:rPr>
        <w:rFonts w:hint="default" w:ascii="Calibri" w:hAnsi="Calibri"/>
      </w:rPr>
    </w:lvl>
    <w:lvl w:ilvl="1" w:tplc="63AA00DC">
      <w:start w:val="1"/>
      <w:numFmt w:val="lowerLetter"/>
      <w:lvlText w:val="%2."/>
      <w:lvlJc w:val="left"/>
      <w:pPr>
        <w:ind w:left="1440" w:hanging="360"/>
      </w:pPr>
    </w:lvl>
    <w:lvl w:ilvl="2" w:tplc="47A286E8">
      <w:start w:val="1"/>
      <w:numFmt w:val="lowerRoman"/>
      <w:lvlText w:val="%3."/>
      <w:lvlJc w:val="right"/>
      <w:pPr>
        <w:ind w:left="2160" w:hanging="180"/>
      </w:pPr>
    </w:lvl>
    <w:lvl w:ilvl="3" w:tplc="08F86802">
      <w:start w:val="1"/>
      <w:numFmt w:val="decimal"/>
      <w:lvlText w:val="%4."/>
      <w:lvlJc w:val="left"/>
      <w:pPr>
        <w:ind w:left="2880" w:hanging="360"/>
      </w:pPr>
    </w:lvl>
    <w:lvl w:ilvl="4" w:tplc="B2BA2AE4">
      <w:start w:val="1"/>
      <w:numFmt w:val="lowerLetter"/>
      <w:lvlText w:val="%5."/>
      <w:lvlJc w:val="left"/>
      <w:pPr>
        <w:ind w:left="3600" w:hanging="360"/>
      </w:pPr>
    </w:lvl>
    <w:lvl w:ilvl="5" w:tplc="D7CC2F12">
      <w:start w:val="1"/>
      <w:numFmt w:val="lowerRoman"/>
      <w:lvlText w:val="%6."/>
      <w:lvlJc w:val="right"/>
      <w:pPr>
        <w:ind w:left="4320" w:hanging="180"/>
      </w:pPr>
    </w:lvl>
    <w:lvl w:ilvl="6" w:tplc="16308A10">
      <w:start w:val="1"/>
      <w:numFmt w:val="decimal"/>
      <w:lvlText w:val="%7."/>
      <w:lvlJc w:val="left"/>
      <w:pPr>
        <w:ind w:left="5040" w:hanging="360"/>
      </w:pPr>
    </w:lvl>
    <w:lvl w:ilvl="7" w:tplc="FFD0892C">
      <w:start w:val="1"/>
      <w:numFmt w:val="lowerLetter"/>
      <w:lvlText w:val="%8."/>
      <w:lvlJc w:val="left"/>
      <w:pPr>
        <w:ind w:left="5760" w:hanging="360"/>
      </w:pPr>
    </w:lvl>
    <w:lvl w:ilvl="8" w:tplc="C1FEC91A">
      <w:start w:val="1"/>
      <w:numFmt w:val="lowerRoman"/>
      <w:lvlText w:val="%9."/>
      <w:lvlJc w:val="right"/>
      <w:pPr>
        <w:ind w:left="6480" w:hanging="180"/>
      </w:pPr>
    </w:lvl>
  </w:abstractNum>
  <w:abstractNum w:abstractNumId="6" w15:restartNumberingAfterBreak="0">
    <w:nsid w:val="6390C23D"/>
    <w:multiLevelType w:val="hybridMultilevel"/>
    <w:tmpl w:val="F55C5CC6"/>
    <w:lvl w:ilvl="0" w:tplc="7DDA95D6">
      <w:start w:val="1"/>
      <w:numFmt w:val="bullet"/>
      <w:lvlText w:val="-"/>
      <w:lvlJc w:val="left"/>
      <w:pPr>
        <w:ind w:left="720" w:hanging="360"/>
      </w:pPr>
      <w:rPr>
        <w:rFonts w:hint="default" w:ascii="Aptos" w:hAnsi="Aptos"/>
      </w:rPr>
    </w:lvl>
    <w:lvl w:ilvl="1" w:tplc="96943334">
      <w:start w:val="1"/>
      <w:numFmt w:val="bullet"/>
      <w:lvlText w:val="o"/>
      <w:lvlJc w:val="left"/>
      <w:pPr>
        <w:ind w:left="1440" w:hanging="360"/>
      </w:pPr>
      <w:rPr>
        <w:rFonts w:hint="default" w:ascii="Courier New" w:hAnsi="Courier New"/>
      </w:rPr>
    </w:lvl>
    <w:lvl w:ilvl="2" w:tplc="D90AF08E">
      <w:start w:val="1"/>
      <w:numFmt w:val="bullet"/>
      <w:lvlText w:val=""/>
      <w:lvlJc w:val="left"/>
      <w:pPr>
        <w:ind w:left="2160" w:hanging="360"/>
      </w:pPr>
      <w:rPr>
        <w:rFonts w:hint="default" w:ascii="Wingdings" w:hAnsi="Wingdings"/>
      </w:rPr>
    </w:lvl>
    <w:lvl w:ilvl="3" w:tplc="3B5E13CE">
      <w:start w:val="1"/>
      <w:numFmt w:val="bullet"/>
      <w:lvlText w:val=""/>
      <w:lvlJc w:val="left"/>
      <w:pPr>
        <w:ind w:left="2880" w:hanging="360"/>
      </w:pPr>
      <w:rPr>
        <w:rFonts w:hint="default" w:ascii="Symbol" w:hAnsi="Symbol"/>
      </w:rPr>
    </w:lvl>
    <w:lvl w:ilvl="4" w:tplc="0AFA57F2">
      <w:start w:val="1"/>
      <w:numFmt w:val="bullet"/>
      <w:lvlText w:val="o"/>
      <w:lvlJc w:val="left"/>
      <w:pPr>
        <w:ind w:left="3600" w:hanging="360"/>
      </w:pPr>
      <w:rPr>
        <w:rFonts w:hint="default" w:ascii="Courier New" w:hAnsi="Courier New"/>
      </w:rPr>
    </w:lvl>
    <w:lvl w:ilvl="5" w:tplc="3AE60B4C">
      <w:start w:val="1"/>
      <w:numFmt w:val="bullet"/>
      <w:lvlText w:val=""/>
      <w:lvlJc w:val="left"/>
      <w:pPr>
        <w:ind w:left="4320" w:hanging="360"/>
      </w:pPr>
      <w:rPr>
        <w:rFonts w:hint="default" w:ascii="Wingdings" w:hAnsi="Wingdings"/>
      </w:rPr>
    </w:lvl>
    <w:lvl w:ilvl="6" w:tplc="E06E7E72">
      <w:start w:val="1"/>
      <w:numFmt w:val="bullet"/>
      <w:lvlText w:val=""/>
      <w:lvlJc w:val="left"/>
      <w:pPr>
        <w:ind w:left="5040" w:hanging="360"/>
      </w:pPr>
      <w:rPr>
        <w:rFonts w:hint="default" w:ascii="Symbol" w:hAnsi="Symbol"/>
      </w:rPr>
    </w:lvl>
    <w:lvl w:ilvl="7" w:tplc="445AB278">
      <w:start w:val="1"/>
      <w:numFmt w:val="bullet"/>
      <w:lvlText w:val="o"/>
      <w:lvlJc w:val="left"/>
      <w:pPr>
        <w:ind w:left="5760" w:hanging="360"/>
      </w:pPr>
      <w:rPr>
        <w:rFonts w:hint="default" w:ascii="Courier New" w:hAnsi="Courier New"/>
      </w:rPr>
    </w:lvl>
    <w:lvl w:ilvl="8" w:tplc="5720FA5C">
      <w:start w:val="1"/>
      <w:numFmt w:val="bullet"/>
      <w:lvlText w:val=""/>
      <w:lvlJc w:val="left"/>
      <w:pPr>
        <w:ind w:left="6480" w:hanging="360"/>
      </w:pPr>
      <w:rPr>
        <w:rFonts w:hint="default" w:ascii="Wingdings" w:hAnsi="Wingdings"/>
      </w:rPr>
    </w:lvl>
  </w:abstractNum>
  <w:abstractNum w:abstractNumId="7" w15:restartNumberingAfterBreak="0">
    <w:nsid w:val="69651CF0"/>
    <w:multiLevelType w:val="hybridMultilevel"/>
    <w:tmpl w:val="06847546"/>
    <w:lvl w:ilvl="0" w:tplc="0CE04D38">
      <w:numFmt w:val="bullet"/>
      <w:lvlText w:val="-"/>
      <w:lvlJc w:val="left"/>
      <w:pPr>
        <w:ind w:left="1080" w:hanging="360"/>
      </w:pPr>
      <w:rPr>
        <w:rFonts w:hint="default" w:ascii="Calibri" w:hAnsi="Calibri" w:eastAsia="Calibri" w:cs="Calibri"/>
      </w:rPr>
    </w:lvl>
    <w:lvl w:ilvl="1" w:tplc="893676D0">
      <w:numFmt w:val="bullet"/>
      <w:lvlText w:val="–"/>
      <w:lvlJc w:val="left"/>
      <w:pPr>
        <w:ind w:left="1800" w:hanging="360"/>
      </w:pPr>
      <w:rPr>
        <w:rFonts w:hint="default" w:ascii="Calibri" w:hAnsi="Calibri" w:eastAsia="Calibri" w:cs="Calibri"/>
      </w:rPr>
    </w:lvl>
    <w:lvl w:ilvl="2" w:tplc="10090005" w:tentative="1">
      <w:start w:val="1"/>
      <w:numFmt w:val="bullet"/>
      <w:lvlText w:val=""/>
      <w:lvlJc w:val="left"/>
      <w:pPr>
        <w:ind w:left="2520" w:hanging="360"/>
      </w:pPr>
      <w:rPr>
        <w:rFonts w:hint="default" w:ascii="Wingdings" w:hAnsi="Wingdings"/>
      </w:rPr>
    </w:lvl>
    <w:lvl w:ilvl="3" w:tplc="10090001" w:tentative="1">
      <w:start w:val="1"/>
      <w:numFmt w:val="bullet"/>
      <w:lvlText w:val=""/>
      <w:lvlJc w:val="left"/>
      <w:pPr>
        <w:ind w:left="3240" w:hanging="360"/>
      </w:pPr>
      <w:rPr>
        <w:rFonts w:hint="default" w:ascii="Symbol" w:hAnsi="Symbol"/>
      </w:rPr>
    </w:lvl>
    <w:lvl w:ilvl="4" w:tplc="10090003" w:tentative="1">
      <w:start w:val="1"/>
      <w:numFmt w:val="bullet"/>
      <w:lvlText w:val="o"/>
      <w:lvlJc w:val="left"/>
      <w:pPr>
        <w:ind w:left="3960" w:hanging="360"/>
      </w:pPr>
      <w:rPr>
        <w:rFonts w:hint="default" w:ascii="Courier New" w:hAnsi="Courier New" w:cs="Courier New"/>
      </w:rPr>
    </w:lvl>
    <w:lvl w:ilvl="5" w:tplc="10090005" w:tentative="1">
      <w:start w:val="1"/>
      <w:numFmt w:val="bullet"/>
      <w:lvlText w:val=""/>
      <w:lvlJc w:val="left"/>
      <w:pPr>
        <w:ind w:left="4680" w:hanging="360"/>
      </w:pPr>
      <w:rPr>
        <w:rFonts w:hint="default" w:ascii="Wingdings" w:hAnsi="Wingdings"/>
      </w:rPr>
    </w:lvl>
    <w:lvl w:ilvl="6" w:tplc="10090001" w:tentative="1">
      <w:start w:val="1"/>
      <w:numFmt w:val="bullet"/>
      <w:lvlText w:val=""/>
      <w:lvlJc w:val="left"/>
      <w:pPr>
        <w:ind w:left="5400" w:hanging="360"/>
      </w:pPr>
      <w:rPr>
        <w:rFonts w:hint="default" w:ascii="Symbol" w:hAnsi="Symbol"/>
      </w:rPr>
    </w:lvl>
    <w:lvl w:ilvl="7" w:tplc="10090003" w:tentative="1">
      <w:start w:val="1"/>
      <w:numFmt w:val="bullet"/>
      <w:lvlText w:val="o"/>
      <w:lvlJc w:val="left"/>
      <w:pPr>
        <w:ind w:left="6120" w:hanging="360"/>
      </w:pPr>
      <w:rPr>
        <w:rFonts w:hint="default" w:ascii="Courier New" w:hAnsi="Courier New" w:cs="Courier New"/>
      </w:rPr>
    </w:lvl>
    <w:lvl w:ilvl="8" w:tplc="10090005" w:tentative="1">
      <w:start w:val="1"/>
      <w:numFmt w:val="bullet"/>
      <w:lvlText w:val=""/>
      <w:lvlJc w:val="left"/>
      <w:pPr>
        <w:ind w:left="6840" w:hanging="360"/>
      </w:pPr>
      <w:rPr>
        <w:rFonts w:hint="default" w:ascii="Wingdings" w:hAnsi="Wingdings"/>
      </w:rPr>
    </w:lvl>
  </w:abstractNum>
  <w:num w:numId="1">
    <w:abstractNumId w:val="0"/>
  </w:num>
  <w:num w:numId="2">
    <w:abstractNumId w:val="2"/>
  </w:num>
  <w:num w:numId="3">
    <w:abstractNumId w:val="6"/>
  </w:num>
  <w:num w:numId="4">
    <w:abstractNumId w:val="5"/>
  </w:num>
  <w:num w:numId="5">
    <w:abstractNumId w:val="1"/>
  </w:num>
  <w:num w:numId="6">
    <w:abstractNumId w:val="7"/>
  </w:num>
  <w:num w:numId="7">
    <w:abstractNumId w:val="3"/>
  </w:num>
  <w:num w:numId="8">
    <w:abstractNumId w:val="4"/>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5F603AD"/>
    <w:rsid w:val="000D04D1"/>
    <w:rsid w:val="00234FA6"/>
    <w:rsid w:val="00244F5B"/>
    <w:rsid w:val="002C0EAB"/>
    <w:rsid w:val="00393211"/>
    <w:rsid w:val="00411258"/>
    <w:rsid w:val="005D4531"/>
    <w:rsid w:val="0067537C"/>
    <w:rsid w:val="00755963"/>
    <w:rsid w:val="00A868FA"/>
    <w:rsid w:val="00AC4242"/>
    <w:rsid w:val="00C045AC"/>
    <w:rsid w:val="00E06C5D"/>
    <w:rsid w:val="00E106B6"/>
    <w:rsid w:val="00F10B6F"/>
    <w:rsid w:val="05B94AE0"/>
    <w:rsid w:val="06261ED5"/>
    <w:rsid w:val="0A919416"/>
    <w:rsid w:val="0B183EDB"/>
    <w:rsid w:val="0C1BB90F"/>
    <w:rsid w:val="0E33D850"/>
    <w:rsid w:val="1032F781"/>
    <w:rsid w:val="10D327D8"/>
    <w:rsid w:val="11963374"/>
    <w:rsid w:val="1458164A"/>
    <w:rsid w:val="1A43146A"/>
    <w:rsid w:val="1B14BDC0"/>
    <w:rsid w:val="1E47A0D2"/>
    <w:rsid w:val="1FA51BC5"/>
    <w:rsid w:val="2082C26F"/>
    <w:rsid w:val="219A7EA8"/>
    <w:rsid w:val="21F4C97A"/>
    <w:rsid w:val="22203F0A"/>
    <w:rsid w:val="23045B99"/>
    <w:rsid w:val="2565F02A"/>
    <w:rsid w:val="26EAC3B7"/>
    <w:rsid w:val="2C057D98"/>
    <w:rsid w:val="2C1008F0"/>
    <w:rsid w:val="2CBB707D"/>
    <w:rsid w:val="2FAD0568"/>
    <w:rsid w:val="3813E415"/>
    <w:rsid w:val="3C22B1BD"/>
    <w:rsid w:val="45D3AF6F"/>
    <w:rsid w:val="45F603AD"/>
    <w:rsid w:val="4796B4F6"/>
    <w:rsid w:val="4A18FCE6"/>
    <w:rsid w:val="4ADD3D9A"/>
    <w:rsid w:val="4EF829ED"/>
    <w:rsid w:val="4FA37907"/>
    <w:rsid w:val="4FBF65A4"/>
    <w:rsid w:val="5161DBDD"/>
    <w:rsid w:val="524E5433"/>
    <w:rsid w:val="53D2F7F0"/>
    <w:rsid w:val="59017439"/>
    <w:rsid w:val="5962EADC"/>
    <w:rsid w:val="5C7860C8"/>
    <w:rsid w:val="5D1D9A2E"/>
    <w:rsid w:val="5F19F493"/>
    <w:rsid w:val="5F2814F8"/>
    <w:rsid w:val="630700B9"/>
    <w:rsid w:val="67E17D86"/>
    <w:rsid w:val="6948C31C"/>
    <w:rsid w:val="69D71CA1"/>
    <w:rsid w:val="6A0BD691"/>
    <w:rsid w:val="6A3722D5"/>
    <w:rsid w:val="6A9B636D"/>
    <w:rsid w:val="6B1C4C7C"/>
    <w:rsid w:val="6C155C3C"/>
    <w:rsid w:val="71B57B3A"/>
    <w:rsid w:val="7217966C"/>
    <w:rsid w:val="798504C0"/>
    <w:rsid w:val="7F8A7F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F603AD"/>
  <w15:chartTrackingRefBased/>
  <w15:docId w15:val="{F90E14BA-6B85-4129-B21B-BC9CE5B91B0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sid w:val="4FA37907"/>
    <w:rPr>
      <w:color w:val="0563C1"/>
      <w:u w:val="single"/>
    </w:rPr>
  </w:style>
  <w:style w:type="character" w:styleId="normaltextrun" w:customStyle="1">
    <w:name w:val="normaltextrun"/>
    <w:basedOn w:val="DefaultParagraphFont"/>
    <w:uiPriority w:val="1"/>
    <w:rsid w:val="4FA37907"/>
    <w:rPr>
      <w:rFonts w:asciiTheme="minorHAnsi" w:hAnsiTheme="minorHAnsi" w:eastAsiaTheme="minorEastAsia" w:cstheme="minorBidi"/>
      <w:sz w:val="22"/>
      <w:szCs w:val="22"/>
    </w:rPr>
  </w:style>
  <w:style w:type="character" w:styleId="eop" w:customStyle="1">
    <w:name w:val="eop"/>
    <w:basedOn w:val="DefaultParagraphFont"/>
    <w:uiPriority w:val="1"/>
    <w:rsid w:val="4FA37907"/>
    <w:rPr>
      <w:rFonts w:asciiTheme="minorHAnsi" w:hAnsiTheme="minorHAnsi" w:eastAsiaTheme="minorEastAsia" w:cstheme="minorBidi"/>
      <w:sz w:val="22"/>
      <w:szCs w:val="22"/>
    </w:rPr>
  </w:style>
  <w:style w:type="paragraph" w:styleId="paragraph" w:customStyle="1">
    <w:name w:val="paragraph"/>
    <w:basedOn w:val="Normal"/>
    <w:uiPriority w:val="1"/>
    <w:rsid w:val="4FA37907"/>
    <w:pPr>
      <w:spacing w:beforeAutospacing="1" w:afterAutospacing="1"/>
    </w:pPr>
    <w:rPr>
      <w:rFonts w:eastAsiaTheme="minorEastAsia"/>
      <w:sz w:val="24"/>
      <w:szCs w:val="24"/>
    </w:rPr>
  </w:style>
  <w:style w:type="paragraph" w:styleId="ListParagraph">
    <w:name w:val="List Paragraph"/>
    <w:basedOn w:val="Normal"/>
    <w:uiPriority w:val="34"/>
    <w:qFormat/>
    <w:rsid w:val="4FA37907"/>
    <w:pPr>
      <w:ind w:left="720"/>
      <w:contextualSpacing/>
    </w:pPr>
  </w:style>
  <w:style w:type="paragraph" w:styleId="Header">
    <w:name w:val="header"/>
    <w:basedOn w:val="Normal"/>
    <w:link w:val="HeaderChar"/>
    <w:uiPriority w:val="99"/>
    <w:unhideWhenUsed/>
    <w:rsid w:val="005D4531"/>
    <w:pPr>
      <w:tabs>
        <w:tab w:val="center" w:pos="4680"/>
        <w:tab w:val="right" w:pos="9360"/>
      </w:tabs>
      <w:spacing w:after="0" w:line="240" w:lineRule="auto"/>
    </w:pPr>
  </w:style>
  <w:style w:type="character" w:styleId="HeaderChar" w:customStyle="1">
    <w:name w:val="Header Char"/>
    <w:basedOn w:val="DefaultParagraphFont"/>
    <w:link w:val="Header"/>
    <w:uiPriority w:val="99"/>
    <w:rsid w:val="005D4531"/>
  </w:style>
  <w:style w:type="paragraph" w:styleId="Footer">
    <w:name w:val="footer"/>
    <w:basedOn w:val="Normal"/>
    <w:link w:val="FooterChar"/>
    <w:uiPriority w:val="99"/>
    <w:unhideWhenUsed/>
    <w:rsid w:val="005D4531"/>
    <w:pPr>
      <w:tabs>
        <w:tab w:val="center" w:pos="4680"/>
        <w:tab w:val="right" w:pos="9360"/>
      </w:tabs>
      <w:spacing w:after="0" w:line="240" w:lineRule="auto"/>
    </w:pPr>
  </w:style>
  <w:style w:type="character" w:styleId="FooterChar" w:customStyle="1">
    <w:name w:val="Footer Char"/>
    <w:basedOn w:val="DefaultParagraphFont"/>
    <w:link w:val="Footer"/>
    <w:uiPriority w:val="99"/>
    <w:rsid w:val="005D45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5705074">
      <w:bodyDiv w:val="1"/>
      <w:marLeft w:val="0"/>
      <w:marRight w:val="0"/>
      <w:marTop w:val="0"/>
      <w:marBottom w:val="0"/>
      <w:divBdr>
        <w:top w:val="none" w:sz="0" w:space="0" w:color="auto"/>
        <w:left w:val="none" w:sz="0" w:space="0" w:color="auto"/>
        <w:bottom w:val="none" w:sz="0" w:space="0" w:color="auto"/>
        <w:right w:val="none" w:sz="0" w:space="0" w:color="auto"/>
      </w:divBdr>
      <w:divsChild>
        <w:div w:id="1445928071">
          <w:marLeft w:val="0"/>
          <w:marRight w:val="0"/>
          <w:marTop w:val="0"/>
          <w:marBottom w:val="0"/>
          <w:divBdr>
            <w:top w:val="none" w:sz="0" w:space="0" w:color="auto"/>
            <w:left w:val="none" w:sz="0" w:space="0" w:color="auto"/>
            <w:bottom w:val="none" w:sz="0" w:space="0" w:color="auto"/>
            <w:right w:val="none" w:sz="0" w:space="0" w:color="auto"/>
          </w:divBdr>
        </w:div>
        <w:div w:id="2047168893">
          <w:marLeft w:val="0"/>
          <w:marRight w:val="0"/>
          <w:marTop w:val="0"/>
          <w:marBottom w:val="0"/>
          <w:divBdr>
            <w:top w:val="none" w:sz="0" w:space="0" w:color="auto"/>
            <w:left w:val="none" w:sz="0" w:space="0" w:color="auto"/>
            <w:bottom w:val="none" w:sz="0" w:space="0" w:color="auto"/>
            <w:right w:val="none" w:sz="0" w:space="0" w:color="auto"/>
          </w:divBdr>
        </w:div>
        <w:div w:id="1355423175">
          <w:marLeft w:val="0"/>
          <w:marRight w:val="0"/>
          <w:marTop w:val="0"/>
          <w:marBottom w:val="0"/>
          <w:divBdr>
            <w:top w:val="none" w:sz="0" w:space="0" w:color="auto"/>
            <w:left w:val="none" w:sz="0" w:space="0" w:color="auto"/>
            <w:bottom w:val="none" w:sz="0" w:space="0" w:color="auto"/>
            <w:right w:val="none" w:sz="0" w:space="0" w:color="auto"/>
          </w:divBdr>
        </w:div>
        <w:div w:id="1970474616">
          <w:marLeft w:val="0"/>
          <w:marRight w:val="0"/>
          <w:marTop w:val="0"/>
          <w:marBottom w:val="0"/>
          <w:divBdr>
            <w:top w:val="none" w:sz="0" w:space="0" w:color="auto"/>
            <w:left w:val="none" w:sz="0" w:space="0" w:color="auto"/>
            <w:bottom w:val="none" w:sz="0" w:space="0" w:color="auto"/>
            <w:right w:val="none" w:sz="0" w:space="0" w:color="auto"/>
          </w:divBdr>
        </w:div>
        <w:div w:id="528569285">
          <w:marLeft w:val="0"/>
          <w:marRight w:val="0"/>
          <w:marTop w:val="0"/>
          <w:marBottom w:val="0"/>
          <w:divBdr>
            <w:top w:val="none" w:sz="0" w:space="0" w:color="auto"/>
            <w:left w:val="none" w:sz="0" w:space="0" w:color="auto"/>
            <w:bottom w:val="none" w:sz="0" w:space="0" w:color="auto"/>
            <w:right w:val="none" w:sz="0" w:space="0" w:color="auto"/>
          </w:divBdr>
        </w:div>
        <w:div w:id="1447891515">
          <w:marLeft w:val="0"/>
          <w:marRight w:val="0"/>
          <w:marTop w:val="0"/>
          <w:marBottom w:val="0"/>
          <w:divBdr>
            <w:top w:val="none" w:sz="0" w:space="0" w:color="auto"/>
            <w:left w:val="none" w:sz="0" w:space="0" w:color="auto"/>
            <w:bottom w:val="none" w:sz="0" w:space="0" w:color="auto"/>
            <w:right w:val="none" w:sz="0" w:space="0" w:color="auto"/>
          </w:divBdr>
        </w:div>
        <w:div w:id="1588155582">
          <w:marLeft w:val="0"/>
          <w:marRight w:val="0"/>
          <w:marTop w:val="0"/>
          <w:marBottom w:val="0"/>
          <w:divBdr>
            <w:top w:val="none" w:sz="0" w:space="0" w:color="auto"/>
            <w:left w:val="none" w:sz="0" w:space="0" w:color="auto"/>
            <w:bottom w:val="none" w:sz="0" w:space="0" w:color="auto"/>
            <w:right w:val="none" w:sz="0" w:space="0" w:color="auto"/>
          </w:divBdr>
        </w:div>
        <w:div w:id="528952583">
          <w:marLeft w:val="0"/>
          <w:marRight w:val="0"/>
          <w:marTop w:val="0"/>
          <w:marBottom w:val="0"/>
          <w:divBdr>
            <w:top w:val="none" w:sz="0" w:space="0" w:color="auto"/>
            <w:left w:val="none" w:sz="0" w:space="0" w:color="auto"/>
            <w:bottom w:val="none" w:sz="0" w:space="0" w:color="auto"/>
            <w:right w:val="none" w:sz="0" w:space="0" w:color="auto"/>
          </w:divBdr>
        </w:div>
        <w:div w:id="2007435340">
          <w:marLeft w:val="0"/>
          <w:marRight w:val="0"/>
          <w:marTop w:val="0"/>
          <w:marBottom w:val="0"/>
          <w:divBdr>
            <w:top w:val="none" w:sz="0" w:space="0" w:color="auto"/>
            <w:left w:val="none" w:sz="0" w:space="0" w:color="auto"/>
            <w:bottom w:val="none" w:sz="0" w:space="0" w:color="auto"/>
            <w:right w:val="none" w:sz="0" w:space="0" w:color="auto"/>
          </w:divBdr>
        </w:div>
        <w:div w:id="1371953499">
          <w:marLeft w:val="0"/>
          <w:marRight w:val="0"/>
          <w:marTop w:val="0"/>
          <w:marBottom w:val="0"/>
          <w:divBdr>
            <w:top w:val="none" w:sz="0" w:space="0" w:color="auto"/>
            <w:left w:val="none" w:sz="0" w:space="0" w:color="auto"/>
            <w:bottom w:val="none" w:sz="0" w:space="0" w:color="auto"/>
            <w:right w:val="none" w:sz="0" w:space="0" w:color="auto"/>
          </w:divBdr>
        </w:div>
        <w:div w:id="531845533">
          <w:marLeft w:val="0"/>
          <w:marRight w:val="0"/>
          <w:marTop w:val="0"/>
          <w:marBottom w:val="0"/>
          <w:divBdr>
            <w:top w:val="none" w:sz="0" w:space="0" w:color="auto"/>
            <w:left w:val="none" w:sz="0" w:space="0" w:color="auto"/>
            <w:bottom w:val="none" w:sz="0" w:space="0" w:color="auto"/>
            <w:right w:val="none" w:sz="0" w:space="0" w:color="auto"/>
          </w:divBdr>
        </w:div>
        <w:div w:id="585265448">
          <w:marLeft w:val="0"/>
          <w:marRight w:val="0"/>
          <w:marTop w:val="0"/>
          <w:marBottom w:val="0"/>
          <w:divBdr>
            <w:top w:val="none" w:sz="0" w:space="0" w:color="auto"/>
            <w:left w:val="none" w:sz="0" w:space="0" w:color="auto"/>
            <w:bottom w:val="none" w:sz="0" w:space="0" w:color="auto"/>
            <w:right w:val="none" w:sz="0" w:space="0" w:color="auto"/>
          </w:divBdr>
        </w:div>
        <w:div w:id="594945944">
          <w:marLeft w:val="0"/>
          <w:marRight w:val="0"/>
          <w:marTop w:val="0"/>
          <w:marBottom w:val="0"/>
          <w:divBdr>
            <w:top w:val="none" w:sz="0" w:space="0" w:color="auto"/>
            <w:left w:val="none" w:sz="0" w:space="0" w:color="auto"/>
            <w:bottom w:val="none" w:sz="0" w:space="0" w:color="auto"/>
            <w:right w:val="none" w:sz="0" w:space="0" w:color="auto"/>
          </w:divBdr>
        </w:div>
        <w:div w:id="25329474">
          <w:marLeft w:val="0"/>
          <w:marRight w:val="0"/>
          <w:marTop w:val="0"/>
          <w:marBottom w:val="0"/>
          <w:divBdr>
            <w:top w:val="none" w:sz="0" w:space="0" w:color="auto"/>
            <w:left w:val="none" w:sz="0" w:space="0" w:color="auto"/>
            <w:bottom w:val="none" w:sz="0" w:space="0" w:color="auto"/>
            <w:right w:val="none" w:sz="0" w:space="0" w:color="auto"/>
          </w:divBdr>
        </w:div>
        <w:div w:id="1163356985">
          <w:marLeft w:val="0"/>
          <w:marRight w:val="0"/>
          <w:marTop w:val="0"/>
          <w:marBottom w:val="0"/>
          <w:divBdr>
            <w:top w:val="none" w:sz="0" w:space="0" w:color="auto"/>
            <w:left w:val="none" w:sz="0" w:space="0" w:color="auto"/>
            <w:bottom w:val="none" w:sz="0" w:space="0" w:color="auto"/>
            <w:right w:val="none" w:sz="0" w:space="0" w:color="auto"/>
          </w:divBdr>
        </w:div>
        <w:div w:id="2146970482">
          <w:marLeft w:val="0"/>
          <w:marRight w:val="0"/>
          <w:marTop w:val="0"/>
          <w:marBottom w:val="0"/>
          <w:divBdr>
            <w:top w:val="none" w:sz="0" w:space="0" w:color="auto"/>
            <w:left w:val="none" w:sz="0" w:space="0" w:color="auto"/>
            <w:bottom w:val="none" w:sz="0" w:space="0" w:color="auto"/>
            <w:right w:val="none" w:sz="0" w:space="0" w:color="auto"/>
          </w:divBdr>
        </w:div>
        <w:div w:id="1192107654">
          <w:marLeft w:val="0"/>
          <w:marRight w:val="0"/>
          <w:marTop w:val="0"/>
          <w:marBottom w:val="0"/>
          <w:divBdr>
            <w:top w:val="none" w:sz="0" w:space="0" w:color="auto"/>
            <w:left w:val="none" w:sz="0" w:space="0" w:color="auto"/>
            <w:bottom w:val="none" w:sz="0" w:space="0" w:color="auto"/>
            <w:right w:val="none" w:sz="0" w:space="0" w:color="auto"/>
          </w:divBdr>
        </w:div>
      </w:divsChild>
    </w:div>
    <w:div w:id="966669246">
      <w:bodyDiv w:val="1"/>
      <w:marLeft w:val="0"/>
      <w:marRight w:val="0"/>
      <w:marTop w:val="0"/>
      <w:marBottom w:val="0"/>
      <w:divBdr>
        <w:top w:val="none" w:sz="0" w:space="0" w:color="auto"/>
        <w:left w:val="none" w:sz="0" w:space="0" w:color="auto"/>
        <w:bottom w:val="none" w:sz="0" w:space="0" w:color="auto"/>
        <w:right w:val="none" w:sz="0" w:space="0" w:color="auto"/>
      </w:divBdr>
      <w:divsChild>
        <w:div w:id="1362630983">
          <w:marLeft w:val="0"/>
          <w:marRight w:val="0"/>
          <w:marTop w:val="0"/>
          <w:marBottom w:val="0"/>
          <w:divBdr>
            <w:top w:val="none" w:sz="0" w:space="0" w:color="auto"/>
            <w:left w:val="none" w:sz="0" w:space="0" w:color="auto"/>
            <w:bottom w:val="none" w:sz="0" w:space="0" w:color="auto"/>
            <w:right w:val="none" w:sz="0" w:space="0" w:color="auto"/>
          </w:divBdr>
        </w:div>
        <w:div w:id="1279024111">
          <w:marLeft w:val="0"/>
          <w:marRight w:val="0"/>
          <w:marTop w:val="0"/>
          <w:marBottom w:val="0"/>
          <w:divBdr>
            <w:top w:val="none" w:sz="0" w:space="0" w:color="auto"/>
            <w:left w:val="none" w:sz="0" w:space="0" w:color="auto"/>
            <w:bottom w:val="none" w:sz="0" w:space="0" w:color="auto"/>
            <w:right w:val="none" w:sz="0" w:space="0" w:color="auto"/>
          </w:divBdr>
        </w:div>
        <w:div w:id="215287969">
          <w:marLeft w:val="0"/>
          <w:marRight w:val="0"/>
          <w:marTop w:val="0"/>
          <w:marBottom w:val="0"/>
          <w:divBdr>
            <w:top w:val="none" w:sz="0" w:space="0" w:color="auto"/>
            <w:left w:val="none" w:sz="0" w:space="0" w:color="auto"/>
            <w:bottom w:val="none" w:sz="0" w:space="0" w:color="auto"/>
            <w:right w:val="none" w:sz="0" w:space="0" w:color="auto"/>
          </w:divBdr>
        </w:div>
        <w:div w:id="350885607">
          <w:marLeft w:val="0"/>
          <w:marRight w:val="0"/>
          <w:marTop w:val="0"/>
          <w:marBottom w:val="0"/>
          <w:divBdr>
            <w:top w:val="none" w:sz="0" w:space="0" w:color="auto"/>
            <w:left w:val="none" w:sz="0" w:space="0" w:color="auto"/>
            <w:bottom w:val="none" w:sz="0" w:space="0" w:color="auto"/>
            <w:right w:val="none" w:sz="0" w:space="0" w:color="auto"/>
          </w:divBdr>
        </w:div>
        <w:div w:id="836456073">
          <w:marLeft w:val="0"/>
          <w:marRight w:val="0"/>
          <w:marTop w:val="0"/>
          <w:marBottom w:val="0"/>
          <w:divBdr>
            <w:top w:val="none" w:sz="0" w:space="0" w:color="auto"/>
            <w:left w:val="none" w:sz="0" w:space="0" w:color="auto"/>
            <w:bottom w:val="none" w:sz="0" w:space="0" w:color="auto"/>
            <w:right w:val="none" w:sz="0" w:space="0" w:color="auto"/>
          </w:divBdr>
        </w:div>
        <w:div w:id="1785222043">
          <w:marLeft w:val="0"/>
          <w:marRight w:val="0"/>
          <w:marTop w:val="0"/>
          <w:marBottom w:val="0"/>
          <w:divBdr>
            <w:top w:val="none" w:sz="0" w:space="0" w:color="auto"/>
            <w:left w:val="none" w:sz="0" w:space="0" w:color="auto"/>
            <w:bottom w:val="none" w:sz="0" w:space="0" w:color="auto"/>
            <w:right w:val="none" w:sz="0" w:space="0" w:color="auto"/>
          </w:divBdr>
        </w:div>
        <w:div w:id="219556353">
          <w:marLeft w:val="0"/>
          <w:marRight w:val="0"/>
          <w:marTop w:val="0"/>
          <w:marBottom w:val="0"/>
          <w:divBdr>
            <w:top w:val="none" w:sz="0" w:space="0" w:color="auto"/>
            <w:left w:val="none" w:sz="0" w:space="0" w:color="auto"/>
            <w:bottom w:val="none" w:sz="0" w:space="0" w:color="auto"/>
            <w:right w:val="none" w:sz="0" w:space="0" w:color="auto"/>
          </w:divBdr>
        </w:div>
        <w:div w:id="1933005321">
          <w:marLeft w:val="0"/>
          <w:marRight w:val="0"/>
          <w:marTop w:val="0"/>
          <w:marBottom w:val="0"/>
          <w:divBdr>
            <w:top w:val="none" w:sz="0" w:space="0" w:color="auto"/>
            <w:left w:val="none" w:sz="0" w:space="0" w:color="auto"/>
            <w:bottom w:val="none" w:sz="0" w:space="0" w:color="auto"/>
            <w:right w:val="none" w:sz="0" w:space="0" w:color="auto"/>
          </w:divBdr>
        </w:div>
        <w:div w:id="1007369466">
          <w:marLeft w:val="0"/>
          <w:marRight w:val="0"/>
          <w:marTop w:val="0"/>
          <w:marBottom w:val="0"/>
          <w:divBdr>
            <w:top w:val="none" w:sz="0" w:space="0" w:color="auto"/>
            <w:left w:val="none" w:sz="0" w:space="0" w:color="auto"/>
            <w:bottom w:val="none" w:sz="0" w:space="0" w:color="auto"/>
            <w:right w:val="none" w:sz="0" w:space="0" w:color="auto"/>
          </w:divBdr>
        </w:div>
        <w:div w:id="1711107084">
          <w:marLeft w:val="0"/>
          <w:marRight w:val="0"/>
          <w:marTop w:val="0"/>
          <w:marBottom w:val="0"/>
          <w:divBdr>
            <w:top w:val="none" w:sz="0" w:space="0" w:color="auto"/>
            <w:left w:val="none" w:sz="0" w:space="0" w:color="auto"/>
            <w:bottom w:val="none" w:sz="0" w:space="0" w:color="auto"/>
            <w:right w:val="none" w:sz="0" w:space="0" w:color="auto"/>
          </w:divBdr>
        </w:div>
        <w:div w:id="1116098159">
          <w:marLeft w:val="0"/>
          <w:marRight w:val="0"/>
          <w:marTop w:val="0"/>
          <w:marBottom w:val="0"/>
          <w:divBdr>
            <w:top w:val="none" w:sz="0" w:space="0" w:color="auto"/>
            <w:left w:val="none" w:sz="0" w:space="0" w:color="auto"/>
            <w:bottom w:val="none" w:sz="0" w:space="0" w:color="auto"/>
            <w:right w:val="none" w:sz="0" w:space="0" w:color="auto"/>
          </w:divBdr>
        </w:div>
        <w:div w:id="588317403">
          <w:marLeft w:val="0"/>
          <w:marRight w:val="0"/>
          <w:marTop w:val="0"/>
          <w:marBottom w:val="0"/>
          <w:divBdr>
            <w:top w:val="none" w:sz="0" w:space="0" w:color="auto"/>
            <w:left w:val="none" w:sz="0" w:space="0" w:color="auto"/>
            <w:bottom w:val="none" w:sz="0" w:space="0" w:color="auto"/>
            <w:right w:val="none" w:sz="0" w:space="0" w:color="auto"/>
          </w:divBdr>
        </w:div>
        <w:div w:id="497618623">
          <w:marLeft w:val="0"/>
          <w:marRight w:val="0"/>
          <w:marTop w:val="0"/>
          <w:marBottom w:val="0"/>
          <w:divBdr>
            <w:top w:val="none" w:sz="0" w:space="0" w:color="auto"/>
            <w:left w:val="none" w:sz="0" w:space="0" w:color="auto"/>
            <w:bottom w:val="none" w:sz="0" w:space="0" w:color="auto"/>
            <w:right w:val="none" w:sz="0" w:space="0" w:color="auto"/>
          </w:divBdr>
        </w:div>
        <w:div w:id="1153134229">
          <w:marLeft w:val="0"/>
          <w:marRight w:val="0"/>
          <w:marTop w:val="0"/>
          <w:marBottom w:val="0"/>
          <w:divBdr>
            <w:top w:val="none" w:sz="0" w:space="0" w:color="auto"/>
            <w:left w:val="none" w:sz="0" w:space="0" w:color="auto"/>
            <w:bottom w:val="none" w:sz="0" w:space="0" w:color="auto"/>
            <w:right w:val="none" w:sz="0" w:space="0" w:color="auto"/>
          </w:divBdr>
        </w:div>
        <w:div w:id="2031562321">
          <w:marLeft w:val="0"/>
          <w:marRight w:val="0"/>
          <w:marTop w:val="0"/>
          <w:marBottom w:val="0"/>
          <w:divBdr>
            <w:top w:val="none" w:sz="0" w:space="0" w:color="auto"/>
            <w:left w:val="none" w:sz="0" w:space="0" w:color="auto"/>
            <w:bottom w:val="none" w:sz="0" w:space="0" w:color="auto"/>
            <w:right w:val="none" w:sz="0" w:space="0" w:color="auto"/>
          </w:divBdr>
        </w:div>
        <w:div w:id="2108192158">
          <w:marLeft w:val="0"/>
          <w:marRight w:val="0"/>
          <w:marTop w:val="0"/>
          <w:marBottom w:val="0"/>
          <w:divBdr>
            <w:top w:val="none" w:sz="0" w:space="0" w:color="auto"/>
            <w:left w:val="none" w:sz="0" w:space="0" w:color="auto"/>
            <w:bottom w:val="none" w:sz="0" w:space="0" w:color="auto"/>
            <w:right w:val="none" w:sz="0" w:space="0" w:color="auto"/>
          </w:divBdr>
        </w:div>
        <w:div w:id="1515682002">
          <w:marLeft w:val="0"/>
          <w:marRight w:val="0"/>
          <w:marTop w:val="0"/>
          <w:marBottom w:val="0"/>
          <w:divBdr>
            <w:top w:val="none" w:sz="0" w:space="0" w:color="auto"/>
            <w:left w:val="none" w:sz="0" w:space="0" w:color="auto"/>
            <w:bottom w:val="none" w:sz="0" w:space="0" w:color="auto"/>
            <w:right w:val="none" w:sz="0" w:space="0" w:color="auto"/>
          </w:divBdr>
        </w:div>
      </w:divsChild>
    </w:div>
    <w:div w:id="1081490561">
      <w:bodyDiv w:val="1"/>
      <w:marLeft w:val="0"/>
      <w:marRight w:val="0"/>
      <w:marTop w:val="0"/>
      <w:marBottom w:val="0"/>
      <w:divBdr>
        <w:top w:val="none" w:sz="0" w:space="0" w:color="auto"/>
        <w:left w:val="none" w:sz="0" w:space="0" w:color="auto"/>
        <w:bottom w:val="none" w:sz="0" w:space="0" w:color="auto"/>
        <w:right w:val="none" w:sz="0" w:space="0" w:color="auto"/>
      </w:divBdr>
      <w:divsChild>
        <w:div w:id="1645235385">
          <w:marLeft w:val="0"/>
          <w:marRight w:val="0"/>
          <w:marTop w:val="0"/>
          <w:marBottom w:val="0"/>
          <w:divBdr>
            <w:top w:val="none" w:sz="0" w:space="0" w:color="auto"/>
            <w:left w:val="none" w:sz="0" w:space="0" w:color="auto"/>
            <w:bottom w:val="none" w:sz="0" w:space="0" w:color="auto"/>
            <w:right w:val="none" w:sz="0" w:space="0" w:color="auto"/>
          </w:divBdr>
        </w:div>
        <w:div w:id="1902447677">
          <w:marLeft w:val="0"/>
          <w:marRight w:val="0"/>
          <w:marTop w:val="0"/>
          <w:marBottom w:val="0"/>
          <w:divBdr>
            <w:top w:val="none" w:sz="0" w:space="0" w:color="auto"/>
            <w:left w:val="none" w:sz="0" w:space="0" w:color="auto"/>
            <w:bottom w:val="none" w:sz="0" w:space="0" w:color="auto"/>
            <w:right w:val="none" w:sz="0" w:space="0" w:color="auto"/>
          </w:divBdr>
        </w:div>
        <w:div w:id="312684154">
          <w:marLeft w:val="0"/>
          <w:marRight w:val="0"/>
          <w:marTop w:val="0"/>
          <w:marBottom w:val="0"/>
          <w:divBdr>
            <w:top w:val="none" w:sz="0" w:space="0" w:color="auto"/>
            <w:left w:val="none" w:sz="0" w:space="0" w:color="auto"/>
            <w:bottom w:val="none" w:sz="0" w:space="0" w:color="auto"/>
            <w:right w:val="none" w:sz="0" w:space="0" w:color="auto"/>
          </w:divBdr>
        </w:div>
        <w:div w:id="363479048">
          <w:marLeft w:val="0"/>
          <w:marRight w:val="0"/>
          <w:marTop w:val="0"/>
          <w:marBottom w:val="0"/>
          <w:divBdr>
            <w:top w:val="none" w:sz="0" w:space="0" w:color="auto"/>
            <w:left w:val="none" w:sz="0" w:space="0" w:color="auto"/>
            <w:bottom w:val="none" w:sz="0" w:space="0" w:color="auto"/>
            <w:right w:val="none" w:sz="0" w:space="0" w:color="auto"/>
          </w:divBdr>
        </w:div>
        <w:div w:id="152139493">
          <w:marLeft w:val="0"/>
          <w:marRight w:val="0"/>
          <w:marTop w:val="0"/>
          <w:marBottom w:val="0"/>
          <w:divBdr>
            <w:top w:val="none" w:sz="0" w:space="0" w:color="auto"/>
            <w:left w:val="none" w:sz="0" w:space="0" w:color="auto"/>
            <w:bottom w:val="none" w:sz="0" w:space="0" w:color="auto"/>
            <w:right w:val="none" w:sz="0" w:space="0" w:color="auto"/>
          </w:divBdr>
        </w:div>
        <w:div w:id="1618173679">
          <w:marLeft w:val="0"/>
          <w:marRight w:val="0"/>
          <w:marTop w:val="0"/>
          <w:marBottom w:val="0"/>
          <w:divBdr>
            <w:top w:val="none" w:sz="0" w:space="0" w:color="auto"/>
            <w:left w:val="none" w:sz="0" w:space="0" w:color="auto"/>
            <w:bottom w:val="none" w:sz="0" w:space="0" w:color="auto"/>
            <w:right w:val="none" w:sz="0" w:space="0" w:color="auto"/>
          </w:divBdr>
        </w:div>
        <w:div w:id="155347129">
          <w:marLeft w:val="0"/>
          <w:marRight w:val="0"/>
          <w:marTop w:val="0"/>
          <w:marBottom w:val="0"/>
          <w:divBdr>
            <w:top w:val="none" w:sz="0" w:space="0" w:color="auto"/>
            <w:left w:val="none" w:sz="0" w:space="0" w:color="auto"/>
            <w:bottom w:val="none" w:sz="0" w:space="0" w:color="auto"/>
            <w:right w:val="none" w:sz="0" w:space="0" w:color="auto"/>
          </w:divBdr>
        </w:div>
        <w:div w:id="398552644">
          <w:marLeft w:val="0"/>
          <w:marRight w:val="0"/>
          <w:marTop w:val="0"/>
          <w:marBottom w:val="0"/>
          <w:divBdr>
            <w:top w:val="none" w:sz="0" w:space="0" w:color="auto"/>
            <w:left w:val="none" w:sz="0" w:space="0" w:color="auto"/>
            <w:bottom w:val="none" w:sz="0" w:space="0" w:color="auto"/>
            <w:right w:val="none" w:sz="0" w:space="0" w:color="auto"/>
          </w:divBdr>
        </w:div>
        <w:div w:id="1274289005">
          <w:marLeft w:val="0"/>
          <w:marRight w:val="0"/>
          <w:marTop w:val="0"/>
          <w:marBottom w:val="0"/>
          <w:divBdr>
            <w:top w:val="none" w:sz="0" w:space="0" w:color="auto"/>
            <w:left w:val="none" w:sz="0" w:space="0" w:color="auto"/>
            <w:bottom w:val="none" w:sz="0" w:space="0" w:color="auto"/>
            <w:right w:val="none" w:sz="0" w:space="0" w:color="auto"/>
          </w:divBdr>
        </w:div>
        <w:div w:id="888608992">
          <w:marLeft w:val="0"/>
          <w:marRight w:val="0"/>
          <w:marTop w:val="0"/>
          <w:marBottom w:val="0"/>
          <w:divBdr>
            <w:top w:val="none" w:sz="0" w:space="0" w:color="auto"/>
            <w:left w:val="none" w:sz="0" w:space="0" w:color="auto"/>
            <w:bottom w:val="none" w:sz="0" w:space="0" w:color="auto"/>
            <w:right w:val="none" w:sz="0" w:space="0" w:color="auto"/>
          </w:divBdr>
        </w:div>
        <w:div w:id="1582524212">
          <w:marLeft w:val="0"/>
          <w:marRight w:val="0"/>
          <w:marTop w:val="0"/>
          <w:marBottom w:val="0"/>
          <w:divBdr>
            <w:top w:val="none" w:sz="0" w:space="0" w:color="auto"/>
            <w:left w:val="none" w:sz="0" w:space="0" w:color="auto"/>
            <w:bottom w:val="none" w:sz="0" w:space="0" w:color="auto"/>
            <w:right w:val="none" w:sz="0" w:space="0" w:color="auto"/>
          </w:divBdr>
        </w:div>
        <w:div w:id="1720276606">
          <w:marLeft w:val="0"/>
          <w:marRight w:val="0"/>
          <w:marTop w:val="0"/>
          <w:marBottom w:val="0"/>
          <w:divBdr>
            <w:top w:val="none" w:sz="0" w:space="0" w:color="auto"/>
            <w:left w:val="none" w:sz="0" w:space="0" w:color="auto"/>
            <w:bottom w:val="none" w:sz="0" w:space="0" w:color="auto"/>
            <w:right w:val="none" w:sz="0" w:space="0" w:color="auto"/>
          </w:divBdr>
        </w:div>
        <w:div w:id="820119622">
          <w:marLeft w:val="0"/>
          <w:marRight w:val="0"/>
          <w:marTop w:val="0"/>
          <w:marBottom w:val="0"/>
          <w:divBdr>
            <w:top w:val="none" w:sz="0" w:space="0" w:color="auto"/>
            <w:left w:val="none" w:sz="0" w:space="0" w:color="auto"/>
            <w:bottom w:val="none" w:sz="0" w:space="0" w:color="auto"/>
            <w:right w:val="none" w:sz="0" w:space="0" w:color="auto"/>
          </w:divBdr>
        </w:div>
        <w:div w:id="1991901385">
          <w:marLeft w:val="0"/>
          <w:marRight w:val="0"/>
          <w:marTop w:val="0"/>
          <w:marBottom w:val="0"/>
          <w:divBdr>
            <w:top w:val="none" w:sz="0" w:space="0" w:color="auto"/>
            <w:left w:val="none" w:sz="0" w:space="0" w:color="auto"/>
            <w:bottom w:val="none" w:sz="0" w:space="0" w:color="auto"/>
            <w:right w:val="none" w:sz="0" w:space="0" w:color="auto"/>
          </w:divBdr>
        </w:div>
        <w:div w:id="485902938">
          <w:marLeft w:val="0"/>
          <w:marRight w:val="0"/>
          <w:marTop w:val="0"/>
          <w:marBottom w:val="0"/>
          <w:divBdr>
            <w:top w:val="none" w:sz="0" w:space="0" w:color="auto"/>
            <w:left w:val="none" w:sz="0" w:space="0" w:color="auto"/>
            <w:bottom w:val="none" w:sz="0" w:space="0" w:color="auto"/>
            <w:right w:val="none" w:sz="0" w:space="0" w:color="auto"/>
          </w:divBdr>
        </w:div>
        <w:div w:id="70935408">
          <w:marLeft w:val="0"/>
          <w:marRight w:val="0"/>
          <w:marTop w:val="0"/>
          <w:marBottom w:val="0"/>
          <w:divBdr>
            <w:top w:val="none" w:sz="0" w:space="0" w:color="auto"/>
            <w:left w:val="none" w:sz="0" w:space="0" w:color="auto"/>
            <w:bottom w:val="none" w:sz="0" w:space="0" w:color="auto"/>
            <w:right w:val="none" w:sz="0" w:space="0" w:color="auto"/>
          </w:divBdr>
        </w:div>
        <w:div w:id="1838377013">
          <w:marLeft w:val="0"/>
          <w:marRight w:val="0"/>
          <w:marTop w:val="0"/>
          <w:marBottom w:val="0"/>
          <w:divBdr>
            <w:top w:val="none" w:sz="0" w:space="0" w:color="auto"/>
            <w:left w:val="none" w:sz="0" w:space="0" w:color="auto"/>
            <w:bottom w:val="none" w:sz="0" w:space="0" w:color="auto"/>
            <w:right w:val="none" w:sz="0" w:space="0" w:color="auto"/>
          </w:divBdr>
        </w:div>
        <w:div w:id="1478649929">
          <w:marLeft w:val="0"/>
          <w:marRight w:val="0"/>
          <w:marTop w:val="0"/>
          <w:marBottom w:val="0"/>
          <w:divBdr>
            <w:top w:val="none" w:sz="0" w:space="0" w:color="auto"/>
            <w:left w:val="none" w:sz="0" w:space="0" w:color="auto"/>
            <w:bottom w:val="none" w:sz="0" w:space="0" w:color="auto"/>
            <w:right w:val="none" w:sz="0" w:space="0" w:color="auto"/>
          </w:divBdr>
        </w:div>
        <w:div w:id="1658339604">
          <w:marLeft w:val="0"/>
          <w:marRight w:val="0"/>
          <w:marTop w:val="0"/>
          <w:marBottom w:val="0"/>
          <w:divBdr>
            <w:top w:val="none" w:sz="0" w:space="0" w:color="auto"/>
            <w:left w:val="none" w:sz="0" w:space="0" w:color="auto"/>
            <w:bottom w:val="none" w:sz="0" w:space="0" w:color="auto"/>
            <w:right w:val="none" w:sz="0" w:space="0" w:color="auto"/>
          </w:divBdr>
        </w:div>
        <w:div w:id="716592114">
          <w:marLeft w:val="0"/>
          <w:marRight w:val="0"/>
          <w:marTop w:val="0"/>
          <w:marBottom w:val="0"/>
          <w:divBdr>
            <w:top w:val="none" w:sz="0" w:space="0" w:color="auto"/>
            <w:left w:val="none" w:sz="0" w:space="0" w:color="auto"/>
            <w:bottom w:val="none" w:sz="0" w:space="0" w:color="auto"/>
            <w:right w:val="none" w:sz="0" w:space="0" w:color="auto"/>
          </w:divBdr>
        </w:div>
        <w:div w:id="20577788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unitedchurch.sharepoint.com/:w:/r/sites/WOWHumanResourcesCommission/MeetingLibrary/WOW%20PRC%20Draft%20Minutes%20250318.docx?d=w4f4e5e0d580242d8ac42fd7a3a15a74b&amp;csf=1&amp;web=1&amp;e=CT1CPr" TargetMode="Externa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mpetick@united-church.ca" TargetMode="External" Id="rId12" /><Relationship Type="http://schemas.openxmlformats.org/officeDocument/2006/relationships/header" Target="header1.xml" Id="rId17" /><Relationship Type="http://schemas.openxmlformats.org/officeDocument/2006/relationships/customXml" Target="../customXml/item2.xml" Id="rId2" /><Relationship Type="http://schemas.openxmlformats.org/officeDocument/2006/relationships/hyperlink" Target="https://www.youtube.com/watch?v=STifzKntIiw" TargetMode="Externa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mcottrell@united-church.ca" TargetMode="External" Id="rId11" /><Relationship Type="http://schemas.openxmlformats.org/officeDocument/2006/relationships/numbering" Target="numbering.xml" Id="rId5" /><Relationship Type="http://schemas.openxmlformats.org/officeDocument/2006/relationships/hyperlink" Target="https://united-church.ca/leadership/supporting-ministry/ministry-and-personnel-committee-resources" TargetMode="Externa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1.png"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RC WOW" ma:contentTypeID="0x0101007F0447A8E6C16F40A99E2D6A3630B0682D006804219F817D7644BC92684F6EB7B1EE" ma:contentTypeVersion="35" ma:contentTypeDescription="" ma:contentTypeScope="" ma:versionID="662e68e7701d10b788d25f4d29781d9d">
  <xsd:schema xmlns:xsd="http://www.w3.org/2001/XMLSchema" xmlns:xs="http://www.w3.org/2001/XMLSchema" xmlns:p="http://schemas.microsoft.com/office/2006/metadata/properties" xmlns:ns1="http://schemas.microsoft.com/sharepoint/v3" xmlns:ns2="eb6d8c5d-5b31-4807-8756-a31b61bec20d" xmlns:ns3="1564a59c-cd23-46b9-9fb2-b0600c5a06e9" targetNamespace="http://schemas.microsoft.com/office/2006/metadata/properties" ma:root="true" ma:fieldsID="dfef3eb96800dfe40b50cc5a7871da62" ns1:_="" ns2:_="" ns3:_="">
    <xsd:import namespace="http://schemas.microsoft.com/sharepoint/v3"/>
    <xsd:import namespace="eb6d8c5d-5b31-4807-8756-a31b61bec20d"/>
    <xsd:import namespace="1564a59c-cd23-46b9-9fb2-b0600c5a06e9"/>
    <xsd:element name="properties">
      <xsd:complexType>
        <xsd:sequence>
          <xsd:element name="documentManagement">
            <xsd:complexType>
              <xsd:all>
                <xsd:element ref="ns2:Assigned_x0020_Mtg" minOccurs="0"/>
                <xsd:element ref="ns2:Modified_x0020_By1" minOccurs="0"/>
                <xsd:element ref="ns2:Region" minOccurs="0"/>
                <xsd:element ref="ns2:Checked_x0020_Out_x0020_To" minOccurs="0"/>
                <xsd:element ref="ns2:uccTrueDocumentDate" minOccurs="0"/>
                <xsd:element ref="ns2:LegacyPath" minOccurs="0"/>
                <xsd:element ref="ns2:e7a2213cd6994bb591e363ef1cc0e9f0" minOccurs="0"/>
                <xsd:element ref="ns2:TaxCatchAllLabel" minOccurs="0"/>
                <xsd:element ref="ns2:i6f2cb5525bb4939af72cb97a4f89ecd" minOccurs="0"/>
                <xsd:element ref="ns1:RoutingRuleDescription" minOccurs="0"/>
                <xsd:element ref="ns2:m878ec015a4f4b73a9ca52baf1f7d80f" minOccurs="0"/>
                <xsd:element ref="ns2:TaxCatchAll" minOccurs="0"/>
                <xsd:element ref="ns2:j67bc688373c4b44bb20244ce0a36ecf" minOccurs="0"/>
                <xsd:element ref="ns2:p126a1a571b240d8902bec5f6cd463a3" minOccurs="0"/>
                <xsd:element ref="ns2:jfa3a8bbdf0a4e6a859275c3d5cc9028" minOccurs="0"/>
                <xsd:element ref="ns2:g95fd23594d2453fbcecf8b3832d3a17"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WOW Description" ma:description="" ma:hidden="true"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Assigned_x0020_Mtg" ma:index="4" nillable="true" ma:displayName="WOW Assigned Mtg" ma:format="DateOnly" ma:internalName="Assigned_x0020_Mtg" ma:readOnly="false">
      <xsd:simpleType>
        <xsd:restriction base="dms:DateTime"/>
      </xsd:simpleType>
    </xsd:element>
    <xsd:element name="Modified_x0020_By1" ma:index="5" nillable="true" ma:displayName="WOW Modified By" ma:hidden="true" ma:list="UserInfo" ma:internalName="Modified_x0020_By1"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gion" ma:index="8" nillable="true" ma:displayName="WOW Region" ma:format="Dropdown" ma:hidden="true" ma:internalName="Region" ma:readOnly="false">
      <xsd:simpleType>
        <xsd:restriction base="dms:Choice">
          <xsd:enumeration value="choicesPlaceholder1"/>
          <xsd:enumeration value="choicesPlaceholder2"/>
          <xsd:enumeration value="choicesPlaceholder3"/>
        </xsd:restriction>
      </xsd:simpleType>
    </xsd:element>
    <xsd:element name="Checked_x0020_Out_x0020_To" ma:index="10" nillable="true" ma:displayName="WOW Checked Out To" ma:hidden="true" ma:list="UserInfo" ma:internalName="Checked_x0020_Out_x0020_To"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uccTrueDocumentDate" ma:index="11" nillable="true" ma:displayName="WOW True Document Date" ma:default="[today]" ma:format="DateOnly" ma:hidden="true" ma:internalName="uccTrueDocumentDate" ma:readOnly="false">
      <xsd:simpleType>
        <xsd:restriction base="dms:DateTime"/>
      </xsd:simpleType>
    </xsd:element>
    <xsd:element name="LegacyPath" ma:index="12" nillable="true" ma:displayName="WOW Legacy Path" ma:hidden="true" ma:internalName="LegacyPath" ma:readOnly="false">
      <xsd:simpleType>
        <xsd:restriction base="dms:Note"/>
      </xsd:simpleType>
    </xsd:element>
    <xsd:element name="e7a2213cd6994bb591e363ef1cc0e9f0" ma:index="15" nillable="true" ma:taxonomy="true" ma:internalName="e7a2213cd6994bb591e363ef1cc0e9f0" ma:taxonomyFieldName="UCCYear" ma:displayName="Year" ma:readOnly="false"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TaxCatchAllLabel" ma:index="16" nillable="true" ma:displayName="Taxonomy Catch All Column1" ma:hidden="true" ma:list="{43d33497-9a26-4bcb-a15d-aacc7fa0b2f9}" ma:internalName="TaxCatchAllLabel" ma:readOnly="false" ma:showField="CatchAllDataLabel" ma:web="7a7f94b3-8660-4a74-a407-0259b0fe5f3a">
      <xsd:complexType>
        <xsd:complexContent>
          <xsd:extension base="dms:MultiChoiceLookup">
            <xsd:sequence>
              <xsd:element name="Value" type="dms:Lookup" maxOccurs="unbounded" minOccurs="0" nillable="true"/>
            </xsd:sequence>
          </xsd:extension>
        </xsd:complexContent>
      </xsd:complexType>
    </xsd:element>
    <xsd:element name="i6f2cb5525bb4939af72cb97a4f89ecd" ma:index="19" nillable="true" ma:taxonomy="true" ma:internalName="i6f2cb5525bb4939af72cb97a4f89ecd" ma:taxonomyFieldName="uccDocumentType" ma:displayName="WOW 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m878ec015a4f4b73a9ca52baf1f7d80f" ma:index="21" nillable="true" ma:taxonomy="true" ma:internalName="m878ec015a4f4b73a9ca52baf1f7d80f" ma:taxonomyFieldName="UCCMonth" ma:displayName="WOW Month" ma:readOnly="false"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TaxCatchAll" ma:index="22" nillable="true" ma:displayName="Taxonomy Catch All Column" ma:hidden="true" ma:list="{43d33497-9a26-4bcb-a15d-aacc7fa0b2f9}" ma:internalName="TaxCatchAll" ma:readOnly="false" ma:showField="CatchAllData" ma:web="7a7f94b3-8660-4a74-a407-0259b0fe5f3a">
      <xsd:complexType>
        <xsd:complexContent>
          <xsd:extension base="dms:MultiChoiceLookup">
            <xsd:sequence>
              <xsd:element name="Value" type="dms:Lookup" maxOccurs="unbounded" minOccurs="0" nillable="true"/>
            </xsd:sequence>
          </xsd:extension>
        </xsd:complexContent>
      </xsd:complexType>
    </xsd:element>
    <xsd:element name="j67bc688373c4b44bb20244ce0a36ecf" ma:index="23" nillable="true" ma:taxonomy="true" ma:internalName="j67bc688373c4b44bb20244ce0a36ecf" ma:taxonomyFieldName="Topic" ma:displayName="WOW Topic" ma:readOnly="false"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p126a1a571b240d8902bec5f6cd463a3" ma:index="25" nillable="true" ma:taxonomy="true" ma:internalName="p126a1a571b240d8902bec5f6cd463a3" ma:taxonomyFieldName="WOW_x0020_Area_x0020_of_x0020_Work" ma:displayName="WOW Area of Work" ma:readOnly="false" ma:default="" ma:fieldId="{9126a1a5-71b2-40d8-902b-ec5f6cd463a3}"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jfa3a8bbdf0a4e6a859275c3d5cc9028" ma:index="27" nillable="true" ma:taxonomy="true" ma:internalName="jfa3a8bbdf0a4e6a859275c3d5cc9028" ma:taxonomyFieldName="WOW_x0020_CoF" ma:displayName="WOW CoF" ma:readOnly="false" ma:default="" ma:fieldId="{3fa3a8bb-df0a-4e6a-8592-75c3d5cc9028}" ma:taxonomyMulti="true" ma:sspId="3c940ca1-5ff5-4c12-9ecd-e33ede4a829f" ma:termSetId="302d280d-ba7e-4466-849b-9d05ce331bf7" ma:anchorId="00000000-0000-0000-0000-000000000000" ma:open="false" ma:isKeyword="false">
      <xsd:complexType>
        <xsd:sequence>
          <xsd:element ref="pc:Terms" minOccurs="0" maxOccurs="1"/>
        </xsd:sequence>
      </xsd:complexType>
    </xsd:element>
    <xsd:element name="g95fd23594d2453fbcecf8b3832d3a17" ma:index="29" nillable="true" ma:taxonomy="true" ma:internalName="g95fd23594d2453fbcecf8b3832d3a17" ma:taxonomyFieldName="WOW_x0020_Pastoral_x0020_charge" ma:displayName="WOW Pastoral charge" ma:readOnly="false" ma:default="" ma:fieldId="{095fd235-94d2-453f-bcec-f8b3832d3a17}" ma:taxonomyMulti="true" ma:sspId="3c940ca1-5ff5-4c12-9ecd-e33ede4a829f" ma:termSetId="302d280d-ba7e-4466-849b-9d05ce331bf7"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564a59c-cd23-46b9-9fb2-b0600c5a06e9" elementFormDefault="qualified">
    <xsd:import namespace="http://schemas.microsoft.com/office/2006/documentManagement/types"/>
    <xsd:import namespace="http://schemas.microsoft.com/office/infopath/2007/PartnerControls"/>
    <xsd:element name="MediaServiceBillingMetadata" ma:index="31"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c940ca1-5ff5-4c12-9ecd-e33ede4a829f" ContentTypeId="0x0101007F0447A8E6C16F40A99E2D6A3630B0682D" PreviousValue="false"/>
</file>

<file path=customXml/item4.xml><?xml version="1.0" encoding="utf-8"?>
<p:properties xmlns:p="http://schemas.microsoft.com/office/2006/metadata/properties" xmlns:xsi="http://www.w3.org/2001/XMLSchema-instance" xmlns:pc="http://schemas.microsoft.com/office/infopath/2007/PartnerControls">
  <documentManagement>
    <TaxCatchAll xmlns="eb6d8c5d-5b31-4807-8756-a31b61bec20d">
      <Value>156</Value>
    </TaxCatchAll>
    <Region xmlns="eb6d8c5d-5b31-4807-8756-a31b61bec20d" xsi:nil="true"/>
    <e7a2213cd6994bb591e363ef1cc0e9f0 xmlns="eb6d8c5d-5b31-4807-8756-a31b61bec20d">
      <Terms xmlns="http://schemas.microsoft.com/office/infopath/2007/PartnerControls"/>
    </e7a2213cd6994bb591e363ef1cc0e9f0>
    <i6f2cb5525bb4939af72cb97a4f89ecd xmlns="eb6d8c5d-5b31-4807-8756-a31b61bec20d">
      <Terms xmlns="http://schemas.microsoft.com/office/infopath/2007/PartnerControls"/>
    </i6f2cb5525bb4939af72cb97a4f89ecd>
    <p126a1a571b240d8902bec5f6cd463a3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p126a1a571b240d8902bec5f6cd463a3>
    <g95fd23594d2453fbcecf8b3832d3a17 xmlns="eb6d8c5d-5b31-4807-8756-a31b61bec20d">
      <Terms xmlns="http://schemas.microsoft.com/office/infopath/2007/PartnerControls"/>
    </g95fd23594d2453fbcecf8b3832d3a17>
    <j67bc688373c4b44bb20244ce0a36ecf xmlns="eb6d8c5d-5b31-4807-8756-a31b61bec20d">
      <Terms xmlns="http://schemas.microsoft.com/office/infopath/2007/PartnerControls"/>
    </j67bc688373c4b44bb20244ce0a36ecf>
    <m878ec015a4f4b73a9ca52baf1f7d80f xmlns="eb6d8c5d-5b31-4807-8756-a31b61bec20d">
      <Terms xmlns="http://schemas.microsoft.com/office/infopath/2007/PartnerControls"/>
    </m878ec015a4f4b73a9ca52baf1f7d80f>
    <jfa3a8bbdf0a4e6a859275c3d5cc9028 xmlns="eb6d8c5d-5b31-4807-8756-a31b61bec20d">
      <Terms xmlns="http://schemas.microsoft.com/office/infopath/2007/PartnerControls"/>
    </jfa3a8bbdf0a4e6a859275c3d5cc9028>
    <Assigned_x0020_Mtg xmlns="eb6d8c5d-5b31-4807-8756-a31b61bec20d">2025-04-15T04:00:00+00:00</Assigned_x0020_Mtg>
    <Modified_x0020_By1 xmlns="eb6d8c5d-5b31-4807-8756-a31b61bec20d">
      <UserInfo>
        <DisplayName/>
        <AccountId xsi:nil="true"/>
        <AccountType/>
      </UserInfo>
    </Modified_x0020_By1>
    <uccTrueDocumentDate xmlns="eb6d8c5d-5b31-4807-8756-a31b61bec20d">2025-04-14T14:16:35+00:00</uccTrueDocumentDate>
    <Checked_x0020_Out_x0020_To xmlns="eb6d8c5d-5b31-4807-8756-a31b61bec20d">
      <UserInfo>
        <DisplayName/>
        <AccountId xsi:nil="true"/>
        <AccountType/>
      </UserInfo>
    </Checked_x0020_Out_x0020_To>
    <LegacyPath xmlns="eb6d8c5d-5b31-4807-8756-a31b61bec20d" xsi:nil="true"/>
    <TaxCatchAllLabel xmlns="eb6d8c5d-5b31-4807-8756-a31b61bec20d" xsi:nil="true"/>
    <RoutingRuleDescription xmlns="http://schemas.microsoft.com/sharepoint/v3" xsi:nil="true"/>
  </documentManagement>
</p:properties>
</file>

<file path=customXml/itemProps1.xml><?xml version="1.0" encoding="utf-8"?>
<ds:datastoreItem xmlns:ds="http://schemas.openxmlformats.org/officeDocument/2006/customXml" ds:itemID="{AA47270A-D3C7-4AD8-9BC6-B922D64257D0}">
  <ds:schemaRefs>
    <ds:schemaRef ds:uri="http://schemas.microsoft.com/sharepoint/v3/contenttype/forms"/>
  </ds:schemaRefs>
</ds:datastoreItem>
</file>

<file path=customXml/itemProps2.xml><?xml version="1.0" encoding="utf-8"?>
<ds:datastoreItem xmlns:ds="http://schemas.openxmlformats.org/officeDocument/2006/customXml" ds:itemID="{0192579D-9294-44B5-AF96-5F81C66A22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1564a59c-cd23-46b9-9fb2-b0600c5a06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6C50A19-4D2E-4715-9AA0-627EBCA2B4EF}">
  <ds:schemaRefs>
    <ds:schemaRef ds:uri="Microsoft.SharePoint.Taxonomy.ContentTypeSync"/>
  </ds:schemaRefs>
</ds:datastoreItem>
</file>

<file path=customXml/itemProps4.xml><?xml version="1.0" encoding="utf-8"?>
<ds:datastoreItem xmlns:ds="http://schemas.openxmlformats.org/officeDocument/2006/customXml" ds:itemID="{5E674EDA-634D-46A2-A60D-DE9889236C55}">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Micol Cottrell</dc:creator>
  <cp:keywords/>
  <dc:description/>
  <cp:lastModifiedBy>Micol Cottrell</cp:lastModifiedBy>
  <cp:revision>5</cp:revision>
  <dcterms:created xsi:type="dcterms:W3CDTF">2025-04-15T15:13:00Z</dcterms:created>
  <dcterms:modified xsi:type="dcterms:W3CDTF">2025-05-20T14:11:29Z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0x0101007F0447A8E6C16F40A99E2D6A3630B0682D006804219F817D7644BC92684F6EB7B1EE</vt:lpwstr>
  </property>
  <property fmtid="{D5CDD505-2E9C-101B-9397-08002B2CF9AE}" pid="3" name="Area_x0020_of_x0020_Work">
    <vt:lpwstr/>
  </property>
  <property fmtid="{D5CDD505-2E9C-101B-9397-08002B2CF9AE}" pid="4" name="Area of Work">
    <vt:lpwstr/>
  </property>
  <property fmtid="{D5CDD505-2E9C-101B-9397-08002B2CF9AE}" pid="5" name="CoF">
    <vt:lpwstr/>
  </property>
  <property fmtid="{D5CDD505-2E9C-101B-9397-08002B2CF9AE}" pid="6" name="Pastoral_x0020_Charge">
    <vt:lpwstr/>
  </property>
  <property fmtid="{D5CDD505-2E9C-101B-9397-08002B2CF9AE}" pid="7" name="Pastoral Charge">
    <vt:lpwstr/>
  </property>
  <property fmtid="{D5CDD505-2E9C-101B-9397-08002B2CF9AE}" pid="8" name="CoF0">
    <vt:lpwstr/>
  </property>
  <property fmtid="{D5CDD505-2E9C-101B-9397-08002B2CF9AE}" pid="9" name="UCCMonth">
    <vt:lpwstr/>
  </property>
  <property fmtid="{D5CDD505-2E9C-101B-9397-08002B2CF9AE}" pid="10" name="Topic">
    <vt:lpwstr/>
  </property>
  <property fmtid="{D5CDD505-2E9C-101B-9397-08002B2CF9AE}" pid="11" name="uccDocumentType">
    <vt:lpwstr/>
  </property>
  <property fmtid="{D5CDD505-2E9C-101B-9397-08002B2CF9AE}" pid="12" name="MediaServiceImageTags">
    <vt:lpwstr/>
  </property>
  <property fmtid="{D5CDD505-2E9C-101B-9397-08002B2CF9AE}" pid="13" name="UCCYear">
    <vt:lpwstr/>
  </property>
  <property fmtid="{D5CDD505-2E9C-101B-9397-08002B2CF9AE}" pid="14" name="m2c211233a4b4765aaca5fce54bf51e3">
    <vt:lpwstr/>
  </property>
  <property fmtid="{D5CDD505-2E9C-101B-9397-08002B2CF9AE}" pid="15" name="m878ec015a4f4b73a9ca52baf1f7d80f">
    <vt:lpwstr/>
  </property>
  <property fmtid="{D5CDD505-2E9C-101B-9397-08002B2CF9AE}" pid="16" name="jfa3a8bbdf0a4e6a859275c3d5cc9028">
    <vt:lpwstr/>
  </property>
  <property fmtid="{D5CDD505-2E9C-101B-9397-08002B2CF9AE}" pid="17" name="e7a2213cd6994bb591e363ef1cc0e9f0">
    <vt:lpwstr/>
  </property>
  <property fmtid="{D5CDD505-2E9C-101B-9397-08002B2CF9AE}" pid="18" name="i6f2cb5525bb4939af72cb97a4f89ecd">
    <vt:lpwstr/>
  </property>
  <property fmtid="{D5CDD505-2E9C-101B-9397-08002B2CF9AE}" pid="19" name="WOW_x0020_Pastoral_x0020_charge">
    <vt:lpwstr/>
  </property>
  <property fmtid="{D5CDD505-2E9C-101B-9397-08002B2CF9AE}" pid="20" name="n9e930e82c444989b3ce07b3a1b02f0c">
    <vt:lpwstr/>
  </property>
  <property fmtid="{D5CDD505-2E9C-101B-9397-08002B2CF9AE}" pid="21" name="WOW_x0020_Area_x0020_of_x0020_Work">
    <vt:lpwstr>156;#Minutes|d7a9a860-4346-4f07-a655-f11569f12f02</vt:lpwstr>
  </property>
  <property fmtid="{D5CDD505-2E9C-101B-9397-08002B2CF9AE}" pid="22" name="p126a1a571b240d8902bec5f6cd463a3">
    <vt:lpwstr/>
  </property>
  <property fmtid="{D5CDD505-2E9C-101B-9397-08002B2CF9AE}" pid="23" name="obf6689c7db74dffadd621049dc1c1d2">
    <vt:lpwstr/>
  </property>
  <property fmtid="{D5CDD505-2E9C-101B-9397-08002B2CF9AE}" pid="24" name="g95fd23594d2453fbcecf8b3832d3a17">
    <vt:lpwstr/>
  </property>
  <property fmtid="{D5CDD505-2E9C-101B-9397-08002B2CF9AE}" pid="25" name="j67bc688373c4b44bb20244ce0a36ecf">
    <vt:lpwstr/>
  </property>
  <property fmtid="{D5CDD505-2E9C-101B-9397-08002B2CF9AE}" pid="26" name="WOW_x0020_CoF">
    <vt:lpwstr/>
  </property>
  <property fmtid="{D5CDD505-2E9C-101B-9397-08002B2CF9AE}" pid="27" name="Pastoral_x0020_Charge0">
    <vt:lpwstr/>
  </property>
  <property fmtid="{D5CDD505-2E9C-101B-9397-08002B2CF9AE}" pid="28" name="Area_x0020_of_x0020_Work0">
    <vt:lpwstr/>
  </property>
  <property fmtid="{D5CDD505-2E9C-101B-9397-08002B2CF9AE}" pid="29" name="WOW Area of Work">
    <vt:lpwstr>156;#Minutes|d7a9a860-4346-4f07-a655-f11569f12f02</vt:lpwstr>
  </property>
  <property fmtid="{D5CDD505-2E9C-101B-9397-08002B2CF9AE}" pid="30" name="WOW Pastoral charge">
    <vt:lpwstr/>
  </property>
  <property fmtid="{D5CDD505-2E9C-101B-9397-08002B2CF9AE}" pid="31" name="Pastoral Charge0">
    <vt:lpwstr/>
  </property>
  <property fmtid="{D5CDD505-2E9C-101B-9397-08002B2CF9AE}" pid="32" name="Area of Work0">
    <vt:lpwstr/>
  </property>
  <property fmtid="{D5CDD505-2E9C-101B-9397-08002B2CF9AE}" pid="33" name="WOW CoF">
    <vt:lpwstr/>
  </property>
  <property fmtid="{D5CDD505-2E9C-101B-9397-08002B2CF9AE}" pid="34" name="lcf76f155ced4ddcb4097134ff3c332f">
    <vt:lpwstr/>
  </property>
  <property fmtid="{D5CDD505-2E9C-101B-9397-08002B2CF9AE}" pid="35" name="b0b58f9685f04fb9b12001c3cd934139">
    <vt:lpwstr/>
  </property>
  <property fmtid="{D5CDD505-2E9C-101B-9397-08002B2CF9AE}" pid="36" name="n5afe251e21a4b788ce4fa3091a3307e">
    <vt:lpwstr/>
  </property>
  <property fmtid="{D5CDD505-2E9C-101B-9397-08002B2CF9AE}" pid="37" name="l44ea3bf4f894dff8ce7a9cb7433bef9">
    <vt:lpwstr/>
  </property>
</Properties>
</file>