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B286" w14:textId="583F9A1C" w:rsidR="00A174EA" w:rsidRDefault="00A174EA" w:rsidP="00A174EA">
      <w:pPr>
        <w:pStyle w:val="paragraph"/>
        <w:spacing w:before="0" w:beforeAutospacing="0" w:after="0" w:afterAutospacing="0"/>
        <w:ind w:left="90" w:right="25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Proposal #</w:t>
      </w:r>
      <w:r w:rsidR="00213B80">
        <w:rPr>
          <w:rStyle w:val="normaltextrun"/>
          <w:rFonts w:ascii="Arial" w:hAnsi="Arial" w:cs="Arial"/>
          <w:b/>
          <w:bCs/>
          <w:sz w:val="36"/>
          <w:szCs w:val="36"/>
        </w:rPr>
        <w:t>10</w:t>
      </w:r>
      <w:bookmarkStart w:id="0" w:name="_GoBack"/>
      <w:bookmarkEnd w:id="0"/>
      <w:r>
        <w:rPr>
          <w:rStyle w:val="normaltextrun"/>
          <w:rFonts w:ascii="Arial" w:hAnsi="Arial" w:cs="Arial"/>
          <w:b/>
          <w:bCs/>
          <w:sz w:val="36"/>
          <w:szCs w:val="36"/>
        </w:rPr>
        <w:t xml:space="preserve"> – Closing Motion</w:t>
      </w:r>
      <w:r>
        <w:rPr>
          <w:rStyle w:val="eop"/>
          <w:rFonts w:ascii="Arial" w:hAnsi="Arial" w:cs="Arial"/>
          <w:b/>
          <w:bCs/>
          <w:sz w:val="36"/>
          <w:szCs w:val="36"/>
        </w:rPr>
        <w:t> </w:t>
      </w:r>
    </w:p>
    <w:p w14:paraId="4714A15C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0"/>
          <w:szCs w:val="30"/>
        </w:rPr>
        <w:t> </w:t>
      </w:r>
    </w:p>
    <w:p w14:paraId="7D7F28B9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Title:      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Closing Motion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4A4D67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Origin:   </w:t>
      </w:r>
      <w:r>
        <w:rPr>
          <w:rStyle w:val="normaltextrun"/>
          <w:rFonts w:ascii="Calibri" w:hAnsi="Calibri" w:cs="Calibri"/>
          <w:sz w:val="22"/>
          <w:szCs w:val="22"/>
        </w:rPr>
        <w:t xml:space="preserve"> Executive Minister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881633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C87BB1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is the issue?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3E14FD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work of the regional council continues between regional council meetings.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7DFA9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0C479D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Why is this issue important?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24171F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regional council must be clear how the work will continue.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97C5DF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8ECC0A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might the regional council do?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364ECE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regional council might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A375C" w14:textId="2BB0B197" w:rsidR="00A174EA" w:rsidRDefault="00A174EA" w:rsidP="00A174E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Entrust any unfinished business from its </w:t>
      </w:r>
      <w:r w:rsidR="00434317">
        <w:rPr>
          <w:rStyle w:val="normaltextrun"/>
          <w:rFonts w:ascii="Calibri" w:hAnsi="Calibri" w:cs="Calibri"/>
          <w:sz w:val="22"/>
          <w:szCs w:val="22"/>
        </w:rPr>
        <w:t>November 16</w:t>
      </w:r>
      <w:r>
        <w:rPr>
          <w:rStyle w:val="normaltextrun"/>
          <w:rFonts w:ascii="Calibri" w:hAnsi="Calibri" w:cs="Calibri"/>
          <w:sz w:val="22"/>
          <w:szCs w:val="22"/>
        </w:rPr>
        <w:t>, 2024 meeting to the Executive;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AAAE73" w14:textId="77777777" w:rsidR="00A174EA" w:rsidRDefault="00A174EA" w:rsidP="00A174EA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FF32613" w14:textId="77777777" w:rsidR="00A174EA" w:rsidRDefault="00A174EA" w:rsidP="00A174E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Authorize the Executive to fill any vacancies on the understanding that appointments will be confirmed at the next spring regional council meeting;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089EDD" w14:textId="77777777" w:rsidR="00A174EA" w:rsidRDefault="00A174EA" w:rsidP="00A174EA">
      <w:pPr>
        <w:pStyle w:val="paragraph"/>
        <w:spacing w:before="0" w:beforeAutospacing="0" w:after="0" w:afterAutospacing="0"/>
        <w:ind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BC356C9" w14:textId="77777777" w:rsidR="00A174EA" w:rsidRDefault="00A174EA" w:rsidP="00A174E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Direct the Executive to plan to convene a meeting of the regional council in the spring of 2025;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E50FF9" w14:textId="77777777" w:rsidR="00A174EA" w:rsidRDefault="00A174EA" w:rsidP="00A174EA">
      <w:pPr>
        <w:pStyle w:val="paragraph"/>
        <w:spacing w:before="0" w:beforeAutospacing="0" w:after="0" w:afterAutospacing="0"/>
        <w:ind w:left="81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A28AB8" w14:textId="25BDBE7B" w:rsidR="00A174EA" w:rsidRDefault="00A174EA" w:rsidP="00A174E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Entrust the Executive and Commissions with the responsibilities and authority of </w:t>
      </w:r>
      <w:r w:rsidR="00434317">
        <w:rPr>
          <w:rStyle w:val="normaltextrun"/>
          <w:rFonts w:ascii="Calibri" w:hAnsi="Calibri" w:cs="Calibri"/>
          <w:sz w:val="22"/>
          <w:szCs w:val="22"/>
        </w:rPr>
        <w:t>Western Ontario Waterways</w:t>
      </w:r>
      <w:r>
        <w:rPr>
          <w:rStyle w:val="normaltextrun"/>
          <w:rFonts w:ascii="Calibri" w:hAnsi="Calibri" w:cs="Calibri"/>
          <w:sz w:val="22"/>
          <w:szCs w:val="22"/>
        </w:rPr>
        <w:t xml:space="preserve"> Regional Council in accordance with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The Manual</w:t>
      </w:r>
      <w:r>
        <w:rPr>
          <w:rStyle w:val="normaltextrun"/>
          <w:rFonts w:ascii="Calibri" w:hAnsi="Calibri" w:cs="Calibri"/>
          <w:sz w:val="22"/>
          <w:szCs w:val="22"/>
        </w:rPr>
        <w:t xml:space="preserve"> of The United Church of Canada and the Governance Handbook of the </w:t>
      </w:r>
      <w:r w:rsidR="00434317">
        <w:rPr>
          <w:rStyle w:val="normaltextrun"/>
          <w:rFonts w:ascii="Calibri" w:hAnsi="Calibri" w:cs="Calibri"/>
          <w:sz w:val="22"/>
          <w:szCs w:val="22"/>
        </w:rPr>
        <w:t>Western Ontario Waterways</w:t>
      </w:r>
      <w:r w:rsidR="00D737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Regional Council.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B05E5A" w14:textId="77777777" w:rsidR="00A174EA" w:rsidRDefault="00A174EA" w:rsidP="00A174EA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02094AA" w14:textId="10DBF9F8" w:rsidR="00A174EA" w:rsidRDefault="00A174EA" w:rsidP="00A174E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Close the </w:t>
      </w:r>
      <w:r w:rsidR="00434317">
        <w:rPr>
          <w:rStyle w:val="normaltextrun"/>
          <w:rFonts w:ascii="Calibri" w:hAnsi="Calibri" w:cs="Calibri"/>
          <w:sz w:val="22"/>
          <w:szCs w:val="22"/>
        </w:rPr>
        <w:t>November 16-17</w:t>
      </w:r>
      <w:r>
        <w:rPr>
          <w:rStyle w:val="normaltextrun"/>
          <w:rFonts w:ascii="Calibri" w:hAnsi="Calibri" w:cs="Calibri"/>
          <w:sz w:val="22"/>
          <w:szCs w:val="22"/>
        </w:rPr>
        <w:t>, 202</w:t>
      </w:r>
      <w:r w:rsidR="00B81996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 xml:space="preserve"> meeting of the </w:t>
      </w:r>
      <w:r w:rsidR="00434317">
        <w:rPr>
          <w:rStyle w:val="normaltextrun"/>
          <w:rFonts w:ascii="Calibri" w:hAnsi="Calibri" w:cs="Calibri"/>
          <w:sz w:val="22"/>
          <w:szCs w:val="22"/>
        </w:rPr>
        <w:t>Western Ontario Waterways</w:t>
      </w:r>
      <w:r>
        <w:rPr>
          <w:rStyle w:val="normaltextrun"/>
          <w:rFonts w:ascii="Calibri" w:hAnsi="Calibri" w:cs="Calibri"/>
          <w:sz w:val="22"/>
          <w:szCs w:val="22"/>
        </w:rPr>
        <w:t xml:space="preserve"> Regional Council at the close of the Celebration of Ministries Service on Sunday, </w:t>
      </w:r>
      <w:r w:rsidR="00434317">
        <w:rPr>
          <w:rStyle w:val="normaltextrun"/>
          <w:rFonts w:ascii="Calibri" w:hAnsi="Calibri" w:cs="Calibri"/>
          <w:sz w:val="22"/>
          <w:szCs w:val="22"/>
        </w:rPr>
        <w:t>November 17</w:t>
      </w:r>
      <w:r>
        <w:rPr>
          <w:rStyle w:val="normaltextrun"/>
          <w:rFonts w:ascii="Calibri" w:hAnsi="Calibri" w:cs="Calibri"/>
          <w:sz w:val="22"/>
          <w:szCs w:val="22"/>
        </w:rPr>
        <w:t>, 2024.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F40743" w14:textId="77777777" w:rsidR="00A174EA" w:rsidRDefault="00A174EA" w:rsidP="00A174EA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"/>
          <w:szCs w:val="2"/>
        </w:rPr>
        <w:t> </w:t>
      </w:r>
    </w:p>
    <w:p w14:paraId="68C77672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717DCD7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1"/>
          <w:szCs w:val="11"/>
        </w:rPr>
        <w:t> </w:t>
      </w:r>
    </w:p>
    <w:p w14:paraId="797FED62" w14:textId="77777777" w:rsidR="00A174EA" w:rsidRDefault="00A174EA" w:rsidP="00A174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1"/>
          <w:szCs w:val="11"/>
        </w:rPr>
        <w:t> </w:t>
      </w:r>
    </w:p>
    <w:p w14:paraId="21D10D7A" w14:textId="77777777" w:rsidR="001016A6" w:rsidRDefault="001016A6"/>
    <w:sectPr w:rsidR="00101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71C"/>
    <w:multiLevelType w:val="multilevel"/>
    <w:tmpl w:val="96DE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20172"/>
    <w:multiLevelType w:val="multilevel"/>
    <w:tmpl w:val="6388A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33C75"/>
    <w:multiLevelType w:val="multilevel"/>
    <w:tmpl w:val="33F25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21A27"/>
    <w:multiLevelType w:val="multilevel"/>
    <w:tmpl w:val="E2824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930FC"/>
    <w:multiLevelType w:val="multilevel"/>
    <w:tmpl w:val="E7FEA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EA"/>
    <w:rsid w:val="001016A6"/>
    <w:rsid w:val="00213B80"/>
    <w:rsid w:val="00434317"/>
    <w:rsid w:val="00A174EA"/>
    <w:rsid w:val="00A47ED8"/>
    <w:rsid w:val="00B81996"/>
    <w:rsid w:val="00D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A9D6"/>
  <w15:chartTrackingRefBased/>
  <w15:docId w15:val="{EE4458E3-4A27-4F1E-A735-C18D949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74EA"/>
  </w:style>
  <w:style w:type="character" w:customStyle="1" w:styleId="eop">
    <w:name w:val="eop"/>
    <w:basedOn w:val="DefaultParagraphFont"/>
    <w:rsid w:val="00A1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Laird</dc:creator>
  <cp:keywords/>
  <dc:description/>
  <cp:lastModifiedBy>Michele Petick</cp:lastModifiedBy>
  <cp:revision>2</cp:revision>
  <dcterms:created xsi:type="dcterms:W3CDTF">2024-11-12T20:45:00Z</dcterms:created>
  <dcterms:modified xsi:type="dcterms:W3CDTF">2024-11-12T20:45:00Z</dcterms:modified>
</cp:coreProperties>
</file>