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02E0D92E" w:rsidR="00CC0536" w:rsidRPr="00554B1D" w:rsidRDefault="79BDCCE4" w:rsidP="00554B1D">
      <w:pPr>
        <w:spacing w:after="0" w:line="240" w:lineRule="auto"/>
        <w:ind w:left="2160" w:hanging="2160"/>
        <w:jc w:val="center"/>
        <w:rPr>
          <w:rFonts w:ascii="Calibri" w:eastAsia="Calibri" w:hAnsi="Calibri" w:cs="Calibri"/>
          <w:b/>
          <w:bCs/>
          <w:color w:val="7030A0"/>
          <w:sz w:val="24"/>
          <w:szCs w:val="24"/>
          <w:lang w:val="en-CA"/>
        </w:rPr>
      </w:pPr>
      <w:r w:rsidRPr="00554B1D">
        <w:rPr>
          <w:rFonts w:ascii="Calibri" w:eastAsia="Calibri" w:hAnsi="Calibri" w:cs="Calibri"/>
          <w:b/>
          <w:bCs/>
          <w:color w:val="7030A0"/>
          <w:sz w:val="24"/>
          <w:szCs w:val="24"/>
          <w:lang w:val="en-CA"/>
        </w:rPr>
        <w:t xml:space="preserve"> </w:t>
      </w:r>
      <w:r w:rsidR="25ADDF23" w:rsidRPr="00554B1D">
        <w:rPr>
          <w:rFonts w:ascii="Calibri" w:eastAsia="Calibri" w:hAnsi="Calibri" w:cs="Calibri"/>
          <w:b/>
          <w:bCs/>
          <w:color w:val="7030A0"/>
          <w:sz w:val="24"/>
          <w:szCs w:val="24"/>
          <w:lang w:val="en-CA"/>
        </w:rPr>
        <w:t>Co</w:t>
      </w:r>
      <w:r w:rsidR="0D277413" w:rsidRPr="00554B1D">
        <w:rPr>
          <w:rFonts w:ascii="Calibri" w:eastAsia="Calibri" w:hAnsi="Calibri" w:cs="Calibri"/>
          <w:b/>
          <w:bCs/>
          <w:color w:val="7030A0"/>
          <w:sz w:val="24"/>
          <w:szCs w:val="24"/>
          <w:lang w:val="en-CA"/>
        </w:rPr>
        <w:t>ngregational Support</w:t>
      </w:r>
      <w:r w:rsidR="25ADDF23" w:rsidRPr="00554B1D">
        <w:rPr>
          <w:rFonts w:ascii="Calibri" w:eastAsia="Calibri" w:hAnsi="Calibri" w:cs="Calibri"/>
          <w:b/>
          <w:bCs/>
          <w:color w:val="7030A0"/>
          <w:sz w:val="24"/>
          <w:szCs w:val="24"/>
          <w:lang w:val="en-CA"/>
        </w:rPr>
        <w:t xml:space="preserve"> Commission</w:t>
      </w:r>
    </w:p>
    <w:p w14:paraId="17F707CF" w14:textId="66A78D3B" w:rsidR="00CC0536" w:rsidRPr="00554B1D" w:rsidRDefault="25ADDF23" w:rsidP="00554B1D">
      <w:pPr>
        <w:spacing w:after="0" w:line="240" w:lineRule="auto"/>
        <w:ind w:left="2160" w:hanging="2160"/>
        <w:jc w:val="center"/>
        <w:rPr>
          <w:rFonts w:ascii="Calibri" w:eastAsia="Calibri" w:hAnsi="Calibri" w:cs="Calibri"/>
          <w:sz w:val="24"/>
          <w:szCs w:val="24"/>
        </w:rPr>
      </w:pPr>
      <w:r w:rsidRPr="00554B1D">
        <w:rPr>
          <w:rFonts w:ascii="Calibri" w:eastAsia="Calibri" w:hAnsi="Calibri" w:cs="Calibri"/>
          <w:b/>
          <w:bCs/>
          <w:color w:val="7030A0"/>
          <w:sz w:val="24"/>
          <w:szCs w:val="24"/>
          <w:lang w:val="en-CA"/>
        </w:rPr>
        <w:t>Western Ontario Waterways Regional Council</w:t>
      </w:r>
    </w:p>
    <w:p w14:paraId="69B22833" w14:textId="20250277" w:rsidR="00CC0536" w:rsidRPr="00554B1D" w:rsidRDefault="25ADDF23" w:rsidP="00554B1D">
      <w:pPr>
        <w:spacing w:after="0" w:line="240" w:lineRule="auto"/>
        <w:jc w:val="center"/>
        <w:rPr>
          <w:rFonts w:ascii="Calibri" w:eastAsia="Calibri" w:hAnsi="Calibri" w:cs="Calibri"/>
          <w:sz w:val="24"/>
          <w:szCs w:val="24"/>
        </w:rPr>
      </w:pPr>
      <w:r w:rsidRPr="00554B1D">
        <w:rPr>
          <w:rFonts w:ascii="Calibri" w:eastAsia="Calibri" w:hAnsi="Calibri" w:cs="Calibri"/>
          <w:b/>
          <w:bCs/>
          <w:smallCaps/>
          <w:sz w:val="24"/>
          <w:szCs w:val="24"/>
          <w:lang w:val="en-CA"/>
        </w:rPr>
        <w:t>of The United Church of Canada</w:t>
      </w:r>
    </w:p>
    <w:p w14:paraId="7C1CA65B" w14:textId="77777777" w:rsidR="0056173F" w:rsidRDefault="00554B1D" w:rsidP="00554B1D">
      <w:pPr>
        <w:spacing w:after="0" w:line="240" w:lineRule="auto"/>
        <w:rPr>
          <w:rFonts w:eastAsia="Calibri"/>
        </w:rPr>
      </w:pPr>
      <w:r>
        <w:rPr>
          <w:rFonts w:eastAsia="Calibri"/>
        </w:rPr>
        <w:t>Minutes</w:t>
      </w:r>
      <w:r w:rsidR="0056173F">
        <w:rPr>
          <w:rFonts w:eastAsia="Calibri"/>
        </w:rPr>
        <w:t xml:space="preserve"> </w:t>
      </w:r>
    </w:p>
    <w:p w14:paraId="0BAEBF73" w14:textId="21274F5F" w:rsidR="00984DFB" w:rsidRPr="0056173F" w:rsidRDefault="622CFA24" w:rsidP="00554B1D">
      <w:pPr>
        <w:spacing w:after="0" w:line="240" w:lineRule="auto"/>
        <w:rPr>
          <w:rFonts w:eastAsia="Calibri"/>
          <w:bCs/>
        </w:rPr>
      </w:pPr>
      <w:r w:rsidRPr="287F4A8B">
        <w:rPr>
          <w:rFonts w:eastAsia="Calibri"/>
        </w:rPr>
        <w:t>January 11</w:t>
      </w:r>
      <w:r w:rsidR="29995570" w:rsidRPr="287F4A8B">
        <w:rPr>
          <w:rFonts w:eastAsia="Calibri"/>
        </w:rPr>
        <w:t>,</w:t>
      </w:r>
      <w:r w:rsidR="2AC44F22" w:rsidRPr="287F4A8B">
        <w:rPr>
          <w:rFonts w:eastAsia="Calibri"/>
        </w:rPr>
        <w:t xml:space="preserve"> 2024  </w:t>
      </w:r>
      <w:r w:rsidR="29995570" w:rsidRPr="0056173F">
        <w:rPr>
          <w:rFonts w:eastAsia="Calibri"/>
        </w:rPr>
        <w:t xml:space="preserve"> </w:t>
      </w:r>
      <w:r w:rsidR="2822F988" w:rsidRPr="0056173F">
        <w:rPr>
          <w:rFonts w:eastAsia="Calibri"/>
          <w:bCs/>
        </w:rPr>
        <w:t>9:30 am</w:t>
      </w:r>
    </w:p>
    <w:p w14:paraId="15AC2896" w14:textId="77777777" w:rsidR="00554B1D" w:rsidRDefault="00554B1D" w:rsidP="00554B1D">
      <w:pPr>
        <w:spacing w:after="0" w:line="240" w:lineRule="auto"/>
        <w:rPr>
          <w:rFonts w:eastAsia="Calibri"/>
          <w:b/>
          <w:bCs/>
        </w:rPr>
      </w:pPr>
    </w:p>
    <w:p w14:paraId="79C1D21E" w14:textId="089DBBE5" w:rsidR="5ABD7BDB" w:rsidRPr="00993BDF" w:rsidRDefault="5ABD7BDB" w:rsidP="00554B1D">
      <w:pPr>
        <w:spacing w:after="0" w:line="240" w:lineRule="auto"/>
        <w:rPr>
          <w:rFonts w:ascii="Calibri" w:eastAsia="Calibri" w:hAnsi="Calibri" w:cs="Calibri"/>
          <w:color w:val="000000" w:themeColor="text1"/>
          <w:lang w:val="en-CA"/>
        </w:rPr>
      </w:pPr>
      <w:r w:rsidRPr="00993BDF">
        <w:rPr>
          <w:rStyle w:val="Heading2Char"/>
          <w:rFonts w:eastAsia="Calibri" w:cs="Calibri"/>
          <w:b w:val="0"/>
          <w:color w:val="auto"/>
        </w:rPr>
        <w:t>Roster:</w:t>
      </w:r>
      <w:r w:rsidRPr="0F52B107">
        <w:rPr>
          <w:rFonts w:ascii="Calibri" w:eastAsia="Calibri" w:hAnsi="Calibri" w:cs="Calibri"/>
          <w:color w:val="000000" w:themeColor="text1"/>
          <w:lang w:val="en-CA"/>
        </w:rPr>
        <w:t xml:space="preserve"> (</w:t>
      </w:r>
      <w:r w:rsidR="03ECF9A6" w:rsidRPr="0F52B107">
        <w:rPr>
          <w:rFonts w:ascii="Calibri" w:eastAsia="Calibri" w:hAnsi="Calibri" w:cs="Calibri"/>
          <w:color w:val="000000" w:themeColor="text1"/>
          <w:lang w:val="en-CA"/>
        </w:rPr>
        <w:t>9</w:t>
      </w:r>
      <w:r w:rsidRPr="0F52B107">
        <w:rPr>
          <w:rFonts w:ascii="Calibri" w:eastAsia="Calibri" w:hAnsi="Calibri" w:cs="Calibri"/>
          <w:color w:val="000000" w:themeColor="text1"/>
          <w:lang w:val="en-CA"/>
        </w:rPr>
        <w:t>)</w:t>
      </w:r>
      <w:r w:rsidRPr="00CD6927">
        <w:rPr>
          <w:rFonts w:ascii="Calibri" w:eastAsia="Calibri" w:hAnsi="Calibri" w:cs="Calibri"/>
          <w:b/>
          <w:color w:val="000000" w:themeColor="text1"/>
          <w:lang w:val="en-CA"/>
        </w:rPr>
        <w:t xml:space="preserve"> </w:t>
      </w:r>
      <w:r w:rsidRPr="00993BDF">
        <w:rPr>
          <w:rFonts w:ascii="Calibri" w:eastAsia="Calibri" w:hAnsi="Calibri" w:cs="Calibri"/>
          <w:color w:val="000000" w:themeColor="text1"/>
          <w:lang w:val="en-CA"/>
        </w:rPr>
        <w:t xml:space="preserve">Ann Harbridge (DLM, Chair), Judy Chalmers (Lay), </w:t>
      </w:r>
      <w:r w:rsidR="68698392" w:rsidRPr="00993BDF">
        <w:rPr>
          <w:rFonts w:ascii="Calibri" w:eastAsia="Calibri" w:hAnsi="Calibri" w:cs="Calibri"/>
          <w:color w:val="000000" w:themeColor="text1"/>
          <w:lang w:val="en-CA"/>
        </w:rPr>
        <w:t xml:space="preserve">Rebekah Duncan (OM), </w:t>
      </w:r>
      <w:r w:rsidRPr="00993BDF">
        <w:rPr>
          <w:rFonts w:ascii="Calibri" w:eastAsia="Calibri" w:hAnsi="Calibri" w:cs="Calibri"/>
          <w:color w:val="000000" w:themeColor="text1"/>
          <w:lang w:val="en-CA"/>
        </w:rPr>
        <w:t xml:space="preserve">Norm Eygenraam (Lay), </w:t>
      </w:r>
      <w:r w:rsidR="7D7DB821" w:rsidRPr="00993BDF">
        <w:rPr>
          <w:rFonts w:ascii="Calibri" w:eastAsia="Calibri" w:hAnsi="Calibri" w:cs="Calibri"/>
          <w:color w:val="000000" w:themeColor="text1"/>
          <w:lang w:val="en-CA"/>
        </w:rPr>
        <w:t>Lesley Fox (OM),</w:t>
      </w:r>
      <w:r w:rsidRPr="00993BDF">
        <w:rPr>
          <w:rFonts w:ascii="Calibri" w:eastAsia="Calibri" w:hAnsi="Calibri" w:cs="Calibri"/>
          <w:color w:val="000000" w:themeColor="text1"/>
          <w:lang w:val="en-CA"/>
        </w:rPr>
        <w:t xml:space="preserve"> Bruce Gregersen (OM-R), Marg Krauter (Lay), </w:t>
      </w:r>
      <w:r w:rsidR="497E1441" w:rsidRPr="00993BDF">
        <w:rPr>
          <w:rFonts w:ascii="Calibri" w:eastAsia="Calibri" w:hAnsi="Calibri" w:cs="Calibri"/>
          <w:color w:val="000000" w:themeColor="text1"/>
          <w:lang w:val="en-CA"/>
        </w:rPr>
        <w:t>Peter Kudelka (Lay),</w:t>
      </w:r>
      <w:r w:rsidR="425C8A80" w:rsidRPr="00993BDF">
        <w:rPr>
          <w:rFonts w:ascii="Calibri" w:eastAsia="Calibri" w:hAnsi="Calibri" w:cs="Calibri"/>
          <w:color w:val="000000" w:themeColor="text1"/>
          <w:lang w:val="en-CA"/>
        </w:rPr>
        <w:t xml:space="preserve"> Peter Kupfer (Lay),  Sharon Norton (Lay), Colin Snyder (OM), </w:t>
      </w:r>
      <w:r w:rsidR="497E1441" w:rsidRPr="00993BDF">
        <w:rPr>
          <w:rFonts w:ascii="Calibri" w:eastAsia="Calibri" w:hAnsi="Calibri" w:cs="Calibri"/>
          <w:color w:val="000000" w:themeColor="text1"/>
          <w:lang w:val="en-CA"/>
        </w:rPr>
        <w:t xml:space="preserve"> </w:t>
      </w:r>
      <w:r w:rsidRPr="00993BDF">
        <w:rPr>
          <w:rFonts w:ascii="Calibri" w:eastAsia="Calibri" w:hAnsi="Calibri" w:cs="Calibri"/>
          <w:color w:val="000000" w:themeColor="text1"/>
          <w:lang w:val="en-CA"/>
        </w:rPr>
        <w:t>Roz Vincent-Haven (DM-R)</w:t>
      </w:r>
    </w:p>
    <w:p w14:paraId="163F4D61" w14:textId="749C3B0D" w:rsidR="00F85492" w:rsidRDefault="25ADDF23" w:rsidP="00554B1D">
      <w:pPr>
        <w:spacing w:after="0" w:line="240" w:lineRule="auto"/>
        <w:rPr>
          <w:rFonts w:eastAsia="Calibri"/>
          <w:lang w:val="en-CA"/>
        </w:rPr>
      </w:pPr>
      <w:r w:rsidRPr="00993BDF">
        <w:rPr>
          <w:rStyle w:val="Heading2Char"/>
          <w:b w:val="0"/>
          <w:color w:val="auto"/>
        </w:rPr>
        <w:t>Staff Support:</w:t>
      </w:r>
      <w:r w:rsidRPr="00993BDF">
        <w:rPr>
          <w:rFonts w:eastAsia="Calibri"/>
          <w:b/>
          <w:bCs/>
          <w:lang w:val="en-CA"/>
        </w:rPr>
        <w:t xml:space="preserve"> </w:t>
      </w:r>
      <w:r>
        <w:tab/>
      </w:r>
      <w:r w:rsidR="00B771A4" w:rsidRPr="4413744C">
        <w:rPr>
          <w:rFonts w:eastAsia="Calibri"/>
          <w:lang w:val="en-CA"/>
        </w:rPr>
        <w:t>R</w:t>
      </w:r>
      <w:r w:rsidR="00F85492" w:rsidRPr="4413744C">
        <w:rPr>
          <w:rFonts w:eastAsia="Calibri"/>
          <w:lang w:val="en-CA"/>
        </w:rPr>
        <w:t>ev. John Neff, Minister, Congregational Support</w:t>
      </w:r>
    </w:p>
    <w:p w14:paraId="00AFFAD6" w14:textId="0BDE6C28" w:rsidR="00F85492" w:rsidRPr="00CB0CB7" w:rsidRDefault="00F85492" w:rsidP="00554B1D">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A19EA13" w14:textId="44039DE0" w:rsidR="00CC0536" w:rsidRDefault="46082716" w:rsidP="00554B1D">
      <w:pPr>
        <w:pStyle w:val="Heading2"/>
        <w:spacing w:before="0"/>
        <w:rPr>
          <w:b w:val="0"/>
          <w:bCs w:val="0"/>
          <w:color w:val="auto"/>
        </w:rPr>
      </w:pPr>
      <w:r w:rsidRPr="00993BDF">
        <w:rPr>
          <w:b w:val="0"/>
          <w:color w:val="auto"/>
        </w:rPr>
        <w:t xml:space="preserve">Regrets: </w:t>
      </w:r>
      <w:r w:rsidRPr="00993BDF">
        <w:rPr>
          <w:b w:val="0"/>
          <w:bCs w:val="0"/>
          <w:color w:val="auto"/>
        </w:rPr>
        <w:t xml:space="preserve"> </w:t>
      </w:r>
      <w:r w:rsidR="49590C72">
        <w:rPr>
          <w:b w:val="0"/>
          <w:bCs w:val="0"/>
        </w:rPr>
        <w:t xml:space="preserve"> </w:t>
      </w:r>
      <w:r w:rsidR="0019537F" w:rsidRPr="0019537F">
        <w:rPr>
          <w:b w:val="0"/>
          <w:bCs w:val="0"/>
          <w:color w:val="auto"/>
        </w:rPr>
        <w:t>Rebekah Duncan</w:t>
      </w:r>
    </w:p>
    <w:p w14:paraId="3848DCCF" w14:textId="77777777" w:rsidR="00993BDF" w:rsidRDefault="00993BDF" w:rsidP="0019537F">
      <w:pPr>
        <w:rPr>
          <w:lang w:val="en-CA"/>
        </w:rPr>
      </w:pPr>
    </w:p>
    <w:p w14:paraId="59CC7350" w14:textId="3B69AA4D" w:rsidR="0019537F" w:rsidRPr="0019537F" w:rsidRDefault="00993BDF" w:rsidP="0019537F">
      <w:pPr>
        <w:rPr>
          <w:lang w:val="en-CA"/>
        </w:rPr>
      </w:pPr>
      <w:r>
        <w:rPr>
          <w:lang w:val="en-CA"/>
        </w:rPr>
        <w:t xml:space="preserve">Chair Ann Harbridge welcomed new members. </w:t>
      </w:r>
      <w:r w:rsidR="00CD6927">
        <w:rPr>
          <w:lang w:val="en-CA"/>
        </w:rPr>
        <w:t>Welcome to new members. Self-introductions</w:t>
      </w:r>
    </w:p>
    <w:p w14:paraId="3DA3F261" w14:textId="5A5F12F5" w:rsidR="00CC0536" w:rsidRPr="00CB0CB7" w:rsidRDefault="25ADDF23" w:rsidP="00554B1D">
      <w:pPr>
        <w:spacing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76AA7B6A" w:rsidR="00F37D0F" w:rsidRPr="00C744FA" w:rsidRDefault="25ADDF23" w:rsidP="00554B1D">
      <w:pPr>
        <w:spacing w:after="0" w:line="240" w:lineRule="auto"/>
        <w:rPr>
          <w:rFonts w:eastAsia="Calibri"/>
          <w:b/>
          <w:lang w:val="en-CA"/>
        </w:rPr>
      </w:pPr>
      <w:r w:rsidRPr="0D1C4FE1">
        <w:rPr>
          <w:rStyle w:val="Heading2Char"/>
        </w:rPr>
        <w:t>Acknowledging the Land</w:t>
      </w:r>
      <w:r w:rsidR="3E72D369" w:rsidRPr="0D1C4FE1">
        <w:rPr>
          <w:rStyle w:val="Heading2Char"/>
        </w:rPr>
        <w:t xml:space="preserve">:   </w:t>
      </w:r>
      <w:r w:rsidR="3E72D369" w:rsidRPr="0D1C4FE1">
        <w:rPr>
          <w:rStyle w:val="Heading2Char"/>
          <w:color w:val="000000" w:themeColor="text1"/>
        </w:rPr>
        <w:t xml:space="preserve"> </w:t>
      </w:r>
      <w:r w:rsidR="3E72D369" w:rsidRPr="00C744FA">
        <w:rPr>
          <w:rStyle w:val="Heading2Char"/>
          <w:b w:val="0"/>
          <w:color w:val="000000" w:themeColor="text1"/>
        </w:rPr>
        <w:t>Judy Chalmers</w:t>
      </w:r>
    </w:p>
    <w:p w14:paraId="1E3D8265" w14:textId="5D0DBF5E" w:rsidR="00CC0536" w:rsidRDefault="25ADDF23" w:rsidP="00554B1D">
      <w:pPr>
        <w:spacing w:after="0" w:line="240" w:lineRule="auto"/>
        <w:rPr>
          <w:rStyle w:val="Heading2Char"/>
          <w:b w:val="0"/>
          <w:color w:val="auto"/>
        </w:rPr>
      </w:pPr>
      <w:r w:rsidRPr="0D1C4FE1">
        <w:rPr>
          <w:rStyle w:val="Heading2Char"/>
        </w:rPr>
        <w:t>Opening Worship</w:t>
      </w:r>
      <w:r w:rsidR="00C90F7E" w:rsidRPr="0D1C4FE1">
        <w:rPr>
          <w:rStyle w:val="Heading2Char"/>
        </w:rPr>
        <w:t>:</w:t>
      </w:r>
      <w:r w:rsidR="232D60C2" w:rsidRPr="0D1C4FE1">
        <w:rPr>
          <w:rStyle w:val="Heading2Char"/>
        </w:rPr>
        <w:t xml:space="preserve"> </w:t>
      </w:r>
      <w:r w:rsidR="00C744FA" w:rsidRPr="00C744FA">
        <w:rPr>
          <w:rStyle w:val="Heading2Char"/>
          <w:b w:val="0"/>
          <w:color w:val="auto"/>
        </w:rPr>
        <w:t>Ann Harbridge: daily pathways Helen Steiner Rice, not inclusive language No problem too intricate poem Jeremiah 10:12</w:t>
      </w:r>
    </w:p>
    <w:p w14:paraId="73735768" w14:textId="19EE118D" w:rsidR="00C744FA" w:rsidRPr="00C744FA" w:rsidRDefault="00AB0184" w:rsidP="00554B1D">
      <w:pPr>
        <w:spacing w:after="0" w:line="240" w:lineRule="auto"/>
        <w:rPr>
          <w:rFonts w:eastAsia="Calibri"/>
          <w:b/>
          <w:lang w:val="en-CA"/>
        </w:rPr>
      </w:pPr>
      <w:r>
        <w:rPr>
          <w:rFonts w:eastAsia="Calibri"/>
          <w:b/>
          <w:lang w:val="en-CA"/>
        </w:rPr>
        <w:t>prayer</w:t>
      </w:r>
    </w:p>
    <w:p w14:paraId="4DB1D00A" w14:textId="77777777" w:rsidR="00AB0184" w:rsidRDefault="00AB0184" w:rsidP="00554B1D">
      <w:pPr>
        <w:pStyle w:val="Heading2"/>
        <w:spacing w:before="0"/>
      </w:pPr>
    </w:p>
    <w:p w14:paraId="6DF75FB7" w14:textId="5D241E78" w:rsidR="00CC0536" w:rsidRPr="00CB0CB7" w:rsidRDefault="25ADDF23" w:rsidP="0056173F">
      <w:pPr>
        <w:pStyle w:val="Heading2"/>
        <w:spacing w:before="0"/>
      </w:pPr>
      <w:r w:rsidRPr="00CB0CB7">
        <w:t>Opening Agreements:</w:t>
      </w:r>
    </w:p>
    <w:p w14:paraId="7CAE525E" w14:textId="5E706B2B" w:rsidR="00CC0536" w:rsidRPr="00CB0CB7" w:rsidRDefault="25ADDF23" w:rsidP="0056173F">
      <w:pPr>
        <w:spacing w:after="0" w:line="240" w:lineRule="auto"/>
        <w:ind w:left="426"/>
        <w:rPr>
          <w:rFonts w:eastAsia="Calibri" w:cstheme="minorHAnsi"/>
        </w:rPr>
      </w:pPr>
      <w:r w:rsidRPr="00CB0CB7">
        <w:rPr>
          <w:rFonts w:eastAsia="Calibri" w:cstheme="minorHAnsi"/>
          <w:lang w:val="en-CA"/>
        </w:rPr>
        <w:t>Approval of Agenda:</w:t>
      </w:r>
    </w:p>
    <w:p w14:paraId="29E724B2" w14:textId="041C32AE" w:rsidR="00CC0536" w:rsidRPr="00CB0CB7" w:rsidRDefault="25ADDF23" w:rsidP="0056173F">
      <w:pPr>
        <w:spacing w:after="0" w:line="240" w:lineRule="auto"/>
        <w:ind w:left="1440"/>
        <w:rPr>
          <w:rFonts w:eastAsia="Calibri"/>
          <w:lang w:val="en-CA"/>
        </w:rPr>
      </w:pPr>
      <w:r w:rsidRPr="1A2703DD">
        <w:rPr>
          <w:rFonts w:eastAsia="Calibri"/>
          <w:lang w:val="en-CA"/>
        </w:rPr>
        <w:t>The C</w:t>
      </w:r>
      <w:r w:rsidR="7C2DAE39" w:rsidRPr="1A2703DD">
        <w:rPr>
          <w:rFonts w:eastAsia="Calibri"/>
          <w:lang w:val="en-CA"/>
        </w:rPr>
        <w:t xml:space="preserve">ongregational Support </w:t>
      </w:r>
      <w:r w:rsidRPr="1A2703DD">
        <w:rPr>
          <w:rFonts w:eastAsia="Calibri"/>
          <w:lang w:val="en-CA"/>
        </w:rPr>
        <w:t xml:space="preserve">Commission of Western Ontario Waterways Regional Council </w:t>
      </w:r>
      <w:r w:rsidRPr="1A2703DD">
        <w:rPr>
          <w:rFonts w:eastAsia="Calibri"/>
          <w:b/>
          <w:bCs/>
          <w:lang w:val="en-CA"/>
        </w:rPr>
        <w:t>agree</w:t>
      </w:r>
      <w:r w:rsidRPr="1A2703DD">
        <w:rPr>
          <w:rFonts w:eastAsia="Calibri"/>
          <w:lang w:val="en-CA"/>
        </w:rPr>
        <w:t xml:space="preserve"> on the agen</w:t>
      </w:r>
      <w:r w:rsidR="7909087E" w:rsidRPr="1A2703DD">
        <w:rPr>
          <w:rFonts w:eastAsia="Calibri"/>
          <w:lang w:val="en-CA"/>
        </w:rPr>
        <w:t>da</w:t>
      </w:r>
      <w:r w:rsidRPr="1A2703DD">
        <w:rPr>
          <w:rFonts w:eastAsia="Calibri"/>
          <w:lang w:val="en-CA"/>
        </w:rPr>
        <w:t>.</w:t>
      </w:r>
    </w:p>
    <w:p w14:paraId="71EDFCE4" w14:textId="3C18AE3B" w:rsidR="00CC0536" w:rsidRDefault="25ADDF23" w:rsidP="0056173F">
      <w:pPr>
        <w:spacing w:after="0" w:line="240" w:lineRule="auto"/>
        <w:ind w:left="426"/>
        <w:rPr>
          <w:rFonts w:eastAsia="Calibri"/>
          <w:lang w:val="en-CA"/>
        </w:rPr>
      </w:pPr>
      <w:r w:rsidRPr="2105A0BA">
        <w:rPr>
          <w:rFonts w:eastAsia="Calibri"/>
          <w:lang w:val="en-CA"/>
        </w:rPr>
        <w:t xml:space="preserve">Approval of Previous Minutes: </w:t>
      </w:r>
    </w:p>
    <w:p w14:paraId="78D29043" w14:textId="0EB095B9" w:rsidR="693B4AB1" w:rsidRDefault="693B4AB1" w:rsidP="0056173F">
      <w:pPr>
        <w:pStyle w:val="Motion"/>
        <w:spacing w:before="0" w:after="0"/>
      </w:pPr>
      <w:r>
        <w:t>The Co</w:t>
      </w:r>
      <w:r w:rsidR="5902C077">
        <w:t>ngregational Support</w:t>
      </w:r>
      <w:r>
        <w:t xml:space="preserve"> Commission of Western Ontario Waterways Regional Council </w:t>
      </w:r>
      <w:r w:rsidRPr="58065FAB">
        <w:rPr>
          <w:b/>
          <w:bCs/>
        </w:rPr>
        <w:t>agree t</w:t>
      </w:r>
      <w:r>
        <w:t>o approve the minutes</w:t>
      </w:r>
      <w:r w:rsidR="4A7FAAA9">
        <w:t xml:space="preserve"> </w:t>
      </w:r>
      <w:r w:rsidR="42539322">
        <w:t>of Nov 9, 2023</w:t>
      </w:r>
      <w:r w:rsidR="02DB06CC">
        <w:t xml:space="preserve"> </w:t>
      </w:r>
      <w:r w:rsidR="6B4D531E">
        <w:t>with correction</w:t>
      </w:r>
      <w:r w:rsidR="00DC0253">
        <w:t xml:space="preserve"> to typographical error</w:t>
      </w:r>
      <w:r w:rsidR="6B4D531E">
        <w:t xml:space="preserve">.  Under new business item 2 – Roz Vincent-Haven appointed to represent WOW CSC on tri regional committee.  </w:t>
      </w:r>
    </w:p>
    <w:p w14:paraId="3ABC767C" w14:textId="04190E0A" w:rsidR="25ADDF23" w:rsidRDefault="25ADDF23" w:rsidP="00554B1D">
      <w:pPr>
        <w:pStyle w:val="Motion"/>
        <w:spacing w:before="0" w:after="0"/>
        <w:ind w:left="0"/>
      </w:pPr>
    </w:p>
    <w:p w14:paraId="4ECE68D9" w14:textId="6D49E6D3" w:rsidR="00984DFB" w:rsidRDefault="25ADDF23" w:rsidP="00554B1D">
      <w:pPr>
        <w:pStyle w:val="Heading2"/>
        <w:spacing w:before="0"/>
      </w:pPr>
      <w:r>
        <w:t>Business Arising</w:t>
      </w:r>
      <w:r w:rsidR="00AE2EB1">
        <w:t>:</w:t>
      </w:r>
    </w:p>
    <w:p w14:paraId="48527BCD" w14:textId="74EC8492" w:rsidR="2AC35AB9" w:rsidRPr="00E45885" w:rsidRDefault="2AC35AB9" w:rsidP="00554B1D">
      <w:pPr>
        <w:pStyle w:val="ListParagraph"/>
        <w:numPr>
          <w:ilvl w:val="0"/>
          <w:numId w:val="6"/>
        </w:numPr>
        <w:spacing w:after="0" w:line="240" w:lineRule="auto"/>
        <w:contextualSpacing w:val="0"/>
        <w:rPr>
          <w:rFonts w:ascii="Calibri" w:eastAsia="Calibri" w:hAnsi="Calibri" w:cs="Calibri"/>
          <w:color w:val="000000" w:themeColor="text1"/>
          <w:lang w:val="en-CA"/>
        </w:rPr>
      </w:pPr>
      <w:r w:rsidRPr="2105A0BA">
        <w:rPr>
          <w:rFonts w:ascii="Calibri" w:eastAsia="Calibri" w:hAnsi="Calibri" w:cs="Calibri"/>
          <w:color w:val="000000" w:themeColor="text1"/>
          <w:lang w:val="en-CA"/>
        </w:rPr>
        <w:t>Email votes (confirmation of)</w:t>
      </w:r>
      <w:r w:rsidRPr="2105A0BA">
        <w:rPr>
          <w:rFonts w:eastAsia="Calibri"/>
          <w:lang w:val="en-CA"/>
        </w:rPr>
        <w:t xml:space="preserve"> </w:t>
      </w:r>
    </w:p>
    <w:p w14:paraId="3FD60429" w14:textId="1BF03193" w:rsidR="00985751" w:rsidRPr="00554B1D" w:rsidRDefault="00985751" w:rsidP="00554B1D">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554B1D">
        <w:rPr>
          <w:rFonts w:asciiTheme="minorHAnsi" w:eastAsia="Calibri" w:hAnsiTheme="minorHAnsi" w:cstheme="minorHAnsi"/>
          <w:color w:val="000000" w:themeColor="text1"/>
          <w:sz w:val="22"/>
          <w:szCs w:val="22"/>
        </w:rPr>
        <w:t xml:space="preserve">231115  </w:t>
      </w:r>
      <w:r w:rsidRPr="00554B1D">
        <w:rPr>
          <w:rStyle w:val="normaltextrun"/>
          <w:rFonts w:asciiTheme="minorHAnsi" w:hAnsiTheme="minorHAnsi" w:cstheme="minorHAnsi"/>
          <w:sz w:val="22"/>
          <w:szCs w:val="22"/>
        </w:rPr>
        <w:t> </w:t>
      </w:r>
      <w:r w:rsidR="00AC6C41">
        <w:rPr>
          <w:rStyle w:val="normaltextrun"/>
          <w:rFonts w:asciiTheme="minorHAnsi" w:hAnsiTheme="minorHAnsi" w:cstheme="minorHAnsi"/>
          <w:sz w:val="22"/>
          <w:szCs w:val="22"/>
        </w:rPr>
        <w:t xml:space="preserve">Motion: </w:t>
      </w:r>
      <w:r w:rsidRPr="00554B1D">
        <w:rPr>
          <w:rStyle w:val="normaltextrun"/>
          <w:rFonts w:asciiTheme="minorHAnsi" w:hAnsiTheme="minorHAnsi" w:cstheme="minorHAnsi"/>
          <w:sz w:val="22"/>
          <w:szCs w:val="22"/>
        </w:rPr>
        <w:t>Marg Krauter / Roz Vincent-Haven</w:t>
      </w:r>
      <w:r w:rsidR="00AC6C41">
        <w:rPr>
          <w:rStyle w:val="normaltextrun"/>
          <w:rFonts w:asciiTheme="minorHAnsi" w:hAnsiTheme="minorHAnsi" w:cstheme="minorHAnsi"/>
          <w:sz w:val="22"/>
          <w:szCs w:val="22"/>
        </w:rPr>
        <w:t>: T</w:t>
      </w:r>
      <w:r w:rsidRPr="00554B1D">
        <w:rPr>
          <w:rStyle w:val="normaltextrun"/>
          <w:rFonts w:asciiTheme="minorHAnsi" w:hAnsiTheme="minorHAnsi" w:cstheme="minorHAnsi"/>
          <w:sz w:val="22"/>
          <w:szCs w:val="22"/>
        </w:rPr>
        <w:t>hat the Congregational Support Commission of Western Ontario Waterways Regional Council approve the sale of the Manse of Brussels United, the legal description of which is LT 138 PL 192 BRUSSELS; LT 155 PL 192 BRUSSELS MUNICIPALITY OF HURON EAST, and the municipal address of which is 59 King Street, Brussels, ON, N0G1H0, pursuant to an agreement between the Trustees of Brussels United Church, a congregation of The United Church of Canada, as seller David Zehr and Anita Zehr with the following terms</w:t>
      </w:r>
    </w:p>
    <w:p w14:paraId="106A713D" w14:textId="77777777" w:rsidR="00985751" w:rsidRPr="00554B1D" w:rsidRDefault="00985751" w:rsidP="00554B1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554B1D">
        <w:rPr>
          <w:rStyle w:val="normaltextrun"/>
          <w:rFonts w:asciiTheme="minorHAnsi" w:hAnsiTheme="minorHAnsi" w:cstheme="minorHAnsi"/>
          <w:sz w:val="22"/>
          <w:szCs w:val="22"/>
        </w:rPr>
        <w:t>Buyer:  David Zehr &amp; Anita Zehr</w:t>
      </w:r>
    </w:p>
    <w:p w14:paraId="5E86EA8E" w14:textId="77777777" w:rsidR="00985751" w:rsidRPr="00554B1D" w:rsidRDefault="00985751" w:rsidP="00554B1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554B1D">
        <w:rPr>
          <w:rStyle w:val="normaltextrun"/>
          <w:rFonts w:asciiTheme="minorHAnsi" w:hAnsiTheme="minorHAnsi" w:cstheme="minorHAnsi"/>
          <w:sz w:val="22"/>
          <w:szCs w:val="22"/>
        </w:rPr>
        <w:t>Selling Price:  465,000, Deposit $5,000</w:t>
      </w:r>
    </w:p>
    <w:p w14:paraId="78E128AB" w14:textId="77777777" w:rsidR="00985751" w:rsidRPr="00554B1D" w:rsidRDefault="00985751" w:rsidP="00554B1D">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554B1D">
        <w:rPr>
          <w:rStyle w:val="normaltextrun"/>
          <w:rFonts w:asciiTheme="minorHAnsi" w:hAnsiTheme="minorHAnsi" w:cstheme="minorHAnsi"/>
          <w:sz w:val="22"/>
          <w:szCs w:val="22"/>
        </w:rPr>
        <w:t>Closing Date:  January 5, 2024</w:t>
      </w:r>
    </w:p>
    <w:p w14:paraId="70E21537" w14:textId="77777777" w:rsidR="00985751" w:rsidRPr="00554B1D" w:rsidRDefault="00985751" w:rsidP="00554B1D">
      <w:pPr>
        <w:pStyle w:val="paragraph"/>
        <w:spacing w:before="0" w:beforeAutospacing="0" w:after="0" w:afterAutospacing="0"/>
        <w:ind w:left="720"/>
        <w:textAlignment w:val="baseline"/>
        <w:rPr>
          <w:rFonts w:asciiTheme="minorHAnsi" w:hAnsiTheme="minorHAnsi" w:cstheme="minorHAnsi"/>
          <w:sz w:val="22"/>
          <w:szCs w:val="22"/>
        </w:rPr>
      </w:pPr>
      <w:r w:rsidRPr="00554B1D">
        <w:rPr>
          <w:rStyle w:val="normaltextrun"/>
          <w:rFonts w:asciiTheme="minorHAnsi" w:hAnsiTheme="minorHAnsi" w:cstheme="minorHAnsi"/>
          <w:sz w:val="22"/>
          <w:szCs w:val="22"/>
        </w:rPr>
        <w:t xml:space="preserve">Conditional of the buyer obtaining financing </w:t>
      </w:r>
      <w:r w:rsidRPr="00554B1D">
        <w:rPr>
          <w:rFonts w:asciiTheme="minorHAnsi" w:hAnsiTheme="minorHAnsi" w:cstheme="minorHAnsi"/>
          <w:sz w:val="22"/>
          <w:szCs w:val="22"/>
        </w:rPr>
        <w:t>not later than 8:00 p.m. on the 5</w:t>
      </w:r>
      <w:r w:rsidRPr="00554B1D">
        <w:rPr>
          <w:rFonts w:asciiTheme="minorHAnsi" w:hAnsiTheme="minorHAnsi" w:cstheme="minorHAnsi"/>
          <w:sz w:val="22"/>
          <w:szCs w:val="22"/>
          <w:vertAlign w:val="superscript"/>
        </w:rPr>
        <w:t>th</w:t>
      </w:r>
      <w:r w:rsidRPr="00554B1D">
        <w:rPr>
          <w:rFonts w:asciiTheme="minorHAnsi" w:hAnsiTheme="minorHAnsi" w:cstheme="minorHAnsi"/>
          <w:sz w:val="22"/>
          <w:szCs w:val="22"/>
        </w:rPr>
        <w:t xml:space="preserve"> business day (excluding Saturdays, Sundays, and Statutory Holidays) following acceptance of this offer.</w:t>
      </w:r>
    </w:p>
    <w:p w14:paraId="2C54CACE" w14:textId="4989367E" w:rsidR="00985751" w:rsidRPr="00554B1D" w:rsidRDefault="00985751" w:rsidP="00554B1D">
      <w:pPr>
        <w:pStyle w:val="paragraph"/>
        <w:spacing w:before="0" w:beforeAutospacing="0" w:after="0" w:afterAutospacing="0"/>
        <w:ind w:left="720"/>
        <w:textAlignment w:val="baseline"/>
        <w:rPr>
          <w:rFonts w:asciiTheme="minorHAnsi" w:hAnsiTheme="minorHAnsi" w:cstheme="minorHAnsi"/>
          <w:sz w:val="22"/>
          <w:szCs w:val="22"/>
        </w:rPr>
      </w:pPr>
      <w:r w:rsidRPr="00554B1D">
        <w:rPr>
          <w:rFonts w:asciiTheme="minorHAnsi" w:hAnsiTheme="minorHAnsi" w:cstheme="minorHAnsi"/>
          <w:sz w:val="22"/>
          <w:szCs w:val="22"/>
        </w:rPr>
        <w:t>Conditional on the Seller obtaining a release from a prior Agreement of Purchase and Sale.</w:t>
      </w:r>
    </w:p>
    <w:p w14:paraId="4BF502FF" w14:textId="77777777" w:rsidR="00985751" w:rsidRPr="00554B1D" w:rsidRDefault="00985751" w:rsidP="00554B1D">
      <w:pPr>
        <w:pStyle w:val="paragraph"/>
        <w:spacing w:before="0" w:beforeAutospacing="0" w:after="0" w:afterAutospacing="0"/>
        <w:ind w:left="720"/>
        <w:textAlignment w:val="baseline"/>
        <w:rPr>
          <w:rFonts w:asciiTheme="minorHAnsi" w:hAnsiTheme="minorHAnsi" w:cstheme="minorHAnsi"/>
          <w:sz w:val="22"/>
          <w:szCs w:val="22"/>
        </w:rPr>
      </w:pPr>
      <w:r w:rsidRPr="00554B1D">
        <w:rPr>
          <w:rFonts w:asciiTheme="minorHAnsi" w:hAnsiTheme="minorHAnsi" w:cstheme="minorHAnsi"/>
          <w:sz w:val="22"/>
          <w:szCs w:val="22"/>
        </w:rPr>
        <w:t>If the previous buyer removes all conditions then this offer is null and void.</w:t>
      </w:r>
    </w:p>
    <w:p w14:paraId="1180D964" w14:textId="77777777" w:rsidR="00985751" w:rsidRPr="00554B1D" w:rsidRDefault="00985751" w:rsidP="00554B1D">
      <w:pPr>
        <w:pStyle w:val="paragraph"/>
        <w:spacing w:before="0" w:beforeAutospacing="0" w:after="0" w:afterAutospacing="0"/>
        <w:ind w:left="720"/>
        <w:textAlignment w:val="baseline"/>
        <w:rPr>
          <w:rFonts w:asciiTheme="minorHAnsi" w:hAnsiTheme="minorHAnsi" w:cstheme="minorHAnsi"/>
          <w:sz w:val="22"/>
          <w:szCs w:val="22"/>
        </w:rPr>
      </w:pPr>
      <w:r w:rsidRPr="00554B1D">
        <w:rPr>
          <w:rFonts w:asciiTheme="minorHAnsi" w:hAnsiTheme="minorHAnsi" w:cstheme="minorHAnsi"/>
          <w:sz w:val="22"/>
          <w:szCs w:val="22"/>
        </w:rPr>
        <w:t>Proceeds to be held in trust by the Brussels United Church Trustees.</w:t>
      </w:r>
    </w:p>
    <w:p w14:paraId="7084C33F" w14:textId="6D61797C" w:rsidR="0CFF8F15" w:rsidRPr="00554B1D" w:rsidRDefault="00731A00" w:rsidP="0019537F">
      <w:pPr>
        <w:spacing w:after="0" w:line="240" w:lineRule="auto"/>
        <w:ind w:left="720"/>
        <w:rPr>
          <w:rFonts w:cstheme="minorHAnsi"/>
        </w:rPr>
      </w:pPr>
      <w:r w:rsidRPr="00731A00">
        <w:rPr>
          <w:rFonts w:cstheme="minorHAnsi"/>
        </w:rPr>
        <w:t>Note:  The original buyers waived their conditions, so we will be going with their offer. The sale price is $469,000, and the closing date has been moved up to December 22nd. Thank you and the commission for your support throughout this process.</w:t>
      </w:r>
      <w:r w:rsidR="00AC6C41">
        <w:rPr>
          <w:rFonts w:cstheme="minorHAnsi"/>
        </w:rPr>
        <w:t xml:space="preserve"> Carried.</w:t>
      </w:r>
    </w:p>
    <w:p w14:paraId="489C6887" w14:textId="08EFD3BB" w:rsidR="0CFF8F15" w:rsidRDefault="0CFF8F15" w:rsidP="00554B1D">
      <w:pPr>
        <w:pStyle w:val="ListParagraph"/>
        <w:numPr>
          <w:ilvl w:val="0"/>
          <w:numId w:val="9"/>
        </w:numPr>
        <w:spacing w:after="0" w:line="240" w:lineRule="auto"/>
        <w:contextualSpacing w:val="0"/>
        <w:rPr>
          <w:rFonts w:ascii="Calibri" w:hAnsi="Calibri" w:cs="Calibri"/>
        </w:rPr>
      </w:pPr>
      <w:r w:rsidRPr="0D1C4FE1">
        <w:rPr>
          <w:rFonts w:ascii="Calibri" w:eastAsia="Calibri" w:hAnsi="Calibri" w:cs="Calibri"/>
        </w:rPr>
        <w:t xml:space="preserve">231130  </w:t>
      </w:r>
      <w:r w:rsidR="00AC6C41">
        <w:rPr>
          <w:rFonts w:ascii="Calibri" w:eastAsia="Calibri" w:hAnsi="Calibri" w:cs="Calibri"/>
        </w:rPr>
        <w:t xml:space="preserve">Motion: </w:t>
      </w:r>
      <w:r w:rsidR="1EDDB774" w:rsidRPr="0D1C4FE1">
        <w:rPr>
          <w:rFonts w:ascii="Calibri" w:eastAsia="Calibri" w:hAnsi="Calibri" w:cs="Calibri"/>
        </w:rPr>
        <w:t>Roz Vincent-Haven / Judy Chalmers</w:t>
      </w:r>
      <w:r w:rsidR="00AC6C41">
        <w:rPr>
          <w:rFonts w:ascii="Calibri" w:eastAsia="Calibri" w:hAnsi="Calibri" w:cs="Calibri"/>
        </w:rPr>
        <w:t>: T</w:t>
      </w:r>
      <w:r w:rsidR="1EDDB774" w:rsidRPr="0D1C4FE1">
        <w:rPr>
          <w:rFonts w:ascii="Calibri" w:eastAsia="Calibri" w:hAnsi="Calibri" w:cs="Calibri"/>
        </w:rPr>
        <w:t xml:space="preserve">hat the </w:t>
      </w:r>
      <w:r w:rsidR="00AC6C41">
        <w:rPr>
          <w:rFonts w:ascii="Calibri" w:eastAsia="Calibri" w:hAnsi="Calibri" w:cs="Calibri"/>
        </w:rPr>
        <w:t>C</w:t>
      </w:r>
      <w:r w:rsidR="1EDDB774" w:rsidRPr="0D1C4FE1">
        <w:rPr>
          <w:rFonts w:ascii="Calibri" w:eastAsia="Calibri" w:hAnsi="Calibri" w:cs="Calibri"/>
        </w:rPr>
        <w:t xml:space="preserve">ongregational </w:t>
      </w:r>
      <w:r w:rsidR="00AC6C41">
        <w:rPr>
          <w:rFonts w:ascii="Calibri" w:eastAsia="Calibri" w:hAnsi="Calibri" w:cs="Calibri"/>
        </w:rPr>
        <w:t>S</w:t>
      </w:r>
      <w:r w:rsidR="1EDDB774" w:rsidRPr="0D1C4FE1">
        <w:rPr>
          <w:rFonts w:ascii="Calibri" w:eastAsia="Calibri" w:hAnsi="Calibri" w:cs="Calibri"/>
        </w:rPr>
        <w:t xml:space="preserve">upport </w:t>
      </w:r>
      <w:r w:rsidR="00AC6C41">
        <w:rPr>
          <w:rFonts w:ascii="Calibri" w:eastAsia="Calibri" w:hAnsi="Calibri" w:cs="Calibri"/>
        </w:rPr>
        <w:t>C</w:t>
      </w:r>
      <w:r w:rsidR="1EDDB774" w:rsidRPr="0D1C4FE1">
        <w:rPr>
          <w:rFonts w:ascii="Calibri" w:eastAsia="Calibri" w:hAnsi="Calibri" w:cs="Calibri"/>
        </w:rPr>
        <w:t xml:space="preserve">ommission of Western Ontario Waterways Regional Council approves the sale of Parkview United Church, Stratford, located at 74 Parkview Dr, Stratford, the legal description of which is LT 6 PT LOT IIS; LT 7 PT LOT 115; LOT 8 PT LOT 115; LOT 9 PT LOT 115; LOT 10 PL 115 EXCEPT PT 1 STRATFORD ONTARIO with the following terms:  </w:t>
      </w:r>
    </w:p>
    <w:p w14:paraId="67985174" w14:textId="7139CD13" w:rsidR="1EDDB774" w:rsidRDefault="1EDDB774" w:rsidP="00554B1D">
      <w:pPr>
        <w:spacing w:after="0" w:line="240" w:lineRule="auto"/>
        <w:ind w:left="153" w:firstLine="567"/>
        <w:rPr>
          <w:rFonts w:ascii="Calibri" w:eastAsia="Calibri" w:hAnsi="Calibri" w:cs="Calibri"/>
        </w:rPr>
      </w:pPr>
      <w:r w:rsidRPr="47B23C78">
        <w:rPr>
          <w:rFonts w:ascii="Calibri" w:eastAsia="Calibri" w:hAnsi="Calibri" w:cs="Calibri"/>
        </w:rPr>
        <w:t>Buyer:  Anchor of Hope Anabaptist Fellowship</w:t>
      </w:r>
    </w:p>
    <w:p w14:paraId="36F25A93" w14:textId="10AABE33" w:rsidR="1EDDB774" w:rsidRDefault="1EDDB774" w:rsidP="00554B1D">
      <w:pPr>
        <w:spacing w:after="0" w:line="240" w:lineRule="auto"/>
        <w:ind w:left="153" w:firstLine="567"/>
        <w:rPr>
          <w:rFonts w:ascii="Calibri" w:eastAsia="Calibri" w:hAnsi="Calibri" w:cs="Calibri"/>
        </w:rPr>
      </w:pPr>
      <w:r w:rsidRPr="47B23C78">
        <w:rPr>
          <w:rFonts w:ascii="Calibri" w:eastAsia="Calibri" w:hAnsi="Calibri" w:cs="Calibri"/>
        </w:rPr>
        <w:lastRenderedPageBreak/>
        <w:t>Purchase Price: $900,000</w:t>
      </w:r>
    </w:p>
    <w:p w14:paraId="5269E4D8" w14:textId="12069D62" w:rsidR="1EDDB774" w:rsidRDefault="1EDDB774" w:rsidP="00554B1D">
      <w:pPr>
        <w:spacing w:after="0" w:line="240" w:lineRule="auto"/>
        <w:ind w:left="153" w:firstLine="567"/>
        <w:rPr>
          <w:rFonts w:ascii="Calibri" w:eastAsia="Calibri" w:hAnsi="Calibri" w:cs="Calibri"/>
        </w:rPr>
      </w:pPr>
      <w:r w:rsidRPr="47B23C78">
        <w:rPr>
          <w:rFonts w:ascii="Calibri" w:eastAsia="Calibri" w:hAnsi="Calibri" w:cs="Calibri"/>
        </w:rPr>
        <w:t xml:space="preserve">Closing Date March 28, 2024 </w:t>
      </w:r>
    </w:p>
    <w:p w14:paraId="22D0822F" w14:textId="2E96D541" w:rsidR="00AC6C41" w:rsidRDefault="00AC6C41" w:rsidP="00554B1D">
      <w:pPr>
        <w:spacing w:after="0" w:line="240" w:lineRule="auto"/>
        <w:ind w:left="153" w:firstLine="567"/>
        <w:rPr>
          <w:rFonts w:ascii="Calibri" w:eastAsia="Calibri" w:hAnsi="Calibri" w:cs="Calibri"/>
        </w:rPr>
      </w:pPr>
      <w:r>
        <w:rPr>
          <w:rFonts w:ascii="Calibri" w:eastAsia="Calibri" w:hAnsi="Calibri" w:cs="Calibri"/>
        </w:rPr>
        <w:t>Carried.</w:t>
      </w:r>
    </w:p>
    <w:p w14:paraId="12C3E409" w14:textId="1C1DD71E" w:rsidR="162F792C" w:rsidRDefault="162F792C" w:rsidP="00554B1D">
      <w:pPr>
        <w:pStyle w:val="ListParagraph"/>
        <w:numPr>
          <w:ilvl w:val="0"/>
          <w:numId w:val="9"/>
        </w:numPr>
        <w:spacing w:after="0" w:line="240" w:lineRule="auto"/>
        <w:contextualSpacing w:val="0"/>
        <w:rPr>
          <w:rFonts w:ascii="Calibri" w:eastAsia="Calibri" w:hAnsi="Calibri" w:cs="Calibri"/>
        </w:rPr>
      </w:pPr>
      <w:r w:rsidRPr="0D1C4FE1">
        <w:rPr>
          <w:rFonts w:ascii="Calibri" w:eastAsia="Calibri" w:hAnsi="Calibri" w:cs="Calibri"/>
        </w:rPr>
        <w:t xml:space="preserve">231130  </w:t>
      </w:r>
      <w:r w:rsidR="00AC6C41">
        <w:rPr>
          <w:rFonts w:ascii="Calibri" w:eastAsia="Calibri" w:hAnsi="Calibri" w:cs="Calibri"/>
        </w:rPr>
        <w:t xml:space="preserve">Motion: </w:t>
      </w:r>
      <w:r w:rsidR="1EDDB774" w:rsidRPr="0D1C4FE1">
        <w:rPr>
          <w:rFonts w:ascii="Calibri" w:eastAsia="Calibri" w:hAnsi="Calibri" w:cs="Calibri"/>
        </w:rPr>
        <w:t xml:space="preserve">Roz Vincent-Haven / Judy Chalmers  </w:t>
      </w:r>
      <w:r w:rsidR="00AC6C41">
        <w:rPr>
          <w:rFonts w:ascii="Calibri" w:eastAsia="Calibri" w:hAnsi="Calibri" w:cs="Calibri"/>
        </w:rPr>
        <w:t>T</w:t>
      </w:r>
      <w:r w:rsidR="1EDDB774" w:rsidRPr="0D1C4FE1">
        <w:rPr>
          <w:rFonts w:ascii="Calibri" w:eastAsia="Calibri" w:hAnsi="Calibri" w:cs="Calibri"/>
        </w:rPr>
        <w:t>hat the Congregational Support Commission of Western Ontario</w:t>
      </w:r>
      <w:r w:rsidR="0056173F">
        <w:rPr>
          <w:rFonts w:ascii="Calibri" w:eastAsia="Calibri" w:hAnsi="Calibri" w:cs="Calibri"/>
        </w:rPr>
        <w:t xml:space="preserve"> Waterways Regional Council</w:t>
      </w:r>
      <w:r w:rsidR="1EDDB774" w:rsidRPr="0D1C4FE1">
        <w:rPr>
          <w:rFonts w:ascii="Calibri" w:eastAsia="Calibri" w:hAnsi="Calibri" w:cs="Calibri"/>
        </w:rPr>
        <w:t xml:space="preserve"> agrees to the amalgamation of Trinity United Church, Shelburne and Primrose United Church, both of the Shelburne/Primrose Pastoral Charge effective December 31</w:t>
      </w:r>
      <w:r w:rsidR="1EDDB774" w:rsidRPr="0D1C4FE1">
        <w:rPr>
          <w:rFonts w:ascii="Calibri" w:eastAsia="Calibri" w:hAnsi="Calibri" w:cs="Calibri"/>
          <w:vertAlign w:val="superscript"/>
        </w:rPr>
        <w:t>st</w:t>
      </w:r>
      <w:r w:rsidR="1EDDB774" w:rsidRPr="0D1C4FE1">
        <w:rPr>
          <w:rFonts w:ascii="Calibri" w:eastAsia="Calibri" w:hAnsi="Calibri" w:cs="Calibri"/>
        </w:rPr>
        <w:t>, 2023.  Terms of the amalgamation agreement to follow after acceptance by both congregations</w:t>
      </w:r>
      <w:r w:rsidR="00554B1D">
        <w:rPr>
          <w:rFonts w:ascii="Calibri" w:eastAsia="Calibri" w:hAnsi="Calibri" w:cs="Calibri"/>
        </w:rPr>
        <w:t>.</w:t>
      </w:r>
      <w:r w:rsidR="00AC6C41">
        <w:rPr>
          <w:rFonts w:ascii="Calibri" w:eastAsia="Calibri" w:hAnsi="Calibri" w:cs="Calibri"/>
        </w:rPr>
        <w:t xml:space="preserve"> Carried.</w:t>
      </w:r>
    </w:p>
    <w:p w14:paraId="20A2144F" w14:textId="4A34DB3F" w:rsidR="11B5ADBE" w:rsidRDefault="11B5ADBE" w:rsidP="00554B1D">
      <w:pPr>
        <w:pStyle w:val="ListParagraph"/>
        <w:numPr>
          <w:ilvl w:val="0"/>
          <w:numId w:val="9"/>
        </w:numPr>
        <w:spacing w:after="0" w:line="240" w:lineRule="auto"/>
        <w:contextualSpacing w:val="0"/>
        <w:rPr>
          <w:rFonts w:ascii="Calibri" w:eastAsia="Calibri" w:hAnsi="Calibri" w:cs="Calibri"/>
        </w:rPr>
      </w:pPr>
      <w:r w:rsidRPr="4F0AB22B">
        <w:rPr>
          <w:rFonts w:ascii="Calibri" w:eastAsia="Calibri" w:hAnsi="Calibri" w:cs="Calibri"/>
        </w:rPr>
        <w:t xml:space="preserve">231206  </w:t>
      </w:r>
      <w:r w:rsidR="00AC6C41">
        <w:rPr>
          <w:rFonts w:ascii="Calibri" w:eastAsia="Calibri" w:hAnsi="Calibri" w:cs="Calibri"/>
        </w:rPr>
        <w:t xml:space="preserve">Motion: </w:t>
      </w:r>
      <w:r w:rsidRPr="4F0AB22B">
        <w:rPr>
          <w:rFonts w:ascii="Calibri" w:eastAsia="Calibri" w:hAnsi="Calibri" w:cs="Calibri"/>
        </w:rPr>
        <w:t>Bruce Gregersen/Rebekah Duncan</w:t>
      </w:r>
      <w:r w:rsidR="00AC6C41">
        <w:rPr>
          <w:rFonts w:ascii="Calibri" w:eastAsia="Calibri" w:hAnsi="Calibri" w:cs="Calibri"/>
        </w:rPr>
        <w:t>: T</w:t>
      </w:r>
      <w:r w:rsidRPr="4F0AB22B">
        <w:rPr>
          <w:rFonts w:ascii="Calibri" w:eastAsia="Calibri" w:hAnsi="Calibri" w:cs="Calibri"/>
        </w:rPr>
        <w:t>hat the Congregational Support Commission of Western Ontario Waterways Regional Council agrees with the trustees of Oliphant United Church ) to the Listing of certain Real Property, the legal description of which is PT PARKLT 2 E/S BRYANT ST AND S/S DIVISION ST PL OLIPHANT AS IN AM52527 SOUTH BRUCE PENINSULA, and the municipal address of which is 3 Lakeview Avenue, South Bruce Peninsula, Ontario</w:t>
      </w:r>
    </w:p>
    <w:p w14:paraId="77D7C198" w14:textId="733D5F98" w:rsidR="11B5ADBE" w:rsidRDefault="11B5ADBE" w:rsidP="00554B1D">
      <w:pPr>
        <w:spacing w:after="0" w:line="240" w:lineRule="auto"/>
        <w:ind w:left="720"/>
        <w:rPr>
          <w:rFonts w:ascii="Calibri" w:eastAsia="Calibri" w:hAnsi="Calibri" w:cs="Calibri"/>
        </w:rPr>
      </w:pPr>
      <w:r w:rsidRPr="287F4A8B">
        <w:rPr>
          <w:rFonts w:ascii="Calibri" w:eastAsia="Calibri" w:hAnsi="Calibri" w:cs="Calibri"/>
        </w:rPr>
        <w:t>Listing Agent:  Cyntian Razum, Chestnut Park Reality, Owen Sound,  List Price: $250,000, As Is condition</w:t>
      </w:r>
      <w:r w:rsidR="00554B1D">
        <w:rPr>
          <w:rFonts w:ascii="Calibri" w:eastAsia="Calibri" w:hAnsi="Calibri" w:cs="Calibri"/>
        </w:rPr>
        <w:t>.</w:t>
      </w:r>
      <w:r w:rsidR="00AC6C41">
        <w:rPr>
          <w:rFonts w:ascii="Calibri" w:eastAsia="Calibri" w:hAnsi="Calibri" w:cs="Calibri"/>
        </w:rPr>
        <w:t xml:space="preserve">  Carried.</w:t>
      </w:r>
    </w:p>
    <w:p w14:paraId="481953CC" w14:textId="3FD251CC" w:rsidR="00AB0184" w:rsidRDefault="2E03E20C" w:rsidP="00AB0184">
      <w:pPr>
        <w:pStyle w:val="ListParagraph"/>
        <w:numPr>
          <w:ilvl w:val="0"/>
          <w:numId w:val="9"/>
        </w:numPr>
        <w:spacing w:after="0" w:line="240" w:lineRule="auto"/>
        <w:contextualSpacing w:val="0"/>
        <w:rPr>
          <w:rFonts w:ascii="Calibri" w:eastAsia="Calibri" w:hAnsi="Calibri" w:cs="Calibri"/>
        </w:rPr>
      </w:pPr>
      <w:r w:rsidRPr="4F0AB22B">
        <w:rPr>
          <w:rFonts w:ascii="Calibri" w:eastAsia="Calibri" w:hAnsi="Calibri" w:cs="Calibri"/>
        </w:rPr>
        <w:t xml:space="preserve">231229  </w:t>
      </w:r>
      <w:r w:rsidR="00AC6C41">
        <w:rPr>
          <w:rFonts w:ascii="Calibri" w:eastAsia="Calibri" w:hAnsi="Calibri" w:cs="Calibri"/>
        </w:rPr>
        <w:t xml:space="preserve">MOTION: </w:t>
      </w:r>
      <w:r w:rsidRPr="4F0AB22B">
        <w:rPr>
          <w:rFonts w:ascii="Calibri" w:eastAsia="Calibri" w:hAnsi="Calibri" w:cs="Calibri"/>
        </w:rPr>
        <w:t xml:space="preserve">Roz Vincent-Haven / Leslie Fox </w:t>
      </w:r>
      <w:r w:rsidR="00AC6C41">
        <w:rPr>
          <w:rFonts w:ascii="Calibri" w:eastAsia="Calibri" w:hAnsi="Calibri" w:cs="Calibri"/>
        </w:rPr>
        <w:t>T</w:t>
      </w:r>
      <w:r w:rsidRPr="4F0AB22B">
        <w:rPr>
          <w:rFonts w:ascii="Calibri" w:eastAsia="Calibri" w:hAnsi="Calibri" w:cs="Calibri"/>
        </w:rPr>
        <w:t xml:space="preserve">hat the </w:t>
      </w:r>
      <w:r w:rsidR="00AC6C41">
        <w:rPr>
          <w:rFonts w:ascii="Calibri" w:eastAsia="Calibri" w:hAnsi="Calibri" w:cs="Calibri"/>
        </w:rPr>
        <w:t>C</w:t>
      </w:r>
      <w:r w:rsidRPr="4F0AB22B">
        <w:rPr>
          <w:rFonts w:ascii="Calibri" w:eastAsia="Calibri" w:hAnsi="Calibri" w:cs="Calibri"/>
        </w:rPr>
        <w:t xml:space="preserve">ongregational Support Commission of Western Ontario Waterways </w:t>
      </w:r>
      <w:r w:rsidR="0056173F">
        <w:rPr>
          <w:rFonts w:ascii="Calibri" w:eastAsia="Calibri" w:hAnsi="Calibri" w:cs="Calibri"/>
        </w:rPr>
        <w:t>R</w:t>
      </w:r>
      <w:r w:rsidRPr="4F0AB22B">
        <w:rPr>
          <w:rFonts w:ascii="Calibri" w:eastAsia="Calibri" w:hAnsi="Calibri" w:cs="Calibri"/>
        </w:rPr>
        <w:t xml:space="preserve">egional </w:t>
      </w:r>
      <w:r w:rsidR="0056173F">
        <w:rPr>
          <w:rFonts w:ascii="Calibri" w:eastAsia="Calibri" w:hAnsi="Calibri" w:cs="Calibri"/>
        </w:rPr>
        <w:t>C</w:t>
      </w:r>
      <w:r w:rsidRPr="4F0AB22B">
        <w:rPr>
          <w:rFonts w:ascii="Calibri" w:eastAsia="Calibri" w:hAnsi="Calibri" w:cs="Calibri"/>
        </w:rPr>
        <w:t>ouncil agrees to the amalgamation of Stratford, Av</w:t>
      </w:r>
      <w:r w:rsidR="7368559D" w:rsidRPr="4F0AB22B">
        <w:rPr>
          <w:rFonts w:ascii="Calibri" w:eastAsia="Calibri" w:hAnsi="Calibri" w:cs="Calibri"/>
        </w:rPr>
        <w:t>ondale</w:t>
      </w:r>
      <w:r w:rsidRPr="4F0AB22B">
        <w:rPr>
          <w:rFonts w:ascii="Calibri" w:eastAsia="Calibri" w:hAnsi="Calibri" w:cs="Calibri"/>
        </w:rPr>
        <w:t xml:space="preserve"> and Stratford, Parkview United Churches effective January 1, 2024, as per their amalgamation agreement.  Carried</w:t>
      </w:r>
      <w:r w:rsidR="0056173F">
        <w:rPr>
          <w:rFonts w:ascii="Calibri" w:eastAsia="Calibri" w:hAnsi="Calibri" w:cs="Calibri"/>
        </w:rPr>
        <w:t>.</w:t>
      </w:r>
    </w:p>
    <w:p w14:paraId="0F8D5160" w14:textId="0F79A0C5" w:rsidR="47B23C78" w:rsidRPr="00AB0184" w:rsidRDefault="2E03E20C" w:rsidP="00AB0184">
      <w:pPr>
        <w:pStyle w:val="ListParagraph"/>
        <w:spacing w:after="0" w:line="240" w:lineRule="auto"/>
        <w:contextualSpacing w:val="0"/>
        <w:rPr>
          <w:rFonts w:ascii="Calibri" w:eastAsia="Calibri" w:hAnsi="Calibri" w:cs="Calibri"/>
        </w:rPr>
      </w:pPr>
      <w:r w:rsidRPr="00AB0184">
        <w:rPr>
          <w:rFonts w:ascii="Calibri" w:eastAsia="Calibri" w:hAnsi="Calibri" w:cs="Calibri"/>
        </w:rPr>
        <w:t xml:space="preserve">A note will be sent to the congregation recommending that they review their governance structure and the number required for quorum, as the numbers seem to be unwieldy and may inhibit their ability to make decisions. </w:t>
      </w:r>
    </w:p>
    <w:p w14:paraId="49AF077C" w14:textId="0FB92B58" w:rsidR="5EE4CC87" w:rsidRDefault="5EE4CC87" w:rsidP="00731A00">
      <w:pPr>
        <w:pStyle w:val="ListParagraph"/>
        <w:spacing w:after="0" w:line="240" w:lineRule="auto"/>
        <w:contextualSpacing w:val="0"/>
        <w:rPr>
          <w:rFonts w:ascii="Calibri" w:eastAsia="Calibri" w:hAnsi="Calibri" w:cs="Calibri"/>
        </w:rPr>
      </w:pPr>
    </w:p>
    <w:p w14:paraId="5CDDB4BC" w14:textId="00B6A6D4" w:rsidR="00CC0536" w:rsidRPr="00CB0CB7" w:rsidRDefault="3B0A6444" w:rsidP="00554B1D">
      <w:pPr>
        <w:spacing w:after="0" w:line="240" w:lineRule="auto"/>
        <w:rPr>
          <w:b/>
          <w:bCs/>
          <w:color w:val="4472C4" w:themeColor="accent1"/>
        </w:rPr>
      </w:pPr>
      <w:r w:rsidRPr="2105A0BA">
        <w:rPr>
          <w:rFonts w:ascii="Calibri" w:eastAsia="Calibri" w:hAnsi="Calibri" w:cs="Calibri"/>
          <w:color w:val="000000" w:themeColor="text1"/>
        </w:rPr>
        <w:t xml:space="preserve"> </w:t>
      </w:r>
      <w:r w:rsidRPr="2105A0BA">
        <w:rPr>
          <w:b/>
          <w:bCs/>
          <w:color w:val="4472C4" w:themeColor="accent1"/>
        </w:rPr>
        <w:t>Con</w:t>
      </w:r>
      <w:r w:rsidR="25ADDF23" w:rsidRPr="2105A0BA">
        <w:rPr>
          <w:b/>
          <w:bCs/>
          <w:color w:val="4472C4" w:themeColor="accent1"/>
        </w:rPr>
        <w:t>sent Docket</w:t>
      </w:r>
      <w:r w:rsidR="00AE2EB1" w:rsidRPr="2105A0BA">
        <w:rPr>
          <w:b/>
          <w:bCs/>
          <w:color w:val="4472C4" w:themeColor="accent1"/>
        </w:rPr>
        <w:t>:</w:t>
      </w:r>
    </w:p>
    <w:p w14:paraId="3EB918C9" w14:textId="4765DE06" w:rsidR="00E56157" w:rsidRDefault="00E56157" w:rsidP="0056173F">
      <w:pPr>
        <w:pStyle w:val="ListParagraph"/>
        <w:numPr>
          <w:ilvl w:val="0"/>
          <w:numId w:val="7"/>
        </w:numPr>
        <w:spacing w:after="0" w:line="240" w:lineRule="auto"/>
        <w:ind w:left="567" w:hanging="357"/>
        <w:contextualSpacing w:val="0"/>
        <w:rPr>
          <w:rFonts w:eastAsiaTheme="minorEastAsia"/>
        </w:rPr>
      </w:pPr>
      <w:r w:rsidRPr="0DAC8DDA">
        <w:rPr>
          <w:rFonts w:eastAsiaTheme="minorEastAsia"/>
        </w:rPr>
        <w:t>Correspondence</w:t>
      </w:r>
      <w:r w:rsidR="5CD7F246" w:rsidRPr="0DAC8DDA">
        <w:rPr>
          <w:rFonts w:eastAsiaTheme="minorEastAsia"/>
        </w:rPr>
        <w:t>: N/A</w:t>
      </w:r>
    </w:p>
    <w:p w14:paraId="48AC1B77" w14:textId="385B634B" w:rsidR="00CC156C" w:rsidRPr="00536CB3" w:rsidRDefault="79D6BA60" w:rsidP="0056173F">
      <w:pPr>
        <w:pStyle w:val="ListParagraph"/>
        <w:numPr>
          <w:ilvl w:val="0"/>
          <w:numId w:val="7"/>
        </w:numPr>
        <w:spacing w:after="0" w:line="240" w:lineRule="auto"/>
        <w:ind w:left="567" w:hanging="357"/>
        <w:contextualSpacing w:val="0"/>
        <w:rPr>
          <w:rFonts w:eastAsiaTheme="minorEastAsia" w:cstheme="minorHAnsi"/>
        </w:rPr>
      </w:pPr>
      <w:r w:rsidRPr="7569E073">
        <w:rPr>
          <w:rFonts w:eastAsia="Calibri"/>
          <w:lang w:val="en-CA"/>
        </w:rPr>
        <w:t>Pastoral Charge Supervisors</w:t>
      </w:r>
      <w:r w:rsidR="0056173F">
        <w:rPr>
          <w:rFonts w:eastAsia="Calibri"/>
          <w:lang w:val="en-CA"/>
        </w:rPr>
        <w:t xml:space="preserve"> (PCS)</w:t>
      </w:r>
    </w:p>
    <w:p w14:paraId="2664A088" w14:textId="2B7AB687" w:rsidR="002A6AC3" w:rsidRDefault="00F471BB" w:rsidP="0056173F">
      <w:pPr>
        <w:pStyle w:val="ListParagraph"/>
        <w:numPr>
          <w:ilvl w:val="1"/>
          <w:numId w:val="7"/>
        </w:numPr>
        <w:spacing w:after="0" w:line="240" w:lineRule="auto"/>
        <w:ind w:hanging="357"/>
        <w:contextualSpacing w:val="0"/>
        <w:rPr>
          <w:rFonts w:eastAsiaTheme="minorEastAsia"/>
        </w:rPr>
      </w:pPr>
      <w:r w:rsidRPr="0312EC5F">
        <w:rPr>
          <w:rFonts w:eastAsiaTheme="minorEastAsia"/>
        </w:rPr>
        <w:t>Tom Dunbar to Kirkton, Cent</w:t>
      </w:r>
      <w:r w:rsidR="009518A8" w:rsidRPr="0312EC5F">
        <w:rPr>
          <w:rFonts w:eastAsiaTheme="minorEastAsia"/>
        </w:rPr>
        <w:t>r</w:t>
      </w:r>
      <w:r w:rsidRPr="0312EC5F">
        <w:rPr>
          <w:rFonts w:eastAsiaTheme="minorEastAsia"/>
        </w:rPr>
        <w:t>alia,</w:t>
      </w:r>
      <w:r w:rsidR="009518A8" w:rsidRPr="0312EC5F">
        <w:rPr>
          <w:rFonts w:eastAsiaTheme="minorEastAsia"/>
        </w:rPr>
        <w:t xml:space="preserve"> </w:t>
      </w:r>
      <w:r w:rsidR="002A6AC3" w:rsidRPr="0312EC5F">
        <w:rPr>
          <w:rFonts w:eastAsiaTheme="minorEastAsia"/>
        </w:rPr>
        <w:t>Hensal</w:t>
      </w:r>
      <w:r w:rsidR="58F61A89" w:rsidRPr="0312EC5F">
        <w:rPr>
          <w:rFonts w:eastAsiaTheme="minorEastAsia"/>
        </w:rPr>
        <w:t>l</w:t>
      </w:r>
      <w:r w:rsidR="002A6AC3" w:rsidRPr="0312EC5F">
        <w:rPr>
          <w:rFonts w:eastAsiaTheme="minorEastAsia"/>
        </w:rPr>
        <w:t xml:space="preserve"> effective </w:t>
      </w:r>
      <w:r w:rsidR="777556E5" w:rsidRPr="0312EC5F">
        <w:rPr>
          <w:rFonts w:eastAsiaTheme="minorEastAsia"/>
        </w:rPr>
        <w:t>2</w:t>
      </w:r>
      <w:r w:rsidR="6CBAE31B" w:rsidRPr="0312EC5F">
        <w:rPr>
          <w:rFonts w:eastAsiaTheme="minorEastAsia"/>
        </w:rPr>
        <w:t>3</w:t>
      </w:r>
      <w:r w:rsidR="777556E5" w:rsidRPr="0312EC5F">
        <w:rPr>
          <w:rFonts w:eastAsiaTheme="minorEastAsia"/>
        </w:rPr>
        <w:t>1116</w:t>
      </w:r>
    </w:p>
    <w:p w14:paraId="7C2B62D3" w14:textId="0593AC39" w:rsidR="7569E073" w:rsidRDefault="6BEF650C" w:rsidP="0056173F">
      <w:pPr>
        <w:pStyle w:val="ListParagraph"/>
        <w:numPr>
          <w:ilvl w:val="1"/>
          <w:numId w:val="7"/>
        </w:numPr>
        <w:spacing w:after="0" w:line="240" w:lineRule="auto"/>
        <w:ind w:hanging="357"/>
        <w:contextualSpacing w:val="0"/>
        <w:rPr>
          <w:rFonts w:eastAsiaTheme="minorEastAsia"/>
        </w:rPr>
      </w:pPr>
      <w:r w:rsidRPr="0312EC5F">
        <w:rPr>
          <w:rFonts w:eastAsiaTheme="minorEastAsia"/>
        </w:rPr>
        <w:t>Debbie Grant to Massie United Church effective 2</w:t>
      </w:r>
      <w:r w:rsidR="108D818E" w:rsidRPr="0312EC5F">
        <w:rPr>
          <w:rFonts w:eastAsiaTheme="minorEastAsia"/>
        </w:rPr>
        <w:t>3</w:t>
      </w:r>
      <w:r w:rsidRPr="0312EC5F">
        <w:rPr>
          <w:rFonts w:eastAsiaTheme="minorEastAsia"/>
        </w:rPr>
        <w:t>1117</w:t>
      </w:r>
    </w:p>
    <w:p w14:paraId="0D295D59" w14:textId="1F01836B" w:rsidR="5CAA8F38" w:rsidRDefault="5CAA8F38" w:rsidP="0056173F">
      <w:pPr>
        <w:pStyle w:val="ListParagraph"/>
        <w:numPr>
          <w:ilvl w:val="1"/>
          <w:numId w:val="7"/>
        </w:numPr>
        <w:spacing w:after="0" w:line="240" w:lineRule="auto"/>
        <w:ind w:hanging="357"/>
        <w:contextualSpacing w:val="0"/>
        <w:rPr>
          <w:rFonts w:eastAsiaTheme="minorEastAsia"/>
        </w:rPr>
      </w:pPr>
      <w:r w:rsidRPr="0312EC5F">
        <w:rPr>
          <w:rFonts w:eastAsiaTheme="minorEastAsia"/>
        </w:rPr>
        <w:t>Christine Smaller to Markdale, Annesley United Church effective 2</w:t>
      </w:r>
      <w:r w:rsidR="1C098C2F" w:rsidRPr="0312EC5F">
        <w:rPr>
          <w:rFonts w:eastAsiaTheme="minorEastAsia"/>
        </w:rPr>
        <w:t>3</w:t>
      </w:r>
      <w:r w:rsidRPr="0312EC5F">
        <w:rPr>
          <w:rFonts w:eastAsiaTheme="minorEastAsia"/>
        </w:rPr>
        <w:t>1117</w:t>
      </w:r>
    </w:p>
    <w:p w14:paraId="3BD8023D" w14:textId="5BAEC7D7" w:rsidR="05A2F8AB" w:rsidRDefault="67377704" w:rsidP="0056173F">
      <w:pPr>
        <w:pStyle w:val="ListParagraph"/>
        <w:numPr>
          <w:ilvl w:val="1"/>
          <w:numId w:val="7"/>
        </w:numPr>
        <w:spacing w:after="0" w:line="240" w:lineRule="auto"/>
        <w:ind w:hanging="357"/>
        <w:contextualSpacing w:val="0"/>
        <w:rPr>
          <w:rFonts w:eastAsiaTheme="minorEastAsia"/>
        </w:rPr>
      </w:pPr>
      <w:r w:rsidRPr="0312EC5F">
        <w:rPr>
          <w:rFonts w:eastAsiaTheme="minorEastAsia"/>
        </w:rPr>
        <w:t>Ann Harbridge to Shallow Lake for a board mtg 231204</w:t>
      </w:r>
    </w:p>
    <w:p w14:paraId="27451E3E" w14:textId="2F242982" w:rsidR="0312EC5F" w:rsidRDefault="61FB60F5" w:rsidP="0056173F">
      <w:pPr>
        <w:pStyle w:val="ListParagraph"/>
        <w:numPr>
          <w:ilvl w:val="1"/>
          <w:numId w:val="7"/>
        </w:numPr>
        <w:spacing w:after="0" w:line="240" w:lineRule="auto"/>
        <w:ind w:hanging="357"/>
        <w:contextualSpacing w:val="0"/>
        <w:rPr>
          <w:rFonts w:eastAsiaTheme="minorEastAsia"/>
        </w:rPr>
      </w:pPr>
      <w:r w:rsidRPr="0A79825E">
        <w:rPr>
          <w:rFonts w:eastAsiaTheme="minorEastAsia"/>
        </w:rPr>
        <w:t>Kathy Underwood to St. John’s UC, Wiarton and Shallow Lake UC effective 240101</w:t>
      </w:r>
    </w:p>
    <w:p w14:paraId="3DACBA6B" w14:textId="0950A07F" w:rsidR="446A8BEF" w:rsidRDefault="10D78709" w:rsidP="0056173F">
      <w:pPr>
        <w:pStyle w:val="ListParagraph"/>
        <w:numPr>
          <w:ilvl w:val="1"/>
          <w:numId w:val="7"/>
        </w:numPr>
        <w:spacing w:after="0" w:line="240" w:lineRule="auto"/>
        <w:ind w:hanging="357"/>
        <w:contextualSpacing w:val="0"/>
        <w:rPr>
          <w:rFonts w:eastAsiaTheme="minorEastAsia"/>
        </w:rPr>
      </w:pPr>
      <w:r w:rsidRPr="75684AC1">
        <w:rPr>
          <w:rFonts w:eastAsiaTheme="minorEastAsia"/>
        </w:rPr>
        <w:t>Arthur Hills</w:t>
      </w:r>
      <w:r w:rsidR="446A8BEF" w:rsidRPr="75684AC1">
        <w:rPr>
          <w:rFonts w:eastAsiaTheme="minorEastAsia"/>
        </w:rPr>
        <w:t xml:space="preserve"> to St. Luke’s UC</w:t>
      </w:r>
      <w:r w:rsidR="7E2A1367" w:rsidRPr="75684AC1">
        <w:rPr>
          <w:rFonts w:eastAsiaTheme="minorEastAsia"/>
        </w:rPr>
        <w:t>,</w:t>
      </w:r>
      <w:r w:rsidR="446A8BEF" w:rsidRPr="75684AC1">
        <w:rPr>
          <w:rFonts w:eastAsiaTheme="minorEastAsia"/>
        </w:rPr>
        <w:t xml:space="preserve"> Cambridge for meeting on </w:t>
      </w:r>
      <w:r w:rsidR="43CC3D76" w:rsidRPr="75684AC1">
        <w:rPr>
          <w:rFonts w:eastAsiaTheme="minorEastAsia"/>
        </w:rPr>
        <w:t>231212</w:t>
      </w:r>
    </w:p>
    <w:p w14:paraId="024F0913" w14:textId="79E32DE8" w:rsidR="00280ADA" w:rsidRDefault="00280ADA" w:rsidP="0056173F">
      <w:pPr>
        <w:pStyle w:val="ListParagraph"/>
        <w:numPr>
          <w:ilvl w:val="1"/>
          <w:numId w:val="7"/>
        </w:numPr>
        <w:spacing w:after="0" w:line="240" w:lineRule="auto"/>
        <w:ind w:hanging="357"/>
        <w:contextualSpacing w:val="0"/>
        <w:rPr>
          <w:rFonts w:eastAsiaTheme="minorEastAsia"/>
        </w:rPr>
      </w:pPr>
      <w:r w:rsidRPr="4EF81EEF">
        <w:rPr>
          <w:rFonts w:eastAsiaTheme="minorEastAsia"/>
        </w:rPr>
        <w:t>Marion Loree to Centre Wellington: Hope Springs UC eff 240101</w:t>
      </w:r>
    </w:p>
    <w:p w14:paraId="25696BF4" w14:textId="0EA76F11" w:rsidR="54806F70" w:rsidRDefault="54806F70" w:rsidP="0056173F">
      <w:pPr>
        <w:pStyle w:val="ListParagraph"/>
        <w:numPr>
          <w:ilvl w:val="1"/>
          <w:numId w:val="7"/>
        </w:numPr>
        <w:spacing w:after="0" w:line="240" w:lineRule="auto"/>
        <w:ind w:hanging="357"/>
        <w:contextualSpacing w:val="0"/>
        <w:rPr>
          <w:rFonts w:eastAsiaTheme="minorEastAsia"/>
        </w:rPr>
      </w:pPr>
      <w:r w:rsidRPr="0F52B107">
        <w:rPr>
          <w:rFonts w:eastAsiaTheme="minorEastAsia"/>
        </w:rPr>
        <w:t xml:space="preserve">Ann Harbridge to Shelburne Primrose Pastoral Charge </w:t>
      </w:r>
      <w:r w:rsidR="357CB17F" w:rsidRPr="0F52B107">
        <w:rPr>
          <w:rFonts w:eastAsiaTheme="minorEastAsia"/>
        </w:rPr>
        <w:t xml:space="preserve">231221 </w:t>
      </w:r>
      <w:r w:rsidRPr="0F52B107">
        <w:rPr>
          <w:rFonts w:eastAsiaTheme="minorEastAsia"/>
        </w:rPr>
        <w:t xml:space="preserve"> (minister left)</w:t>
      </w:r>
    </w:p>
    <w:p w14:paraId="1E459DB0" w14:textId="7ACFAE1B" w:rsidR="2B0F445C" w:rsidRDefault="2B0F445C" w:rsidP="0056173F">
      <w:pPr>
        <w:pStyle w:val="ListParagraph"/>
        <w:numPr>
          <w:ilvl w:val="1"/>
          <w:numId w:val="7"/>
        </w:numPr>
        <w:spacing w:after="0" w:line="240" w:lineRule="auto"/>
        <w:ind w:hanging="357"/>
        <w:contextualSpacing w:val="0"/>
        <w:rPr>
          <w:rFonts w:eastAsiaTheme="minorEastAsia"/>
        </w:rPr>
      </w:pPr>
      <w:r w:rsidRPr="0F52B107">
        <w:rPr>
          <w:rFonts w:eastAsiaTheme="minorEastAsia"/>
        </w:rPr>
        <w:t xml:space="preserve">Paul Vollick to Brucefield community UC effective </w:t>
      </w:r>
      <w:r w:rsidR="390E5026" w:rsidRPr="0F52B107">
        <w:rPr>
          <w:rFonts w:eastAsiaTheme="minorEastAsia"/>
        </w:rPr>
        <w:t>240107</w:t>
      </w:r>
    </w:p>
    <w:p w14:paraId="7A0B09D1" w14:textId="77777777" w:rsidR="00AB0184" w:rsidRDefault="00AB0184" w:rsidP="00554B1D">
      <w:pPr>
        <w:spacing w:after="0" w:line="240" w:lineRule="auto"/>
        <w:rPr>
          <w:rFonts w:eastAsiaTheme="minorEastAsia"/>
        </w:rPr>
      </w:pPr>
    </w:p>
    <w:p w14:paraId="0D40366A" w14:textId="7E0E65E7" w:rsidR="00A62440" w:rsidRDefault="54806F70" w:rsidP="00554B1D">
      <w:pPr>
        <w:spacing w:after="0" w:line="240" w:lineRule="auto"/>
        <w:rPr>
          <w:rFonts w:eastAsiaTheme="minorEastAsia"/>
        </w:rPr>
      </w:pPr>
      <w:r w:rsidRPr="0F52B107">
        <w:rPr>
          <w:rFonts w:eastAsiaTheme="minorEastAsia"/>
        </w:rPr>
        <w:t>PCS needed</w:t>
      </w:r>
    </w:p>
    <w:p w14:paraId="6F8ABDAE" w14:textId="7BC93435" w:rsidR="54806F70" w:rsidRDefault="0056173F" w:rsidP="00554B1D">
      <w:pPr>
        <w:spacing w:after="0" w:line="240" w:lineRule="auto"/>
        <w:rPr>
          <w:rFonts w:eastAsiaTheme="minorEastAsia"/>
        </w:rPr>
      </w:pPr>
      <w:r>
        <w:rPr>
          <w:rFonts w:eastAsiaTheme="minorEastAsia"/>
        </w:rPr>
        <w:t>Ann Harbridge will ask Jessica Cottrell if she could serve as PCS for Arthur.</w:t>
      </w:r>
    </w:p>
    <w:p w14:paraId="6F173F0C" w14:textId="24C01D1B" w:rsidR="006B20E9" w:rsidRPr="00536CB3" w:rsidRDefault="006B20E9" w:rsidP="00AB0184">
      <w:pPr>
        <w:pStyle w:val="ListParagraph"/>
        <w:numPr>
          <w:ilvl w:val="0"/>
          <w:numId w:val="1"/>
        </w:numPr>
        <w:spacing w:after="0" w:line="240" w:lineRule="auto"/>
        <w:ind w:hanging="578"/>
        <w:contextualSpacing w:val="0"/>
        <w:rPr>
          <w:rFonts w:eastAsiaTheme="minorEastAsia"/>
        </w:rPr>
      </w:pPr>
    </w:p>
    <w:tbl>
      <w:tblPr>
        <w:tblStyle w:val="GridTable4-Accent1"/>
        <w:tblW w:w="10490" w:type="dxa"/>
        <w:tblInd w:w="-147" w:type="dxa"/>
        <w:tblLayout w:type="fixed"/>
        <w:tblLook w:val="04A0" w:firstRow="1" w:lastRow="0" w:firstColumn="1" w:lastColumn="0" w:noHBand="0" w:noVBand="1"/>
      </w:tblPr>
      <w:tblGrid>
        <w:gridCol w:w="2127"/>
        <w:gridCol w:w="2551"/>
        <w:gridCol w:w="1843"/>
        <w:gridCol w:w="1276"/>
        <w:gridCol w:w="1559"/>
        <w:gridCol w:w="93"/>
        <w:gridCol w:w="1041"/>
      </w:tblGrid>
      <w:tr w:rsidR="0F52B107" w14:paraId="2F9754C9" w14:textId="77777777" w:rsidTr="0056173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5FDEA98C" w14:textId="4E031197" w:rsidR="0F52B107" w:rsidRDefault="0F52B107" w:rsidP="00554B1D">
            <w:pPr>
              <w:rPr>
                <w:rFonts w:ascii="Calibri" w:eastAsia="Calibri" w:hAnsi="Calibri" w:cs="Calibri"/>
                <w:sz w:val="20"/>
                <w:szCs w:val="20"/>
              </w:rPr>
            </w:pPr>
            <w:r w:rsidRPr="0F52B107">
              <w:rPr>
                <w:rFonts w:ascii="Calibri" w:eastAsia="Calibri" w:hAnsi="Calibri" w:cs="Calibri"/>
                <w:sz w:val="20"/>
                <w:szCs w:val="20"/>
              </w:rPr>
              <w:t>Pastoral Charge</w:t>
            </w:r>
          </w:p>
        </w:tc>
        <w:tc>
          <w:tcPr>
            <w:tcW w:w="2551" w:type="dxa"/>
          </w:tcPr>
          <w:p w14:paraId="35A30C1E" w14:textId="0516F549" w:rsidR="0F52B107" w:rsidRDefault="0F52B107" w:rsidP="00554B1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r w:rsidRPr="0F52B107">
              <w:rPr>
                <w:rFonts w:ascii="Calibri" w:eastAsia="Calibri" w:hAnsi="Calibri" w:cs="Calibri"/>
                <w:sz w:val="20"/>
                <w:szCs w:val="20"/>
              </w:rPr>
              <w:t>CoF</w:t>
            </w:r>
          </w:p>
        </w:tc>
        <w:tc>
          <w:tcPr>
            <w:tcW w:w="1843" w:type="dxa"/>
          </w:tcPr>
          <w:p w14:paraId="37E36224" w14:textId="081D80D4" w:rsidR="0F52B107" w:rsidRDefault="0F52B107" w:rsidP="00554B1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r w:rsidRPr="0F52B107">
              <w:rPr>
                <w:rFonts w:ascii="Calibri" w:eastAsia="Calibri" w:hAnsi="Calibri" w:cs="Calibri"/>
                <w:sz w:val="20"/>
                <w:szCs w:val="20"/>
              </w:rPr>
              <w:t>Notes 1</w:t>
            </w:r>
          </w:p>
        </w:tc>
        <w:tc>
          <w:tcPr>
            <w:tcW w:w="1276" w:type="dxa"/>
          </w:tcPr>
          <w:p w14:paraId="53EDA225" w14:textId="757565A7" w:rsidR="0F52B107" w:rsidRDefault="0F52B107" w:rsidP="00554B1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r w:rsidRPr="0F52B107">
              <w:rPr>
                <w:rFonts w:ascii="Calibri" w:eastAsia="Calibri" w:hAnsi="Calibri" w:cs="Calibri"/>
                <w:sz w:val="20"/>
                <w:szCs w:val="20"/>
              </w:rPr>
              <w:t>Topic</w:t>
            </w:r>
          </w:p>
        </w:tc>
        <w:tc>
          <w:tcPr>
            <w:tcW w:w="1652" w:type="dxa"/>
            <w:gridSpan w:val="2"/>
          </w:tcPr>
          <w:p w14:paraId="389CB49C" w14:textId="2065A4FB" w:rsidR="0F52B107" w:rsidRDefault="0F52B107" w:rsidP="00554B1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r w:rsidRPr="0F52B107">
              <w:rPr>
                <w:rFonts w:ascii="Calibri" w:eastAsia="Calibri" w:hAnsi="Calibri" w:cs="Calibri"/>
                <w:sz w:val="20"/>
                <w:szCs w:val="20"/>
              </w:rPr>
              <w:t>PCS Start</w:t>
            </w:r>
          </w:p>
        </w:tc>
        <w:tc>
          <w:tcPr>
            <w:tcW w:w="1041" w:type="dxa"/>
          </w:tcPr>
          <w:p w14:paraId="6F8B08E6" w14:textId="1C4A5328" w:rsidR="0F52B107" w:rsidRDefault="0F52B107" w:rsidP="00554B1D">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0"/>
                <w:szCs w:val="20"/>
              </w:rPr>
            </w:pPr>
            <w:r w:rsidRPr="0F52B107">
              <w:rPr>
                <w:rFonts w:ascii="Calibri" w:eastAsia="Calibri" w:hAnsi="Calibri" w:cs="Calibri"/>
                <w:sz w:val="20"/>
                <w:szCs w:val="20"/>
              </w:rPr>
              <w:t>PCS End</w:t>
            </w:r>
          </w:p>
        </w:tc>
      </w:tr>
      <w:tr w:rsidR="0F52B107" w14:paraId="0ABACC04" w14:textId="77777777" w:rsidTr="005617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1C84DB56" w14:textId="62703B79" w:rsidR="0F52B107" w:rsidRDefault="0F52B107" w:rsidP="00554B1D">
            <w:pPr>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Arthur Pastoral Charge</w:t>
            </w:r>
          </w:p>
        </w:tc>
        <w:tc>
          <w:tcPr>
            <w:tcW w:w="2551" w:type="dxa"/>
          </w:tcPr>
          <w:p w14:paraId="2AB320A5" w14:textId="6FBB9D3C"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Arthur U</w:t>
            </w:r>
            <w:r w:rsidR="0056173F">
              <w:rPr>
                <w:rFonts w:ascii="Calibri" w:eastAsia="Calibri" w:hAnsi="Calibri" w:cs="Calibri"/>
                <w:color w:val="000000" w:themeColor="text1"/>
                <w:sz w:val="20"/>
                <w:szCs w:val="20"/>
              </w:rPr>
              <w:t>C</w:t>
            </w:r>
          </w:p>
        </w:tc>
        <w:tc>
          <w:tcPr>
            <w:tcW w:w="1843" w:type="dxa"/>
          </w:tcPr>
          <w:p w14:paraId="7974EC17" w14:textId="0A734B06"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 xml:space="preserve"> </w:t>
            </w:r>
          </w:p>
        </w:tc>
        <w:tc>
          <w:tcPr>
            <w:tcW w:w="1276" w:type="dxa"/>
          </w:tcPr>
          <w:p w14:paraId="6F03B253" w14:textId="7183C70B"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 xml:space="preserve"> </w:t>
            </w:r>
          </w:p>
        </w:tc>
        <w:tc>
          <w:tcPr>
            <w:tcW w:w="1559" w:type="dxa"/>
          </w:tcPr>
          <w:p w14:paraId="16DCA44E" w14:textId="26175E34" w:rsidR="0F52B107" w:rsidRDefault="0F52B107" w:rsidP="00554B1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08-31-2023</w:t>
            </w:r>
          </w:p>
        </w:tc>
        <w:tc>
          <w:tcPr>
            <w:tcW w:w="1134" w:type="dxa"/>
            <w:gridSpan w:val="2"/>
          </w:tcPr>
          <w:p w14:paraId="691E113D" w14:textId="43D93E71" w:rsidR="0F52B107" w:rsidRDefault="0F52B107" w:rsidP="00554B1D">
            <w:pPr>
              <w:cnfStyle w:val="000000100000" w:firstRow="0" w:lastRow="0" w:firstColumn="0" w:lastColumn="0" w:oddVBand="0" w:evenVBand="0" w:oddHBand="1" w:evenHBand="0" w:firstRowFirstColumn="0" w:firstRowLastColumn="0" w:lastRowFirstColumn="0" w:lastRowLastColumn="0"/>
              <w:rPr>
                <w:sz w:val="20"/>
                <w:szCs w:val="20"/>
              </w:rPr>
            </w:pPr>
          </w:p>
        </w:tc>
      </w:tr>
      <w:tr w:rsidR="0F52B107" w14:paraId="62DFA5C4" w14:textId="77777777" w:rsidTr="0056173F">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28A609E" w14:textId="5836044C" w:rsidR="0F52B107" w:rsidRDefault="0F52B107" w:rsidP="00554B1D">
            <w:pPr>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Cambridge: Saint Luke's Pastoral Charge</w:t>
            </w:r>
          </w:p>
        </w:tc>
        <w:tc>
          <w:tcPr>
            <w:tcW w:w="2551" w:type="dxa"/>
          </w:tcPr>
          <w:p w14:paraId="30ED7093" w14:textId="0CBC833A" w:rsidR="0F52B107" w:rsidRDefault="0F52B107" w:rsidP="00554B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 xml:space="preserve">Saint Luke's </w:t>
            </w:r>
            <w:r w:rsidR="0056173F">
              <w:rPr>
                <w:rFonts w:ascii="Calibri" w:eastAsia="Calibri" w:hAnsi="Calibri" w:cs="Calibri"/>
                <w:color w:val="000000" w:themeColor="text1"/>
                <w:sz w:val="20"/>
                <w:szCs w:val="20"/>
              </w:rPr>
              <w:t>UC, C</w:t>
            </w:r>
            <w:r w:rsidRPr="0F52B107">
              <w:rPr>
                <w:rFonts w:ascii="Calibri" w:eastAsia="Calibri" w:hAnsi="Calibri" w:cs="Calibri"/>
                <w:color w:val="000000" w:themeColor="text1"/>
                <w:sz w:val="20"/>
                <w:szCs w:val="20"/>
              </w:rPr>
              <w:t>ambridge</w:t>
            </w:r>
          </w:p>
        </w:tc>
        <w:tc>
          <w:tcPr>
            <w:tcW w:w="1843" w:type="dxa"/>
          </w:tcPr>
          <w:p w14:paraId="330827C1" w14:textId="54B5A4BE" w:rsidR="0F52B107" w:rsidRDefault="0F52B107" w:rsidP="00554B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Council meets 2nd Tues. of month.</w:t>
            </w:r>
          </w:p>
        </w:tc>
        <w:tc>
          <w:tcPr>
            <w:tcW w:w="1276" w:type="dxa"/>
          </w:tcPr>
          <w:p w14:paraId="24562DAB" w14:textId="398281EF" w:rsidR="0F52B107" w:rsidRDefault="0F52B107" w:rsidP="00554B1D">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13D8566A" w14:textId="66683877" w:rsidR="0F52B107" w:rsidRDefault="0F52B107" w:rsidP="00554B1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09-01-2023</w:t>
            </w:r>
          </w:p>
        </w:tc>
        <w:tc>
          <w:tcPr>
            <w:tcW w:w="1134" w:type="dxa"/>
            <w:gridSpan w:val="2"/>
          </w:tcPr>
          <w:p w14:paraId="3BF52858" w14:textId="7AD9816F" w:rsidR="0F52B107" w:rsidRDefault="0F52B107" w:rsidP="00554B1D">
            <w:pPr>
              <w:cnfStyle w:val="000000000000" w:firstRow="0" w:lastRow="0" w:firstColumn="0" w:lastColumn="0" w:oddVBand="0" w:evenVBand="0" w:oddHBand="0" w:evenHBand="0" w:firstRowFirstColumn="0" w:firstRowLastColumn="0" w:lastRowFirstColumn="0" w:lastRowLastColumn="0"/>
              <w:rPr>
                <w:sz w:val="20"/>
                <w:szCs w:val="20"/>
              </w:rPr>
            </w:pPr>
          </w:p>
        </w:tc>
      </w:tr>
      <w:tr w:rsidR="0F52B107" w14:paraId="7F2DCF2F" w14:textId="77777777" w:rsidTr="005617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7B52B0B6" w14:textId="2A8B7896" w:rsidR="0F52B107" w:rsidRDefault="0F52B107" w:rsidP="00554B1D">
            <w:pPr>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Eramosa Pastoral Charge</w:t>
            </w:r>
          </w:p>
        </w:tc>
        <w:tc>
          <w:tcPr>
            <w:tcW w:w="2551" w:type="dxa"/>
          </w:tcPr>
          <w:p w14:paraId="61A30C61" w14:textId="152B16DC" w:rsidR="549EEA98" w:rsidRDefault="549EEA98" w:rsidP="00554B1D">
            <w:pPr>
              <w:cnfStyle w:val="000000100000" w:firstRow="0" w:lastRow="0" w:firstColumn="0" w:lastColumn="0" w:oddVBand="0" w:evenVBand="0" w:oddHBand="1" w:evenHBand="0" w:firstRowFirstColumn="0" w:firstRowLastColumn="0" w:lastRowFirstColumn="0" w:lastRowLastColumn="0"/>
              <w:rPr>
                <w:sz w:val="20"/>
                <w:szCs w:val="20"/>
              </w:rPr>
            </w:pPr>
            <w:r w:rsidRPr="0F52B107">
              <w:rPr>
                <w:sz w:val="20"/>
                <w:szCs w:val="20"/>
              </w:rPr>
              <w:t>Barrie Hill UC</w:t>
            </w:r>
          </w:p>
          <w:p w14:paraId="575FAE0B" w14:textId="790FAB77" w:rsidR="549EEA98" w:rsidRDefault="549EEA98" w:rsidP="00554B1D">
            <w:pPr>
              <w:cnfStyle w:val="000000100000" w:firstRow="0" w:lastRow="0" w:firstColumn="0" w:lastColumn="0" w:oddVBand="0" w:evenVBand="0" w:oddHBand="1" w:evenHBand="0" w:firstRowFirstColumn="0" w:firstRowLastColumn="0" w:lastRowFirstColumn="0" w:lastRowLastColumn="0"/>
              <w:rPr>
                <w:sz w:val="20"/>
                <w:szCs w:val="20"/>
              </w:rPr>
            </w:pPr>
            <w:r w:rsidRPr="0F52B107">
              <w:rPr>
                <w:sz w:val="20"/>
                <w:szCs w:val="20"/>
              </w:rPr>
              <w:t>Speedside UC</w:t>
            </w:r>
          </w:p>
        </w:tc>
        <w:tc>
          <w:tcPr>
            <w:tcW w:w="1843" w:type="dxa"/>
          </w:tcPr>
          <w:p w14:paraId="67491F47" w14:textId="3CF8EE99" w:rsidR="0F52B107" w:rsidRDefault="0F52B107" w:rsidP="00554B1D">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32B6385" w14:textId="5A8F2891"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Change in PR</w:t>
            </w:r>
          </w:p>
        </w:tc>
        <w:tc>
          <w:tcPr>
            <w:tcW w:w="1559" w:type="dxa"/>
          </w:tcPr>
          <w:p w14:paraId="1020EFC4" w14:textId="095A7E1C" w:rsidR="0F52B107" w:rsidRDefault="0F52B107" w:rsidP="00554B1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0-01-2024</w:t>
            </w:r>
          </w:p>
          <w:p w14:paraId="6DD0A874" w14:textId="4484CB28" w:rsidR="0F52B107" w:rsidRDefault="0F52B107" w:rsidP="00554B1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p>
        </w:tc>
        <w:tc>
          <w:tcPr>
            <w:tcW w:w="1134" w:type="dxa"/>
            <w:gridSpan w:val="2"/>
          </w:tcPr>
          <w:p w14:paraId="7E6F70F2" w14:textId="6522BA08" w:rsidR="0F52B107" w:rsidRDefault="0F52B107" w:rsidP="00554B1D">
            <w:pPr>
              <w:cnfStyle w:val="000000100000" w:firstRow="0" w:lastRow="0" w:firstColumn="0" w:lastColumn="0" w:oddVBand="0" w:evenVBand="0" w:oddHBand="1" w:evenHBand="0" w:firstRowFirstColumn="0" w:firstRowLastColumn="0" w:lastRowFirstColumn="0" w:lastRowLastColumn="0"/>
              <w:rPr>
                <w:sz w:val="20"/>
                <w:szCs w:val="20"/>
              </w:rPr>
            </w:pPr>
          </w:p>
        </w:tc>
      </w:tr>
      <w:tr w:rsidR="0F52B107" w14:paraId="5179A999" w14:textId="77777777" w:rsidTr="0056173F">
        <w:trPr>
          <w:trHeight w:val="315"/>
        </w:trPr>
        <w:tc>
          <w:tcPr>
            <w:cnfStyle w:val="001000000000" w:firstRow="0" w:lastRow="0" w:firstColumn="1" w:lastColumn="0" w:oddVBand="0" w:evenVBand="0" w:oddHBand="0" w:evenHBand="0" w:firstRowFirstColumn="0" w:firstRowLastColumn="0" w:lastRowFirstColumn="0" w:lastRowLastColumn="0"/>
            <w:tcW w:w="2127" w:type="dxa"/>
          </w:tcPr>
          <w:p w14:paraId="36352350" w14:textId="359CD834" w:rsidR="0F52B107" w:rsidRDefault="0F52B107" w:rsidP="00554B1D">
            <w:pPr>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Listowel: Calvary-Zion Pastoral Charge</w:t>
            </w:r>
          </w:p>
        </w:tc>
        <w:tc>
          <w:tcPr>
            <w:tcW w:w="2551" w:type="dxa"/>
          </w:tcPr>
          <w:p w14:paraId="7505F570" w14:textId="3BD9118F" w:rsidR="0F52B107" w:rsidRDefault="0F52B107" w:rsidP="00554B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 xml:space="preserve">Calvary </w:t>
            </w:r>
            <w:r w:rsidR="002A0483">
              <w:rPr>
                <w:rFonts w:ascii="Calibri" w:eastAsia="Calibri" w:hAnsi="Calibri" w:cs="Calibri"/>
                <w:color w:val="000000" w:themeColor="text1"/>
                <w:sz w:val="20"/>
                <w:szCs w:val="20"/>
              </w:rPr>
              <w:t>UC</w:t>
            </w:r>
            <w:r w:rsidRPr="0F52B107">
              <w:rPr>
                <w:rFonts w:ascii="Calibri" w:eastAsia="Calibri" w:hAnsi="Calibri" w:cs="Calibri"/>
                <w:color w:val="000000" w:themeColor="text1"/>
                <w:sz w:val="20"/>
                <w:szCs w:val="20"/>
              </w:rPr>
              <w:t>, Listowel</w:t>
            </w:r>
          </w:p>
        </w:tc>
        <w:tc>
          <w:tcPr>
            <w:tcW w:w="1843" w:type="dxa"/>
          </w:tcPr>
          <w:p w14:paraId="688BE6E9" w14:textId="6A723A70" w:rsidR="0F52B107" w:rsidRPr="0056173F" w:rsidRDefault="00A62440" w:rsidP="00554B1D">
            <w:pPr>
              <w:cnfStyle w:val="000000000000" w:firstRow="0" w:lastRow="0" w:firstColumn="0" w:lastColumn="0" w:oddVBand="0" w:evenVBand="0" w:oddHBand="0" w:evenHBand="0" w:firstRowFirstColumn="0" w:firstRowLastColumn="0" w:lastRowFirstColumn="0" w:lastRowLastColumn="0"/>
              <w:rPr>
                <w:b/>
                <w:sz w:val="20"/>
                <w:szCs w:val="20"/>
              </w:rPr>
            </w:pPr>
            <w:r w:rsidRPr="0056173F">
              <w:rPr>
                <w:b/>
                <w:sz w:val="20"/>
                <w:szCs w:val="20"/>
              </w:rPr>
              <w:t xml:space="preserve">Colin Snyder </w:t>
            </w:r>
          </w:p>
        </w:tc>
        <w:tc>
          <w:tcPr>
            <w:tcW w:w="1276" w:type="dxa"/>
          </w:tcPr>
          <w:p w14:paraId="16CA97DF" w14:textId="7C1DFE26" w:rsidR="0F52B107" w:rsidRDefault="0F52B107" w:rsidP="00554B1D">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tcPr>
          <w:p w14:paraId="7008BED9" w14:textId="018B0081" w:rsidR="0F52B107" w:rsidRDefault="0F52B107" w:rsidP="00554B1D">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w:t>
            </w:r>
            <w:r w:rsidR="76776240" w:rsidRPr="0F52B107">
              <w:rPr>
                <w:rFonts w:ascii="Calibri" w:eastAsia="Calibri" w:hAnsi="Calibri" w:cs="Calibri"/>
                <w:color w:val="000000" w:themeColor="text1"/>
                <w:sz w:val="20"/>
                <w:szCs w:val="20"/>
              </w:rPr>
              <w:t>2</w:t>
            </w:r>
            <w:r w:rsidRPr="0F52B107">
              <w:rPr>
                <w:rFonts w:ascii="Calibri" w:eastAsia="Calibri" w:hAnsi="Calibri" w:cs="Calibri"/>
                <w:color w:val="000000" w:themeColor="text1"/>
                <w:sz w:val="20"/>
                <w:szCs w:val="20"/>
              </w:rPr>
              <w:t>-01-2024</w:t>
            </w:r>
          </w:p>
          <w:p w14:paraId="19E755F4" w14:textId="1E9E9BAB" w:rsidR="591E7860" w:rsidRDefault="591E7860" w:rsidP="0056173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Following annual meeting</w:t>
            </w:r>
          </w:p>
        </w:tc>
        <w:tc>
          <w:tcPr>
            <w:tcW w:w="1134" w:type="dxa"/>
            <w:gridSpan w:val="2"/>
          </w:tcPr>
          <w:p w14:paraId="419AFFC0" w14:textId="308CDA73" w:rsidR="0F52B107" w:rsidRDefault="0F52B107" w:rsidP="00554B1D">
            <w:pPr>
              <w:cnfStyle w:val="000000000000" w:firstRow="0" w:lastRow="0" w:firstColumn="0" w:lastColumn="0" w:oddVBand="0" w:evenVBand="0" w:oddHBand="0" w:evenHBand="0" w:firstRowFirstColumn="0" w:firstRowLastColumn="0" w:lastRowFirstColumn="0" w:lastRowLastColumn="0"/>
              <w:rPr>
                <w:sz w:val="20"/>
                <w:szCs w:val="20"/>
              </w:rPr>
            </w:pPr>
          </w:p>
        </w:tc>
      </w:tr>
      <w:tr w:rsidR="0F52B107" w14:paraId="6751D8F9" w14:textId="77777777" w:rsidTr="005617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tcPr>
          <w:p w14:paraId="58A1025A" w14:textId="1399E5B2" w:rsidR="0F52B107" w:rsidRDefault="0F52B107" w:rsidP="00554B1D">
            <w:pPr>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lastRenderedPageBreak/>
              <w:t>Rockwood-Stone Church Pastoral Charge</w:t>
            </w:r>
          </w:p>
        </w:tc>
        <w:tc>
          <w:tcPr>
            <w:tcW w:w="2551" w:type="dxa"/>
          </w:tcPr>
          <w:p w14:paraId="29C71855" w14:textId="130A6224"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Rockwood United Church</w:t>
            </w:r>
          </w:p>
        </w:tc>
        <w:tc>
          <w:tcPr>
            <w:tcW w:w="1843" w:type="dxa"/>
          </w:tcPr>
          <w:p w14:paraId="2C72A4E1" w14:textId="598126DF" w:rsidR="0F52B107" w:rsidRDefault="0F52B107" w:rsidP="00554B1D">
            <w:pPr>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2BF47B32" w14:textId="36F39506" w:rsidR="0F52B107" w:rsidRDefault="0F52B107" w:rsidP="00554B1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Sabbatical</w:t>
            </w:r>
          </w:p>
        </w:tc>
        <w:tc>
          <w:tcPr>
            <w:tcW w:w="1559" w:type="dxa"/>
          </w:tcPr>
          <w:p w14:paraId="3F09DCC6" w14:textId="60749350" w:rsidR="0F52B107" w:rsidRDefault="0F52B107" w:rsidP="00554B1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05-27-2024</w:t>
            </w:r>
          </w:p>
        </w:tc>
        <w:tc>
          <w:tcPr>
            <w:tcW w:w="1134" w:type="dxa"/>
            <w:gridSpan w:val="2"/>
          </w:tcPr>
          <w:p w14:paraId="4FED2F31" w14:textId="7076C66E" w:rsidR="0F52B107" w:rsidRDefault="0F52B107" w:rsidP="00554B1D">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F52B107">
              <w:rPr>
                <w:rFonts w:ascii="Calibri" w:eastAsia="Calibri" w:hAnsi="Calibri" w:cs="Calibri"/>
                <w:color w:val="000000" w:themeColor="text1"/>
                <w:sz w:val="20"/>
                <w:szCs w:val="20"/>
              </w:rPr>
              <w:t>08-25-2024</w:t>
            </w:r>
          </w:p>
        </w:tc>
      </w:tr>
    </w:tbl>
    <w:p w14:paraId="0C87CB68" w14:textId="38FE4444" w:rsidR="006B20E9" w:rsidRPr="00536CB3" w:rsidRDefault="006B20E9" w:rsidP="00554B1D">
      <w:pPr>
        <w:spacing w:after="0" w:line="240" w:lineRule="auto"/>
      </w:pPr>
    </w:p>
    <w:p w14:paraId="4F7F3495" w14:textId="6F04B244" w:rsidR="006B20E9" w:rsidRPr="00536CB3" w:rsidRDefault="79D6BA60" w:rsidP="00554B1D">
      <w:pPr>
        <w:pStyle w:val="ListParagraph"/>
        <w:numPr>
          <w:ilvl w:val="0"/>
          <w:numId w:val="1"/>
        </w:numPr>
        <w:spacing w:after="0" w:line="240" w:lineRule="auto"/>
        <w:contextualSpacing w:val="0"/>
        <w:rPr>
          <w:rFonts w:eastAsiaTheme="minorEastAsia"/>
        </w:rPr>
      </w:pPr>
      <w:r w:rsidRPr="0F52B107">
        <w:rPr>
          <w:rFonts w:eastAsia="Calibri"/>
          <w:lang w:val="en-CA"/>
        </w:rPr>
        <w:t>Documents</w:t>
      </w:r>
      <w:r w:rsidR="35FF802E" w:rsidRPr="0F52B107">
        <w:rPr>
          <w:rFonts w:eastAsia="Calibri"/>
          <w:lang w:val="en-CA"/>
        </w:rPr>
        <w:t xml:space="preserve"> received for informatio</w:t>
      </w:r>
      <w:r w:rsidR="608262F1" w:rsidRPr="0F52B107">
        <w:rPr>
          <w:rFonts w:eastAsia="Calibri"/>
          <w:lang w:val="en-CA"/>
        </w:rPr>
        <w:t>n</w:t>
      </w:r>
    </w:p>
    <w:p w14:paraId="3C8AEC89" w14:textId="3A798D93" w:rsidR="40DC7408" w:rsidRPr="00554B1D" w:rsidRDefault="006B7EB9" w:rsidP="00554B1D">
      <w:pPr>
        <w:spacing w:after="0" w:line="240" w:lineRule="auto"/>
        <w:ind w:left="1080"/>
        <w:rPr>
          <w:rFonts w:eastAsiaTheme="minorEastAsia"/>
          <w:lang w:val="en-CA"/>
        </w:rPr>
      </w:pPr>
      <w:r w:rsidRPr="00554B1D">
        <w:rPr>
          <w:rFonts w:eastAsiaTheme="minorEastAsia"/>
          <w:lang w:val="en-CA"/>
        </w:rPr>
        <w:t xml:space="preserve"> </w:t>
      </w:r>
      <w:r w:rsidR="5CC33126" w:rsidRPr="00554B1D">
        <w:rPr>
          <w:rFonts w:eastAsiaTheme="minorEastAsia"/>
          <w:lang w:val="en-CA"/>
        </w:rPr>
        <w:t>PCS reports</w:t>
      </w:r>
      <w:r w:rsidR="273050AD" w:rsidRPr="00554B1D">
        <w:rPr>
          <w:rFonts w:eastAsiaTheme="minorEastAsia"/>
          <w:lang w:val="en-CA"/>
        </w:rPr>
        <w:t xml:space="preserve"> received </w:t>
      </w:r>
      <w:r w:rsidR="5CC33126" w:rsidRPr="00554B1D">
        <w:rPr>
          <w:rFonts w:eastAsiaTheme="minorEastAsia"/>
          <w:lang w:val="en-CA"/>
        </w:rPr>
        <w:t xml:space="preserve">for </w:t>
      </w:r>
      <w:r w:rsidR="538F2E54" w:rsidRPr="00554B1D">
        <w:rPr>
          <w:rFonts w:eastAsiaTheme="minorEastAsia"/>
          <w:lang w:val="en-CA"/>
        </w:rPr>
        <w:t xml:space="preserve"> </w:t>
      </w:r>
    </w:p>
    <w:p w14:paraId="652782A9" w14:textId="528FC746" w:rsidR="40DC7408" w:rsidRDefault="5CC33126" w:rsidP="00554B1D">
      <w:pPr>
        <w:spacing w:after="0" w:line="240" w:lineRule="auto"/>
        <w:ind w:left="1701"/>
        <w:rPr>
          <w:lang w:val="en-CA"/>
        </w:rPr>
      </w:pPr>
      <w:r w:rsidRPr="5EE4CC87">
        <w:rPr>
          <w:lang w:val="en-CA"/>
        </w:rPr>
        <w:t xml:space="preserve">Grenfel </w:t>
      </w:r>
      <w:r w:rsidR="48F22AF1" w:rsidRPr="5EE4CC87">
        <w:rPr>
          <w:lang w:val="en-CA"/>
        </w:rPr>
        <w:t>from Ann Harbridge</w:t>
      </w:r>
    </w:p>
    <w:p w14:paraId="3D454635" w14:textId="0D966F82" w:rsidR="40DC7408" w:rsidRDefault="5CC33126" w:rsidP="00554B1D">
      <w:pPr>
        <w:spacing w:after="0" w:line="240" w:lineRule="auto"/>
        <w:ind w:left="1701"/>
        <w:rPr>
          <w:rFonts w:eastAsiaTheme="minorEastAsia"/>
          <w:lang w:val="en-CA"/>
        </w:rPr>
      </w:pPr>
      <w:r w:rsidRPr="5EE4CC87">
        <w:rPr>
          <w:lang w:val="en-CA"/>
        </w:rPr>
        <w:t>Bayfield:</w:t>
      </w:r>
      <w:r w:rsidR="74C0EDDD" w:rsidRPr="5EE4CC87">
        <w:rPr>
          <w:lang w:val="en-CA"/>
        </w:rPr>
        <w:t xml:space="preserve"> </w:t>
      </w:r>
      <w:r w:rsidRPr="5EE4CC87">
        <w:rPr>
          <w:lang w:val="en-CA"/>
        </w:rPr>
        <w:t>St. Andrews from Ann Harbridge</w:t>
      </w:r>
      <w:r w:rsidR="7C0A8C43" w:rsidRPr="5EE4CC87">
        <w:rPr>
          <w:lang w:val="en-CA"/>
        </w:rPr>
        <w:t xml:space="preserve"> </w:t>
      </w:r>
    </w:p>
    <w:p w14:paraId="4CE58754" w14:textId="65C115F8" w:rsidR="40DC7408" w:rsidRDefault="08A14E7D" w:rsidP="00554B1D">
      <w:pPr>
        <w:spacing w:after="0" w:line="240" w:lineRule="auto"/>
        <w:ind w:left="1701"/>
        <w:rPr>
          <w:rFonts w:eastAsiaTheme="minorEastAsia"/>
          <w:lang w:val="en-CA"/>
        </w:rPr>
      </w:pPr>
      <w:r w:rsidRPr="693B0C36">
        <w:rPr>
          <w:lang w:val="en-CA"/>
        </w:rPr>
        <w:t>L</w:t>
      </w:r>
      <w:r w:rsidR="7C0A8C43" w:rsidRPr="693B0C36">
        <w:rPr>
          <w:lang w:val="en-CA"/>
        </w:rPr>
        <w:t>istowel: Calvary Zion from Gail Clarkson</w:t>
      </w:r>
    </w:p>
    <w:p w14:paraId="132A035C" w14:textId="6598E292" w:rsidR="03668EAC" w:rsidRDefault="0006425D" w:rsidP="00554B1D">
      <w:pPr>
        <w:spacing w:after="0" w:line="240" w:lineRule="auto"/>
        <w:ind w:left="1701"/>
        <w:rPr>
          <w:lang w:val="en-CA"/>
        </w:rPr>
      </w:pPr>
      <w:hyperlink r:id="rId10">
        <w:r w:rsidR="03668EAC" w:rsidRPr="1CFA3E6A">
          <w:rPr>
            <w:rStyle w:val="Hyperlink"/>
            <w:lang w:val="en-CA"/>
          </w:rPr>
          <w:t>Annesley UC, M</w:t>
        </w:r>
        <w:r w:rsidR="28D3AE3D" w:rsidRPr="1CFA3E6A">
          <w:rPr>
            <w:rStyle w:val="Hyperlink"/>
            <w:lang w:val="en-CA"/>
          </w:rPr>
          <w:t>a</w:t>
        </w:r>
        <w:r w:rsidR="03668EAC" w:rsidRPr="1CFA3E6A">
          <w:rPr>
            <w:rStyle w:val="Hyperlink"/>
            <w:lang w:val="en-CA"/>
          </w:rPr>
          <w:t>rkdale from Kathy Underwood</w:t>
        </w:r>
      </w:hyperlink>
    </w:p>
    <w:p w14:paraId="064E8349" w14:textId="77777777" w:rsidR="001E181D" w:rsidRDefault="16E54A71" w:rsidP="00554B1D">
      <w:pPr>
        <w:spacing w:after="0" w:line="240" w:lineRule="auto"/>
        <w:ind w:left="1701"/>
        <w:rPr>
          <w:lang w:val="en-CA"/>
        </w:rPr>
      </w:pPr>
      <w:r w:rsidRPr="1CFA3E6A">
        <w:rPr>
          <w:lang w:val="en-CA"/>
        </w:rPr>
        <w:t>Belgrave, Knox from Betty Graber-Watson</w:t>
      </w:r>
      <w:r w:rsidR="001E181D">
        <w:rPr>
          <w:lang w:val="en-CA"/>
        </w:rPr>
        <w:t xml:space="preserve"> </w:t>
      </w:r>
    </w:p>
    <w:p w14:paraId="6013BAD0" w14:textId="2CB1CE19" w:rsidR="16E54A71" w:rsidRDefault="001E181D" w:rsidP="00554B1D">
      <w:pPr>
        <w:spacing w:after="0" w:line="240" w:lineRule="auto"/>
        <w:ind w:left="1701"/>
        <w:rPr>
          <w:lang w:val="en-CA"/>
        </w:rPr>
      </w:pPr>
      <w:r>
        <w:rPr>
          <w:lang w:val="en-CA"/>
        </w:rPr>
        <w:t xml:space="preserve">Knox and </w:t>
      </w:r>
      <w:r w:rsidR="0056173F">
        <w:rPr>
          <w:lang w:val="en-CA"/>
        </w:rPr>
        <w:t>W</w:t>
      </w:r>
      <w:r>
        <w:rPr>
          <w:lang w:val="en-CA"/>
        </w:rPr>
        <w:t>ingham</w:t>
      </w:r>
      <w:r w:rsidR="0056173F">
        <w:rPr>
          <w:lang w:val="en-CA"/>
        </w:rPr>
        <w:t xml:space="preserve"> have</w:t>
      </w:r>
      <w:r>
        <w:rPr>
          <w:lang w:val="en-CA"/>
        </w:rPr>
        <w:t xml:space="preserve"> started conversations on </w:t>
      </w:r>
      <w:r w:rsidR="0056173F">
        <w:rPr>
          <w:lang w:val="en-CA"/>
        </w:rPr>
        <w:t xml:space="preserve">a </w:t>
      </w:r>
      <w:r>
        <w:rPr>
          <w:lang w:val="en-CA"/>
        </w:rPr>
        <w:t>collaborative agreement</w:t>
      </w:r>
      <w:r w:rsidR="0056173F">
        <w:rPr>
          <w:lang w:val="en-CA"/>
        </w:rPr>
        <w:t>. Ver</w:t>
      </w:r>
      <w:r>
        <w:rPr>
          <w:lang w:val="en-CA"/>
        </w:rPr>
        <w:t>y early stages yet.</w:t>
      </w:r>
    </w:p>
    <w:p w14:paraId="3490BCA8" w14:textId="34CB2455" w:rsidR="16E54A71" w:rsidRDefault="16E54A71" w:rsidP="00554B1D">
      <w:pPr>
        <w:spacing w:after="0" w:line="240" w:lineRule="auto"/>
        <w:ind w:left="1701"/>
        <w:rPr>
          <w:lang w:val="en-CA"/>
        </w:rPr>
      </w:pPr>
      <w:r w:rsidRPr="1CFA3E6A">
        <w:rPr>
          <w:lang w:val="en-CA"/>
        </w:rPr>
        <w:t>Dungannon: Trinity from Betty Graber-Watson</w:t>
      </w:r>
      <w:r w:rsidR="001E181D">
        <w:rPr>
          <w:lang w:val="en-CA"/>
        </w:rPr>
        <w:t xml:space="preserve">  No concerns there, called minister for April, working with Lucknow</w:t>
      </w:r>
    </w:p>
    <w:p w14:paraId="09C1C964" w14:textId="6A79D587" w:rsidR="006B7EB9" w:rsidRDefault="006B7EB9" w:rsidP="00554B1D">
      <w:pPr>
        <w:pStyle w:val="ListParagraph"/>
        <w:spacing w:after="0" w:line="240" w:lineRule="auto"/>
        <w:ind w:left="1440"/>
        <w:contextualSpacing w:val="0"/>
        <w:rPr>
          <w:rFonts w:eastAsiaTheme="minorEastAsia"/>
          <w:lang w:val="en-CA"/>
        </w:rPr>
      </w:pPr>
    </w:p>
    <w:p w14:paraId="7FFBBBD3" w14:textId="08C3EE10" w:rsidR="0056173F" w:rsidRDefault="0056173F" w:rsidP="00A62440">
      <w:pPr>
        <w:pStyle w:val="ListParagraph"/>
        <w:spacing w:after="0" w:line="240" w:lineRule="auto"/>
        <w:ind w:left="1134"/>
        <w:contextualSpacing w:val="0"/>
        <w:rPr>
          <w:rFonts w:eastAsiaTheme="minorEastAsia"/>
          <w:lang w:val="en-CA"/>
        </w:rPr>
      </w:pPr>
      <w:r>
        <w:rPr>
          <w:rFonts w:eastAsiaTheme="minorEastAsia"/>
          <w:lang w:val="en-CA"/>
        </w:rPr>
        <w:t xml:space="preserve">Annesley: Noted that in the report the </w:t>
      </w:r>
      <w:r w:rsidR="00A62440">
        <w:rPr>
          <w:rFonts w:eastAsiaTheme="minorEastAsia"/>
          <w:lang w:val="en-CA"/>
        </w:rPr>
        <w:t>presence of new families</w:t>
      </w:r>
      <w:r>
        <w:rPr>
          <w:rFonts w:eastAsiaTheme="minorEastAsia"/>
          <w:lang w:val="en-CA"/>
        </w:rPr>
        <w:t xml:space="preserve"> is mentioned. Access to resources – how might they be applied</w:t>
      </w:r>
      <w:r w:rsidR="002A0483">
        <w:rPr>
          <w:rFonts w:eastAsiaTheme="minorEastAsia"/>
          <w:lang w:val="en-CA"/>
        </w:rPr>
        <w:t xml:space="preserve">? </w:t>
      </w:r>
      <w:r>
        <w:rPr>
          <w:rFonts w:eastAsiaTheme="minorEastAsia"/>
          <w:lang w:val="en-CA"/>
        </w:rPr>
        <w:t xml:space="preserve">Ann Harbridge will ask Greg Smith-Young, Growth Animator, if he could meet with them and offer support/resources. Peter Kupfer, having had experience in this type of situation, offered to talk about possible re-use/re-development, with Greg Smith-Young. John Neff will </w:t>
      </w:r>
      <w:r w:rsidR="002A0483">
        <w:rPr>
          <w:rFonts w:eastAsiaTheme="minorEastAsia"/>
          <w:lang w:val="en-CA"/>
        </w:rPr>
        <w:t>put Peter in contact with Greg.</w:t>
      </w:r>
      <w:r w:rsidR="00A62440">
        <w:rPr>
          <w:rFonts w:eastAsiaTheme="minorEastAsia"/>
          <w:lang w:val="en-CA"/>
        </w:rPr>
        <w:t xml:space="preserve"> </w:t>
      </w:r>
      <w:r>
        <w:rPr>
          <w:rFonts w:eastAsiaTheme="minorEastAsia"/>
          <w:lang w:val="en-CA"/>
        </w:rPr>
        <w:t>Ann will update Annesley’s pastoral charge supervisor on actions/conversation.</w:t>
      </w:r>
      <w:r w:rsidR="002A0483">
        <w:rPr>
          <w:rFonts w:eastAsiaTheme="minorEastAsia"/>
          <w:lang w:val="en-CA"/>
        </w:rPr>
        <w:t xml:space="preserve"> Pastoral charge supervisor should be copied on any communications with Greg Smith-Young and Peter Kupfer.</w:t>
      </w:r>
    </w:p>
    <w:p w14:paraId="74E7D82A" w14:textId="77777777" w:rsidR="0056173F" w:rsidRDefault="0056173F" w:rsidP="00A62440">
      <w:pPr>
        <w:pStyle w:val="ListParagraph"/>
        <w:spacing w:after="0" w:line="240" w:lineRule="auto"/>
        <w:ind w:left="1134"/>
        <w:contextualSpacing w:val="0"/>
        <w:rPr>
          <w:rFonts w:eastAsiaTheme="minorEastAsia"/>
          <w:lang w:val="en-CA"/>
        </w:rPr>
      </w:pPr>
    </w:p>
    <w:p w14:paraId="6AC07028" w14:textId="49601385" w:rsidR="001E181D" w:rsidRDefault="0056173F" w:rsidP="00A62440">
      <w:pPr>
        <w:pStyle w:val="ListParagraph"/>
        <w:spacing w:after="0" w:line="240" w:lineRule="auto"/>
        <w:ind w:left="1134"/>
        <w:contextualSpacing w:val="0"/>
        <w:rPr>
          <w:rFonts w:eastAsiaTheme="minorEastAsia"/>
          <w:lang w:val="en-CA"/>
        </w:rPr>
      </w:pPr>
      <w:r>
        <w:rPr>
          <w:rFonts w:eastAsiaTheme="minorEastAsia"/>
          <w:lang w:val="en-CA"/>
        </w:rPr>
        <w:t xml:space="preserve">Ann noted this reinforces the </w:t>
      </w:r>
      <w:r w:rsidR="001E181D">
        <w:rPr>
          <w:rFonts w:eastAsiaTheme="minorEastAsia"/>
          <w:lang w:val="en-CA"/>
        </w:rPr>
        <w:t xml:space="preserve">importance of getting </w:t>
      </w:r>
      <w:r>
        <w:rPr>
          <w:rFonts w:eastAsiaTheme="minorEastAsia"/>
          <w:lang w:val="en-CA"/>
        </w:rPr>
        <w:t xml:space="preserve">pastoral charge supervisor </w:t>
      </w:r>
      <w:r w:rsidR="001E181D">
        <w:rPr>
          <w:rFonts w:eastAsiaTheme="minorEastAsia"/>
          <w:lang w:val="en-CA"/>
        </w:rPr>
        <w:t>reports. J</w:t>
      </w:r>
      <w:r>
        <w:rPr>
          <w:rFonts w:eastAsiaTheme="minorEastAsia"/>
          <w:lang w:val="en-CA"/>
        </w:rPr>
        <w:t>ohn Neff will send a reminder not</w:t>
      </w:r>
      <w:r w:rsidR="002A0483">
        <w:rPr>
          <w:rFonts w:eastAsiaTheme="minorEastAsia"/>
          <w:lang w:val="en-CA"/>
        </w:rPr>
        <w:t>e</w:t>
      </w:r>
      <w:r>
        <w:rPr>
          <w:rFonts w:eastAsiaTheme="minorEastAsia"/>
          <w:lang w:val="en-CA"/>
        </w:rPr>
        <w:t xml:space="preserve"> to pastoral charge supervisor</w:t>
      </w:r>
      <w:r w:rsidR="002A0483">
        <w:rPr>
          <w:rFonts w:eastAsiaTheme="minorEastAsia"/>
          <w:lang w:val="en-CA"/>
        </w:rPr>
        <w:t>s</w:t>
      </w:r>
      <w:r>
        <w:rPr>
          <w:rFonts w:eastAsiaTheme="minorEastAsia"/>
          <w:lang w:val="en-CA"/>
        </w:rPr>
        <w:t xml:space="preserve"> to send in reports and will also remind them </w:t>
      </w:r>
      <w:r w:rsidR="002A0483">
        <w:rPr>
          <w:rFonts w:eastAsiaTheme="minorEastAsia"/>
          <w:lang w:val="en-CA"/>
        </w:rPr>
        <w:t xml:space="preserve">of the new pastoral charge supervisor payment </w:t>
      </w:r>
      <w:r w:rsidR="001E181D">
        <w:rPr>
          <w:rFonts w:eastAsiaTheme="minorEastAsia"/>
          <w:lang w:val="en-CA"/>
        </w:rPr>
        <w:t>policy.</w:t>
      </w:r>
    </w:p>
    <w:p w14:paraId="5A2F29F6" w14:textId="49671563" w:rsidR="00A62440" w:rsidRDefault="00A62440" w:rsidP="00A62440">
      <w:pPr>
        <w:pStyle w:val="ListParagraph"/>
        <w:spacing w:after="0" w:line="240" w:lineRule="auto"/>
        <w:ind w:left="1134"/>
        <w:contextualSpacing w:val="0"/>
        <w:rPr>
          <w:rFonts w:eastAsiaTheme="minorEastAsia"/>
          <w:lang w:val="en-CA"/>
        </w:rPr>
      </w:pPr>
    </w:p>
    <w:p w14:paraId="2C59EF8D" w14:textId="2D520F32" w:rsidR="001E181D" w:rsidRDefault="002A0483" w:rsidP="001E181D">
      <w:pPr>
        <w:pStyle w:val="ListParagraph"/>
        <w:spacing w:after="0" w:line="240" w:lineRule="auto"/>
        <w:ind w:left="210"/>
        <w:contextualSpacing w:val="0"/>
        <w:rPr>
          <w:rFonts w:eastAsiaTheme="minorEastAsia"/>
          <w:lang w:val="en-CA"/>
        </w:rPr>
      </w:pPr>
      <w:r>
        <w:rPr>
          <w:rFonts w:eastAsiaTheme="minorEastAsia"/>
          <w:lang w:val="en-CA"/>
        </w:rPr>
        <w:t>John Neff: Has of</w:t>
      </w:r>
      <w:r w:rsidR="00A84B97">
        <w:rPr>
          <w:rFonts w:eastAsiaTheme="minorEastAsia"/>
          <w:lang w:val="en-CA"/>
        </w:rPr>
        <w:t>fered WOWCSC as trial</w:t>
      </w:r>
      <w:r>
        <w:rPr>
          <w:rFonts w:eastAsiaTheme="minorEastAsia"/>
          <w:lang w:val="en-CA"/>
        </w:rPr>
        <w:t xml:space="preserve"> commission</w:t>
      </w:r>
      <w:r w:rsidR="00A84B97">
        <w:rPr>
          <w:rFonts w:eastAsiaTheme="minorEastAsia"/>
          <w:lang w:val="en-CA"/>
        </w:rPr>
        <w:t xml:space="preserve"> for transition to Microsoft changes coming May 1, 2024.</w:t>
      </w:r>
    </w:p>
    <w:p w14:paraId="31F32A50" w14:textId="77777777" w:rsidR="00A84B97" w:rsidRDefault="00A84B97" w:rsidP="001E181D">
      <w:pPr>
        <w:pStyle w:val="ListParagraph"/>
        <w:spacing w:after="0" w:line="240" w:lineRule="auto"/>
        <w:ind w:left="210"/>
        <w:contextualSpacing w:val="0"/>
        <w:rPr>
          <w:rFonts w:eastAsiaTheme="minorEastAsia"/>
          <w:lang w:val="en-CA"/>
        </w:rPr>
      </w:pPr>
    </w:p>
    <w:p w14:paraId="276DF199" w14:textId="16B40F03" w:rsidR="00A84B97" w:rsidRPr="001D4BE5" w:rsidRDefault="060DD6C0" w:rsidP="006A0168">
      <w:pPr>
        <w:pStyle w:val="ListParagraph"/>
        <w:numPr>
          <w:ilvl w:val="0"/>
          <w:numId w:val="7"/>
        </w:numPr>
        <w:spacing w:after="0" w:line="240" w:lineRule="auto"/>
        <w:ind w:left="567" w:hanging="357"/>
        <w:contextualSpacing w:val="0"/>
        <w:rPr>
          <w:rFonts w:eastAsiaTheme="minorEastAsia"/>
        </w:rPr>
      </w:pPr>
      <w:r w:rsidRPr="001D4BE5">
        <w:rPr>
          <w:rFonts w:eastAsiaTheme="minorEastAsia"/>
          <w:lang w:val="en-CA"/>
        </w:rPr>
        <w:t>Report from Rep to the Executive</w:t>
      </w:r>
      <w:r w:rsidR="00A84B97" w:rsidRPr="001D4BE5">
        <w:rPr>
          <w:rFonts w:eastAsiaTheme="minorEastAsia"/>
          <w:lang w:val="en-CA"/>
        </w:rPr>
        <w:t xml:space="preserve">: </w:t>
      </w:r>
      <w:r w:rsidR="001D4BE5" w:rsidRPr="001D4BE5">
        <w:rPr>
          <w:rFonts w:eastAsiaTheme="minorEastAsia"/>
          <w:lang w:val="en-CA"/>
        </w:rPr>
        <w:t>Not met since the last Congregational Support Commission meeting.</w:t>
      </w:r>
      <w:r w:rsidR="001D4BE5">
        <w:rPr>
          <w:rFonts w:eastAsiaTheme="minorEastAsia"/>
          <w:lang w:val="en-CA"/>
        </w:rPr>
        <w:t xml:space="preserve"> </w:t>
      </w:r>
      <w:r w:rsidR="00A84B97" w:rsidRPr="001D4BE5">
        <w:rPr>
          <w:rFonts w:eastAsiaTheme="minorEastAsia"/>
        </w:rPr>
        <w:t xml:space="preserve">Meeting of </w:t>
      </w:r>
      <w:r w:rsidR="001D4BE5" w:rsidRPr="001D4BE5">
        <w:rPr>
          <w:rFonts w:eastAsiaTheme="minorEastAsia"/>
        </w:rPr>
        <w:t>Tri-Re</w:t>
      </w:r>
      <w:r w:rsidR="00A84B97" w:rsidRPr="001D4BE5">
        <w:rPr>
          <w:rFonts w:eastAsiaTheme="minorEastAsia"/>
        </w:rPr>
        <w:t>gion</w:t>
      </w:r>
      <w:r w:rsidR="001D4BE5" w:rsidRPr="001D4BE5">
        <w:rPr>
          <w:rFonts w:eastAsiaTheme="minorEastAsia"/>
        </w:rPr>
        <w:t>al council Executives</w:t>
      </w:r>
      <w:r w:rsidR="00A84B97" w:rsidRPr="001D4BE5">
        <w:rPr>
          <w:rFonts w:eastAsiaTheme="minorEastAsia"/>
        </w:rPr>
        <w:t xml:space="preserve"> on Saturday, </w:t>
      </w:r>
      <w:r w:rsidR="001D4BE5" w:rsidRPr="001D4BE5">
        <w:rPr>
          <w:rFonts w:eastAsiaTheme="minorEastAsia"/>
        </w:rPr>
        <w:t>January 13. Regular executive meeting on January 17.</w:t>
      </w:r>
    </w:p>
    <w:p w14:paraId="736CC86C" w14:textId="77777777" w:rsidR="0019537F" w:rsidRDefault="0019537F" w:rsidP="0019537F">
      <w:pPr>
        <w:pStyle w:val="ListParagraph"/>
        <w:spacing w:after="0" w:line="240" w:lineRule="auto"/>
        <w:ind w:left="567"/>
        <w:contextualSpacing w:val="0"/>
        <w:rPr>
          <w:rFonts w:eastAsiaTheme="minorEastAsia"/>
        </w:rPr>
      </w:pPr>
    </w:p>
    <w:p w14:paraId="3700EC81" w14:textId="13CDA148" w:rsidR="00CC0536" w:rsidRPr="007E759F" w:rsidRDefault="25ADDF23" w:rsidP="0019537F">
      <w:pPr>
        <w:pStyle w:val="Motion"/>
        <w:spacing w:before="0" w:after="0"/>
        <w:ind w:left="210"/>
      </w:pPr>
      <w:r w:rsidRPr="007E759F">
        <w:t xml:space="preserve">The Covenant Commission of Western Ontario Waterways Regional Council </w:t>
      </w:r>
      <w:r w:rsidRPr="007E759F">
        <w:rPr>
          <w:b/>
          <w:bCs/>
        </w:rPr>
        <w:t>agrees</w:t>
      </w:r>
      <w:r w:rsidRPr="007E759F">
        <w:t xml:space="preserve"> by consensus to </w:t>
      </w:r>
      <w:r w:rsidR="00A84B97">
        <w:t xml:space="preserve">accept </w:t>
      </w:r>
      <w:r w:rsidRPr="007E759F">
        <w:t>the Consent Docket.</w:t>
      </w:r>
    </w:p>
    <w:p w14:paraId="6FBD4CB6" w14:textId="77777777" w:rsidR="0019537F" w:rsidRDefault="0019537F" w:rsidP="0019537F">
      <w:pPr>
        <w:pStyle w:val="Heading2"/>
        <w:spacing w:before="0"/>
      </w:pPr>
    </w:p>
    <w:p w14:paraId="2DBB3BD7" w14:textId="2F51C9F3" w:rsidR="00CC0536" w:rsidRPr="00CB0CB7" w:rsidRDefault="25ADDF23" w:rsidP="00554B1D">
      <w:pPr>
        <w:pStyle w:val="Heading2"/>
        <w:spacing w:before="0"/>
        <w:rPr>
          <w:rFonts w:cstheme="minorHAnsi"/>
        </w:rPr>
      </w:pPr>
      <w:r>
        <w:t>New Business</w:t>
      </w:r>
      <w:r w:rsidR="00AE2EB1">
        <w:t>:</w:t>
      </w:r>
    </w:p>
    <w:p w14:paraId="094FA6A7" w14:textId="016ED40F" w:rsidR="7569E073" w:rsidRDefault="7B730F49" w:rsidP="00554B1D">
      <w:pPr>
        <w:pStyle w:val="ListParagraph"/>
        <w:numPr>
          <w:ilvl w:val="0"/>
          <w:numId w:val="5"/>
        </w:numPr>
        <w:spacing w:after="0" w:line="240" w:lineRule="auto"/>
        <w:contextualSpacing w:val="0"/>
        <w:rPr>
          <w:rFonts w:ascii="Calibri" w:eastAsia="Calibri" w:hAnsi="Calibri" w:cs="Calibri"/>
        </w:rPr>
      </w:pPr>
      <w:r w:rsidRPr="1443D8A2">
        <w:rPr>
          <w:rFonts w:ascii="Calibri" w:eastAsia="Calibri" w:hAnsi="Calibri" w:cs="Calibri"/>
        </w:rPr>
        <w:t>Discussion of collaborative agreements</w:t>
      </w:r>
    </w:p>
    <w:p w14:paraId="4CD2A27D" w14:textId="77777777" w:rsidR="00A84B97" w:rsidRDefault="00C744FA" w:rsidP="00554B1D">
      <w:pPr>
        <w:pStyle w:val="ListParagraph"/>
        <w:spacing w:after="0" w:line="240" w:lineRule="auto"/>
        <w:contextualSpacing w:val="0"/>
        <w:rPr>
          <w:rFonts w:ascii="Calibri" w:eastAsia="Calibri" w:hAnsi="Calibri" w:cs="Calibri"/>
        </w:rPr>
      </w:pPr>
      <w:r>
        <w:rPr>
          <w:rFonts w:ascii="Calibri" w:eastAsia="Calibri" w:hAnsi="Calibri" w:cs="Calibri"/>
        </w:rPr>
        <w:t xml:space="preserve">From last minutes: </w:t>
      </w:r>
      <w:r w:rsidRPr="00C744FA">
        <w:rPr>
          <w:rFonts w:ascii="Calibri" w:eastAsia="Calibri" w:hAnsi="Calibri" w:cs="Calibri"/>
        </w:rPr>
        <w:t>It was agreed to postpone the discussion until John Neff is in attendance. Collaborative Ministry workshop leaders,  Christine Smaller, Heather Davies and Kathy Underwood, to be included in that discussion.</w:t>
      </w:r>
      <w:r w:rsidR="00A84B97">
        <w:rPr>
          <w:rFonts w:ascii="Calibri" w:eastAsia="Calibri" w:hAnsi="Calibri" w:cs="Calibri"/>
        </w:rPr>
        <w:t xml:space="preserve">  </w:t>
      </w:r>
    </w:p>
    <w:p w14:paraId="4D530CF7" w14:textId="77777777" w:rsidR="002A0483" w:rsidRDefault="002A0483" w:rsidP="00554B1D">
      <w:pPr>
        <w:pStyle w:val="ListParagraph"/>
        <w:spacing w:after="0" w:line="240" w:lineRule="auto"/>
        <w:contextualSpacing w:val="0"/>
        <w:rPr>
          <w:rFonts w:ascii="Calibri" w:eastAsia="Calibri" w:hAnsi="Calibri" w:cs="Calibri"/>
        </w:rPr>
      </w:pPr>
    </w:p>
    <w:p w14:paraId="6F7E10C5" w14:textId="0DF659FB" w:rsidR="00A84B97" w:rsidRDefault="002A0483" w:rsidP="00554B1D">
      <w:pPr>
        <w:pStyle w:val="ListParagraph"/>
        <w:spacing w:after="0" w:line="240" w:lineRule="auto"/>
        <w:contextualSpacing w:val="0"/>
        <w:rPr>
          <w:rFonts w:ascii="Calibri" w:eastAsia="Calibri" w:hAnsi="Calibri" w:cs="Calibri"/>
        </w:rPr>
      </w:pPr>
      <w:r>
        <w:rPr>
          <w:rFonts w:ascii="Calibri" w:eastAsia="Calibri" w:hAnsi="Calibri" w:cs="Calibri"/>
        </w:rPr>
        <w:t>To be moved to February agenda. Christine, Heather and Kathy to be invited.</w:t>
      </w:r>
    </w:p>
    <w:p w14:paraId="3EE6B638" w14:textId="77777777" w:rsidR="002A0483" w:rsidRDefault="002A0483" w:rsidP="00554B1D">
      <w:pPr>
        <w:pStyle w:val="ListParagraph"/>
        <w:spacing w:after="0" w:line="240" w:lineRule="auto"/>
        <w:contextualSpacing w:val="0"/>
        <w:rPr>
          <w:rFonts w:ascii="Calibri" w:eastAsia="Calibri" w:hAnsi="Calibri" w:cs="Calibri"/>
        </w:rPr>
      </w:pPr>
    </w:p>
    <w:p w14:paraId="1A1ACD68" w14:textId="77777777" w:rsidR="002A0483" w:rsidRDefault="2F53469F" w:rsidP="00570755">
      <w:pPr>
        <w:pStyle w:val="ListParagraph"/>
        <w:numPr>
          <w:ilvl w:val="0"/>
          <w:numId w:val="5"/>
        </w:numPr>
        <w:spacing w:after="0" w:line="240" w:lineRule="auto"/>
        <w:contextualSpacing w:val="0"/>
        <w:rPr>
          <w:rFonts w:ascii="Calibri" w:eastAsia="Calibri" w:hAnsi="Calibri" w:cs="Calibri"/>
        </w:rPr>
      </w:pPr>
      <w:r w:rsidRPr="002477D7">
        <w:rPr>
          <w:rFonts w:ascii="Calibri" w:eastAsia="Calibri" w:hAnsi="Calibri" w:cs="Calibri"/>
        </w:rPr>
        <w:t>PCS Payment Policy</w:t>
      </w:r>
    </w:p>
    <w:p w14:paraId="64613190" w14:textId="1976040E" w:rsidR="2F53469F" w:rsidRDefault="0006425D" w:rsidP="00554B1D">
      <w:pPr>
        <w:pStyle w:val="ListParagraph"/>
        <w:numPr>
          <w:ilvl w:val="1"/>
          <w:numId w:val="5"/>
        </w:numPr>
        <w:spacing w:after="0" w:line="240" w:lineRule="auto"/>
        <w:contextualSpacing w:val="0"/>
        <w:rPr>
          <w:rFonts w:ascii="Calibri" w:eastAsia="Calibri" w:hAnsi="Calibri" w:cs="Calibri"/>
        </w:rPr>
      </w:pPr>
      <w:hyperlink r:id="rId11">
        <w:r w:rsidR="2F53469F" w:rsidRPr="48CC3710">
          <w:rPr>
            <w:rStyle w:val="Hyperlink"/>
            <w:rFonts w:ascii="Calibri" w:eastAsia="Calibri" w:hAnsi="Calibri" w:cs="Calibri"/>
          </w:rPr>
          <w:t>email from SallyAnn Longfellow</w:t>
        </w:r>
      </w:hyperlink>
    </w:p>
    <w:p w14:paraId="73C7B472" w14:textId="46D62AFA" w:rsidR="4BB9DEC0" w:rsidRPr="00554B1D" w:rsidRDefault="0006425D" w:rsidP="00554B1D">
      <w:pPr>
        <w:pStyle w:val="ListParagraph"/>
        <w:numPr>
          <w:ilvl w:val="1"/>
          <w:numId w:val="5"/>
        </w:numPr>
        <w:spacing w:after="0" w:line="240" w:lineRule="auto"/>
        <w:contextualSpacing w:val="0"/>
        <w:rPr>
          <w:rStyle w:val="Hyperlink"/>
          <w:rFonts w:ascii="Calibri" w:eastAsia="Calibri" w:hAnsi="Calibri" w:cs="Calibri"/>
          <w:color w:val="auto"/>
          <w:u w:val="none"/>
        </w:rPr>
      </w:pPr>
      <w:hyperlink r:id="rId12">
        <w:r w:rsidR="4BB9DEC0" w:rsidRPr="48CC3710">
          <w:rPr>
            <w:rStyle w:val="Hyperlink"/>
            <w:rFonts w:ascii="Calibri" w:eastAsia="Calibri" w:hAnsi="Calibri" w:cs="Calibri"/>
          </w:rPr>
          <w:t>Email from Amanda Broderick</w:t>
        </w:r>
      </w:hyperlink>
    </w:p>
    <w:p w14:paraId="54DFA1C7" w14:textId="43590AE1" w:rsidR="002A0483" w:rsidRPr="002477D7" w:rsidRDefault="002A0483" w:rsidP="002A0483">
      <w:pPr>
        <w:pStyle w:val="ListParagraph"/>
        <w:numPr>
          <w:ilvl w:val="0"/>
          <w:numId w:val="5"/>
        </w:numPr>
        <w:spacing w:after="0" w:line="240" w:lineRule="auto"/>
        <w:contextualSpacing w:val="0"/>
        <w:rPr>
          <w:rFonts w:ascii="Calibri" w:eastAsia="Calibri" w:hAnsi="Calibri" w:cs="Calibri"/>
        </w:rPr>
      </w:pPr>
      <w:r>
        <w:rPr>
          <w:rFonts w:ascii="Calibri" w:eastAsia="Calibri" w:hAnsi="Calibri" w:cs="Calibri"/>
        </w:rPr>
        <w:lastRenderedPageBreak/>
        <w:t>Some fee</w:t>
      </w:r>
      <w:r w:rsidRPr="002477D7">
        <w:rPr>
          <w:rFonts w:ascii="Calibri" w:eastAsia="Calibri" w:hAnsi="Calibri" w:cs="Calibri"/>
        </w:rPr>
        <w:t xml:space="preserve">dback </w:t>
      </w:r>
      <w:r>
        <w:rPr>
          <w:rFonts w:ascii="Calibri" w:eastAsia="Calibri" w:hAnsi="Calibri" w:cs="Calibri"/>
        </w:rPr>
        <w:t xml:space="preserve">received </w:t>
      </w:r>
      <w:r w:rsidRPr="002477D7">
        <w:rPr>
          <w:rFonts w:ascii="Calibri" w:eastAsia="Calibri" w:hAnsi="Calibri" w:cs="Calibri"/>
        </w:rPr>
        <w:t xml:space="preserve">when communication went out in December.  </w:t>
      </w:r>
      <w:r>
        <w:rPr>
          <w:rFonts w:ascii="Calibri" w:eastAsia="Calibri" w:hAnsi="Calibri" w:cs="Calibri"/>
        </w:rPr>
        <w:t>Ann will check on status of admissions program with Tanya Cameron, Office of Vocation Minister</w:t>
      </w:r>
      <w:r>
        <w:rPr>
          <w:rFonts w:ascii="Calibri" w:eastAsia="Calibri" w:hAnsi="Calibri" w:cs="Calibri"/>
        </w:rPr>
        <w:t>,</w:t>
      </w:r>
      <w:r>
        <w:rPr>
          <w:rFonts w:ascii="Calibri" w:eastAsia="Calibri" w:hAnsi="Calibri" w:cs="Calibri"/>
        </w:rPr>
        <w:t xml:space="preserve"> as it relates to </w:t>
      </w:r>
      <w:r>
        <w:rPr>
          <w:rFonts w:ascii="Calibri" w:eastAsia="Calibri" w:hAnsi="Calibri" w:cs="Calibri"/>
        </w:rPr>
        <w:t>the payment policy.</w:t>
      </w:r>
    </w:p>
    <w:p w14:paraId="2DC035AD" w14:textId="77777777" w:rsidR="002A0483" w:rsidRDefault="002A0483" w:rsidP="002A0483">
      <w:pPr>
        <w:pStyle w:val="ListParagraph"/>
        <w:spacing w:after="0" w:line="240" w:lineRule="auto"/>
        <w:contextualSpacing w:val="0"/>
        <w:rPr>
          <w:rFonts w:ascii="Calibri" w:eastAsia="Calibri" w:hAnsi="Calibri" w:cs="Calibri"/>
        </w:rPr>
      </w:pPr>
    </w:p>
    <w:p w14:paraId="213B9206" w14:textId="224E37D2" w:rsidR="00554B1D" w:rsidRDefault="002477D7" w:rsidP="002A0483">
      <w:pPr>
        <w:pStyle w:val="ListParagraph"/>
        <w:spacing w:after="0" w:line="240" w:lineRule="auto"/>
        <w:ind w:left="360"/>
        <w:contextualSpacing w:val="0"/>
        <w:rPr>
          <w:rFonts w:ascii="Calibri" w:eastAsia="Calibri" w:hAnsi="Calibri" w:cs="Calibri"/>
        </w:rPr>
      </w:pPr>
      <w:r>
        <w:rPr>
          <w:rFonts w:ascii="Calibri" w:eastAsia="Calibri" w:hAnsi="Calibri" w:cs="Calibri"/>
        </w:rPr>
        <w:t>Lesley Fox left the meeting.</w:t>
      </w:r>
    </w:p>
    <w:p w14:paraId="02DCFD87" w14:textId="77777777" w:rsidR="002477D7" w:rsidRDefault="002477D7" w:rsidP="00554B1D">
      <w:pPr>
        <w:pStyle w:val="ListParagraph"/>
        <w:spacing w:after="0" w:line="240" w:lineRule="auto"/>
        <w:ind w:left="1440"/>
        <w:contextualSpacing w:val="0"/>
        <w:rPr>
          <w:rFonts w:ascii="Calibri" w:eastAsia="Calibri" w:hAnsi="Calibri" w:cs="Calibri"/>
        </w:rPr>
      </w:pPr>
    </w:p>
    <w:p w14:paraId="4D914C46" w14:textId="72F6CE4D" w:rsidR="6682B00E" w:rsidRDefault="6682B00E" w:rsidP="00554B1D">
      <w:pPr>
        <w:pStyle w:val="ListParagraph"/>
        <w:numPr>
          <w:ilvl w:val="0"/>
          <w:numId w:val="5"/>
        </w:numPr>
        <w:spacing w:after="0" w:line="240" w:lineRule="auto"/>
        <w:contextualSpacing w:val="0"/>
        <w:rPr>
          <w:rFonts w:eastAsia="Calibri"/>
          <w:lang w:val="en-CA"/>
        </w:rPr>
      </w:pPr>
      <w:r w:rsidRPr="287F4A8B">
        <w:rPr>
          <w:rFonts w:eastAsia="Calibri"/>
          <w:lang w:val="en-CA"/>
        </w:rPr>
        <w:t>Title Searche</w:t>
      </w:r>
      <w:r w:rsidR="3523EDA0" w:rsidRPr="287F4A8B">
        <w:rPr>
          <w:rFonts w:eastAsia="Calibri"/>
          <w:lang w:val="en-CA"/>
        </w:rPr>
        <w:t>s</w:t>
      </w:r>
      <w:r w:rsidR="5B5CFEDC" w:rsidRPr="287F4A8B">
        <w:rPr>
          <w:rFonts w:eastAsia="Calibri"/>
          <w:lang w:val="en-CA"/>
        </w:rPr>
        <w:t xml:space="preserve"> – Cost prohibitive</w:t>
      </w:r>
    </w:p>
    <w:p w14:paraId="1B184154" w14:textId="1FE164B9" w:rsidR="002477D7" w:rsidRDefault="002A0483" w:rsidP="002477D7">
      <w:pPr>
        <w:pStyle w:val="ListParagraph"/>
        <w:spacing w:after="0" w:line="240" w:lineRule="auto"/>
        <w:contextualSpacing w:val="0"/>
        <w:rPr>
          <w:rFonts w:eastAsia="Calibri"/>
          <w:lang w:val="en-CA"/>
        </w:rPr>
      </w:pPr>
      <w:r>
        <w:rPr>
          <w:rFonts w:eastAsia="Calibri"/>
          <w:lang w:val="en-CA"/>
        </w:rPr>
        <w:t>Follow</w:t>
      </w:r>
      <w:r w:rsidR="00DF262F">
        <w:rPr>
          <w:rFonts w:eastAsia="Calibri"/>
          <w:lang w:val="en-CA"/>
        </w:rPr>
        <w:t>-</w:t>
      </w:r>
      <w:r>
        <w:rPr>
          <w:rFonts w:eastAsia="Calibri"/>
          <w:lang w:val="en-CA"/>
        </w:rPr>
        <w:t xml:space="preserve">up from Ann. </w:t>
      </w:r>
      <w:r w:rsidR="002477D7">
        <w:rPr>
          <w:rFonts w:eastAsia="Calibri"/>
          <w:lang w:val="en-CA"/>
        </w:rPr>
        <w:t xml:space="preserve">Raised question with </w:t>
      </w:r>
      <w:r>
        <w:rPr>
          <w:rFonts w:eastAsia="Calibri"/>
          <w:lang w:val="en-CA"/>
        </w:rPr>
        <w:t xml:space="preserve">Executive; should congregations be more </w:t>
      </w:r>
      <w:r w:rsidR="002477D7">
        <w:rPr>
          <w:rFonts w:eastAsia="Calibri"/>
          <w:lang w:val="en-CA"/>
        </w:rPr>
        <w:t xml:space="preserve">pro-active </w:t>
      </w:r>
      <w:r>
        <w:rPr>
          <w:rFonts w:eastAsia="Calibri"/>
          <w:lang w:val="en-CA"/>
        </w:rPr>
        <w:t>i</w:t>
      </w:r>
      <w:r w:rsidR="002477D7">
        <w:rPr>
          <w:rFonts w:eastAsia="Calibri"/>
          <w:lang w:val="en-CA"/>
        </w:rPr>
        <w:t xml:space="preserve">n doing title searches. Spoke to lawyer </w:t>
      </w:r>
      <w:r>
        <w:rPr>
          <w:rFonts w:eastAsia="Calibri"/>
          <w:lang w:val="en-CA"/>
        </w:rPr>
        <w:t>and doing a title search is</w:t>
      </w:r>
      <w:r w:rsidR="002477D7">
        <w:rPr>
          <w:rFonts w:eastAsia="Calibri"/>
          <w:lang w:val="en-CA"/>
        </w:rPr>
        <w:t xml:space="preserve"> cost prohibitive. </w:t>
      </w:r>
      <w:r>
        <w:rPr>
          <w:rFonts w:eastAsia="Calibri"/>
          <w:lang w:val="en-CA"/>
        </w:rPr>
        <w:t>However,</w:t>
      </w:r>
      <w:r w:rsidR="002477D7">
        <w:rPr>
          <w:rFonts w:eastAsia="Calibri"/>
          <w:lang w:val="en-CA"/>
        </w:rPr>
        <w:t xml:space="preserve"> still need to encourage churches</w:t>
      </w:r>
      <w:r>
        <w:rPr>
          <w:rFonts w:eastAsia="Calibri"/>
          <w:lang w:val="en-CA"/>
        </w:rPr>
        <w:t xml:space="preserve"> to</w:t>
      </w:r>
      <w:r w:rsidR="002477D7">
        <w:rPr>
          <w:rFonts w:eastAsia="Calibri"/>
          <w:lang w:val="en-CA"/>
        </w:rPr>
        <w:t xml:space="preserve"> look at their titles. </w:t>
      </w:r>
      <w:r>
        <w:rPr>
          <w:rFonts w:eastAsia="Calibri"/>
          <w:lang w:val="en-CA"/>
        </w:rPr>
        <w:t>Include in newsletter note encouraging congregations to look at their property titles and ensure the title is listed under United Church of Canada.</w:t>
      </w:r>
    </w:p>
    <w:p w14:paraId="78A3646D" w14:textId="77777777" w:rsidR="00554B1D" w:rsidRDefault="00554B1D" w:rsidP="00554B1D">
      <w:pPr>
        <w:pStyle w:val="ListParagraph"/>
        <w:spacing w:after="0" w:line="240" w:lineRule="auto"/>
        <w:contextualSpacing w:val="0"/>
        <w:rPr>
          <w:rFonts w:eastAsia="Calibri"/>
          <w:lang w:val="en-CA"/>
        </w:rPr>
      </w:pPr>
    </w:p>
    <w:p w14:paraId="243E45C1" w14:textId="59AD8D9C" w:rsidR="3523EDA0" w:rsidRDefault="3523EDA0" w:rsidP="00554B1D">
      <w:pPr>
        <w:pStyle w:val="ListParagraph"/>
        <w:numPr>
          <w:ilvl w:val="0"/>
          <w:numId w:val="5"/>
        </w:numPr>
        <w:spacing w:after="0" w:line="240" w:lineRule="auto"/>
        <w:contextualSpacing w:val="0"/>
        <w:rPr>
          <w:rFonts w:eastAsia="Calibri"/>
          <w:lang w:val="en-CA"/>
        </w:rPr>
      </w:pPr>
      <w:r w:rsidRPr="287F4A8B">
        <w:rPr>
          <w:rFonts w:eastAsia="Calibri"/>
          <w:lang w:val="en-CA"/>
        </w:rPr>
        <w:t>Dobbinton United Church – disbandment</w:t>
      </w:r>
      <w:r w:rsidR="1A5E9684" w:rsidRPr="287F4A8B">
        <w:rPr>
          <w:rFonts w:eastAsia="Calibri"/>
          <w:lang w:val="en-CA"/>
        </w:rPr>
        <w:t xml:space="preserve"> proposed for June 30, 2024</w:t>
      </w:r>
    </w:p>
    <w:p w14:paraId="721E8438" w14:textId="2BA8BC8E" w:rsidR="002477D7" w:rsidRDefault="002477D7" w:rsidP="002477D7">
      <w:pPr>
        <w:pStyle w:val="ListParagraph"/>
        <w:spacing w:after="0" w:line="240" w:lineRule="auto"/>
        <w:contextualSpacing w:val="0"/>
        <w:rPr>
          <w:rFonts w:eastAsia="Calibri"/>
          <w:lang w:val="en-CA"/>
        </w:rPr>
      </w:pPr>
      <w:r w:rsidRPr="002A0483">
        <w:rPr>
          <w:rFonts w:eastAsia="Calibri"/>
          <w:b/>
          <w:lang w:val="en-CA"/>
        </w:rPr>
        <w:t>MOTION</w:t>
      </w:r>
      <w:r w:rsidR="002A0483">
        <w:rPr>
          <w:rFonts w:eastAsia="Calibri"/>
          <w:lang w:val="en-CA"/>
        </w:rPr>
        <w:t>:</w:t>
      </w:r>
      <w:r w:rsidRPr="002A0483">
        <w:rPr>
          <w:rFonts w:eastAsia="Calibri"/>
          <w:lang w:val="en-CA"/>
        </w:rPr>
        <w:t xml:space="preserve"> </w:t>
      </w:r>
      <w:r>
        <w:rPr>
          <w:rFonts w:eastAsia="Calibri"/>
          <w:lang w:val="en-CA"/>
        </w:rPr>
        <w:t>Peter Kudelka / Norm</w:t>
      </w:r>
      <w:r w:rsidR="001D4BE5">
        <w:rPr>
          <w:rFonts w:eastAsia="Calibri"/>
          <w:lang w:val="en-CA"/>
        </w:rPr>
        <w:t xml:space="preserve"> Eyge</w:t>
      </w:r>
      <w:r w:rsidR="0006425D">
        <w:rPr>
          <w:rFonts w:eastAsia="Calibri"/>
          <w:lang w:val="en-CA"/>
        </w:rPr>
        <w:t>n</w:t>
      </w:r>
      <w:r w:rsidR="001D4BE5">
        <w:rPr>
          <w:rFonts w:eastAsia="Calibri"/>
          <w:lang w:val="en-CA"/>
        </w:rPr>
        <w:t>raam</w:t>
      </w:r>
    </w:p>
    <w:p w14:paraId="1E33DEE2" w14:textId="604AE90B" w:rsidR="002477D7" w:rsidRDefault="001D4BE5" w:rsidP="002477D7">
      <w:pPr>
        <w:pStyle w:val="ListParagraph"/>
        <w:spacing w:after="0" w:line="240" w:lineRule="auto"/>
        <w:contextualSpacing w:val="0"/>
        <w:rPr>
          <w:rFonts w:eastAsia="Calibri"/>
          <w:lang w:val="en-CA"/>
        </w:rPr>
      </w:pPr>
      <w:r>
        <w:rPr>
          <w:rFonts w:eastAsia="Calibri"/>
          <w:lang w:val="en-CA"/>
        </w:rPr>
        <w:t>That the Congregational Support Commission of Western Ontario Waterways Regional Council a</w:t>
      </w:r>
      <w:r w:rsidR="002477D7">
        <w:rPr>
          <w:rFonts w:eastAsia="Calibri"/>
          <w:lang w:val="en-CA"/>
        </w:rPr>
        <w:t>gree</w:t>
      </w:r>
      <w:r>
        <w:rPr>
          <w:rFonts w:eastAsia="Calibri"/>
          <w:lang w:val="en-CA"/>
        </w:rPr>
        <w:t>s</w:t>
      </w:r>
      <w:r w:rsidR="002477D7">
        <w:rPr>
          <w:rFonts w:eastAsia="Calibri"/>
          <w:lang w:val="en-CA"/>
        </w:rPr>
        <w:t xml:space="preserve"> in principle to </w:t>
      </w:r>
      <w:r>
        <w:rPr>
          <w:rFonts w:eastAsia="Calibri"/>
          <w:lang w:val="en-CA"/>
        </w:rPr>
        <w:t xml:space="preserve">the </w:t>
      </w:r>
      <w:r w:rsidR="002477D7">
        <w:rPr>
          <w:rFonts w:eastAsia="Calibri"/>
          <w:lang w:val="en-CA"/>
        </w:rPr>
        <w:t>disbandment of Dobbinton U</w:t>
      </w:r>
      <w:r>
        <w:rPr>
          <w:rFonts w:eastAsia="Calibri"/>
          <w:lang w:val="en-CA"/>
        </w:rPr>
        <w:t xml:space="preserve">nited Church. Disbandment date to be </w:t>
      </w:r>
      <w:r w:rsidR="002477D7">
        <w:rPr>
          <w:rFonts w:eastAsia="Calibri"/>
          <w:lang w:val="en-CA"/>
        </w:rPr>
        <w:t>set when they finish their work</w:t>
      </w:r>
      <w:r>
        <w:rPr>
          <w:rFonts w:eastAsia="Calibri"/>
          <w:lang w:val="en-CA"/>
        </w:rPr>
        <w:t>.</w:t>
      </w:r>
    </w:p>
    <w:p w14:paraId="44E80B49" w14:textId="77777777" w:rsidR="00554B1D" w:rsidRDefault="00554B1D" w:rsidP="00554B1D">
      <w:pPr>
        <w:pStyle w:val="ListParagraph"/>
        <w:spacing w:after="0" w:line="240" w:lineRule="auto"/>
        <w:contextualSpacing w:val="0"/>
        <w:rPr>
          <w:rFonts w:eastAsia="Calibri"/>
          <w:lang w:val="en-CA"/>
        </w:rPr>
      </w:pPr>
    </w:p>
    <w:p w14:paraId="0A9E9ECF" w14:textId="57113D18" w:rsidR="287F4A8B" w:rsidRDefault="5AABB594" w:rsidP="00554B1D">
      <w:pPr>
        <w:pStyle w:val="ListParagraph"/>
        <w:numPr>
          <w:ilvl w:val="0"/>
          <w:numId w:val="5"/>
        </w:numPr>
        <w:spacing w:after="0" w:line="240" w:lineRule="auto"/>
        <w:contextualSpacing w:val="0"/>
        <w:rPr>
          <w:rFonts w:eastAsia="Calibri"/>
          <w:lang w:val="en-CA"/>
        </w:rPr>
      </w:pPr>
      <w:r w:rsidRPr="693B0C36">
        <w:rPr>
          <w:rFonts w:eastAsia="Calibri"/>
          <w:lang w:val="en-CA"/>
        </w:rPr>
        <w:t xml:space="preserve">Trinity UC, Elmira – Sale of </w:t>
      </w:r>
      <w:bookmarkStart w:id="0" w:name="_GoBack"/>
      <w:r w:rsidR="0006425D">
        <w:fldChar w:fldCharType="begin"/>
      </w:r>
      <w:r w:rsidR="0006425D">
        <w:instrText xml:space="preserve"> HYPERLINK "https://unitedchurch.sharepoint.com/:w:/r/sites/WOWCSC/MeetingLibrary/WOW%20Sale%20of%20Property%20request.doc?d=w63f89f1840964323b67d93397734ae3e&amp;csf=1&amp;web=1&amp;e=tmaYTY" \h </w:instrText>
      </w:r>
      <w:r w:rsidR="0006425D">
        <w:fldChar w:fldCharType="separate"/>
      </w:r>
      <w:r w:rsidR="79A4135A" w:rsidRPr="693B0C36">
        <w:rPr>
          <w:rStyle w:val="Hyperlink"/>
          <w:rFonts w:eastAsia="Calibri"/>
          <w:lang w:val="en-CA"/>
        </w:rPr>
        <w:t>Sale of P</w:t>
      </w:r>
      <w:r w:rsidRPr="693B0C36">
        <w:rPr>
          <w:rStyle w:val="Hyperlink"/>
          <w:rFonts w:eastAsia="Calibri"/>
          <w:lang w:val="en-CA"/>
        </w:rPr>
        <w:t>ropert</w:t>
      </w:r>
      <w:r w:rsidR="57936E09" w:rsidRPr="693B0C36">
        <w:rPr>
          <w:rStyle w:val="Hyperlink"/>
          <w:rFonts w:eastAsia="Calibri"/>
          <w:lang w:val="en-CA"/>
        </w:rPr>
        <w:t>y Request</w:t>
      </w:r>
      <w:r w:rsidR="0006425D">
        <w:rPr>
          <w:rStyle w:val="Hyperlink"/>
          <w:rFonts w:eastAsia="Calibri"/>
          <w:lang w:val="en-CA"/>
        </w:rPr>
        <w:fldChar w:fldCharType="end"/>
      </w:r>
    </w:p>
    <w:bookmarkEnd w:id="0"/>
    <w:p w14:paraId="4FC3DF49" w14:textId="1505CA30" w:rsidR="47B3CA48" w:rsidRPr="00554B1D" w:rsidRDefault="47B3CA48" w:rsidP="00554B1D">
      <w:pPr>
        <w:pStyle w:val="ListParagraph"/>
        <w:numPr>
          <w:ilvl w:val="0"/>
          <w:numId w:val="3"/>
        </w:numPr>
        <w:spacing w:after="0" w:line="240" w:lineRule="auto"/>
        <w:contextualSpacing w:val="0"/>
        <w:rPr>
          <w:rStyle w:val="Hyperlink"/>
          <w:rFonts w:eastAsia="Calibri"/>
          <w:color w:val="auto"/>
          <w:u w:val="none"/>
          <w:lang w:val="en-CA"/>
        </w:rPr>
      </w:pPr>
      <w:r w:rsidRPr="693B0C36">
        <w:rPr>
          <w:rFonts w:eastAsia="Calibri"/>
          <w:lang w:val="en-CA"/>
        </w:rPr>
        <w:t xml:space="preserve"> </w:t>
      </w:r>
      <w:hyperlink r:id="rId13">
        <w:r w:rsidR="37FF66B6" w:rsidRPr="693B0C36">
          <w:rPr>
            <w:rStyle w:val="Hyperlink"/>
            <w:rFonts w:eastAsia="Calibri"/>
            <w:lang w:val="en-CA"/>
          </w:rPr>
          <w:t>Comparative Market Analysis</w:t>
        </w:r>
        <w:r w:rsidR="410DF99D" w:rsidRPr="693B0C36">
          <w:rPr>
            <w:rStyle w:val="Hyperlink"/>
            <w:rFonts w:eastAsia="Calibri"/>
            <w:lang w:val="en-CA"/>
          </w:rPr>
          <w:t xml:space="preserve"> #1</w:t>
        </w:r>
      </w:hyperlink>
      <w:r w:rsidR="410DF99D" w:rsidRPr="693B0C36">
        <w:rPr>
          <w:rFonts w:eastAsia="Calibri"/>
          <w:lang w:val="en-CA"/>
        </w:rPr>
        <w:t xml:space="preserve">, </w:t>
      </w:r>
      <w:hyperlink r:id="rId14">
        <w:r w:rsidR="410DF99D" w:rsidRPr="693B0C36">
          <w:rPr>
            <w:rStyle w:val="Hyperlink"/>
            <w:rFonts w:eastAsia="Calibri"/>
            <w:lang w:val="en-CA"/>
          </w:rPr>
          <w:t>Comparative Market Analysis #2</w:t>
        </w:r>
      </w:hyperlink>
      <w:r w:rsidR="37FF66B6" w:rsidRPr="693B0C36">
        <w:rPr>
          <w:rFonts w:eastAsia="Calibri"/>
          <w:lang w:val="en-CA"/>
        </w:rPr>
        <w:t xml:space="preserve">, </w:t>
      </w:r>
      <w:hyperlink r:id="rId15">
        <w:r w:rsidR="55F6BE80" w:rsidRPr="693B0C36">
          <w:rPr>
            <w:rStyle w:val="Hyperlink"/>
            <w:rFonts w:eastAsia="Calibri"/>
            <w:lang w:val="en-CA"/>
          </w:rPr>
          <w:t>Evaluation</w:t>
        </w:r>
      </w:hyperlink>
    </w:p>
    <w:p w14:paraId="38D0F8F8" w14:textId="0743ADC3" w:rsidR="00134660" w:rsidRDefault="001D4BE5" w:rsidP="001D4BE5">
      <w:pPr>
        <w:pStyle w:val="ListParagraph"/>
        <w:spacing w:after="0" w:line="240" w:lineRule="auto"/>
        <w:contextualSpacing w:val="0"/>
        <w:rPr>
          <w:rFonts w:eastAsia="Calibri"/>
          <w:lang w:val="en-CA"/>
        </w:rPr>
      </w:pPr>
      <w:r>
        <w:rPr>
          <w:rFonts w:eastAsia="Calibri"/>
          <w:lang w:val="en-CA"/>
        </w:rPr>
        <w:t>Brought forward for information as the</w:t>
      </w:r>
      <w:r w:rsidR="00134660">
        <w:rPr>
          <w:rFonts w:eastAsia="Calibri"/>
          <w:lang w:val="en-CA"/>
        </w:rPr>
        <w:t>y are meeting this evening.</w:t>
      </w:r>
    </w:p>
    <w:p w14:paraId="05A2BD39" w14:textId="0AA944C1" w:rsidR="00134660" w:rsidRDefault="001D4BE5" w:rsidP="001D4BE5">
      <w:pPr>
        <w:pStyle w:val="ListParagraph"/>
        <w:spacing w:after="0" w:line="240" w:lineRule="auto"/>
        <w:contextualSpacing w:val="0"/>
        <w:rPr>
          <w:rFonts w:eastAsia="Calibri"/>
          <w:lang w:val="en-CA"/>
        </w:rPr>
      </w:pPr>
      <w:r>
        <w:rPr>
          <w:rFonts w:eastAsia="Calibri"/>
          <w:lang w:val="en-CA"/>
        </w:rPr>
        <w:t xml:space="preserve">Peter </w:t>
      </w:r>
      <w:r w:rsidR="00134660">
        <w:rPr>
          <w:rFonts w:eastAsia="Calibri"/>
          <w:lang w:val="en-CA"/>
        </w:rPr>
        <w:t>Kupfer will let them know</w:t>
      </w:r>
      <w:r>
        <w:rPr>
          <w:rFonts w:eastAsia="Calibri"/>
          <w:lang w:val="en-CA"/>
        </w:rPr>
        <w:t xml:space="preserve"> giving funds to Indigenous Ministries </w:t>
      </w:r>
      <w:r w:rsidR="00134660">
        <w:rPr>
          <w:rFonts w:eastAsia="Calibri"/>
          <w:lang w:val="en-CA"/>
        </w:rPr>
        <w:t>is not compulsory</w:t>
      </w:r>
      <w:r>
        <w:rPr>
          <w:rFonts w:eastAsia="Calibri"/>
          <w:lang w:val="en-CA"/>
        </w:rPr>
        <w:t xml:space="preserve"> and can be taken </w:t>
      </w:r>
      <w:r w:rsidR="00134660">
        <w:rPr>
          <w:rFonts w:eastAsia="Calibri"/>
          <w:lang w:val="en-CA"/>
        </w:rPr>
        <w:t xml:space="preserve">out of </w:t>
      </w:r>
      <w:r>
        <w:rPr>
          <w:rFonts w:eastAsia="Calibri"/>
          <w:lang w:val="en-CA"/>
        </w:rPr>
        <w:t xml:space="preserve">the </w:t>
      </w:r>
      <w:r w:rsidR="00134660">
        <w:rPr>
          <w:rFonts w:eastAsia="Calibri"/>
          <w:lang w:val="en-CA"/>
        </w:rPr>
        <w:t>resolution</w:t>
      </w:r>
      <w:r>
        <w:rPr>
          <w:rFonts w:eastAsia="Calibri"/>
          <w:lang w:val="en-CA"/>
        </w:rPr>
        <w:t>.</w:t>
      </w:r>
    </w:p>
    <w:p w14:paraId="3BAE3A3B" w14:textId="77777777" w:rsidR="001D4BE5" w:rsidRDefault="001D4BE5" w:rsidP="001D4BE5">
      <w:pPr>
        <w:pStyle w:val="ListParagraph"/>
        <w:spacing w:after="0" w:line="240" w:lineRule="auto"/>
        <w:contextualSpacing w:val="0"/>
        <w:rPr>
          <w:rFonts w:eastAsia="Calibri"/>
          <w:lang w:val="en-CA"/>
        </w:rPr>
      </w:pPr>
    </w:p>
    <w:p w14:paraId="20B09D5E" w14:textId="48468016" w:rsidR="00134660" w:rsidRDefault="001D4BE5" w:rsidP="001D4BE5">
      <w:pPr>
        <w:pStyle w:val="ListParagraph"/>
        <w:spacing w:after="0" w:line="240" w:lineRule="auto"/>
        <w:contextualSpacing w:val="0"/>
        <w:rPr>
          <w:rFonts w:eastAsia="Calibri"/>
          <w:lang w:val="en-CA"/>
        </w:rPr>
      </w:pPr>
      <w:r>
        <w:rPr>
          <w:rFonts w:eastAsia="Calibri"/>
          <w:lang w:val="en-CA"/>
        </w:rPr>
        <w:t>I</w:t>
      </w:r>
      <w:r w:rsidR="00134660">
        <w:rPr>
          <w:rFonts w:eastAsia="Calibri"/>
          <w:lang w:val="en-CA"/>
        </w:rPr>
        <w:t>n practice capital</w:t>
      </w:r>
      <w:r>
        <w:rPr>
          <w:rFonts w:eastAsia="Calibri"/>
          <w:lang w:val="en-CA"/>
        </w:rPr>
        <w:t xml:space="preserve"> is</w:t>
      </w:r>
      <w:r w:rsidR="00134660">
        <w:rPr>
          <w:rFonts w:eastAsia="Calibri"/>
          <w:lang w:val="en-CA"/>
        </w:rPr>
        <w:t xml:space="preserve"> used for new initiative</w:t>
      </w:r>
      <w:r>
        <w:rPr>
          <w:rFonts w:eastAsia="Calibri"/>
          <w:lang w:val="en-CA"/>
        </w:rPr>
        <w:t>s</w:t>
      </w:r>
      <w:r w:rsidR="00134660">
        <w:rPr>
          <w:rFonts w:eastAsia="Calibri"/>
          <w:lang w:val="en-CA"/>
        </w:rPr>
        <w:t>, capital</w:t>
      </w:r>
      <w:r>
        <w:rPr>
          <w:rFonts w:eastAsia="Calibri"/>
          <w:lang w:val="en-CA"/>
        </w:rPr>
        <w:t xml:space="preserve">. </w:t>
      </w:r>
      <w:r w:rsidR="00134660">
        <w:rPr>
          <w:rFonts w:eastAsia="Calibri"/>
          <w:lang w:val="en-CA"/>
        </w:rPr>
        <w:t>Ann</w:t>
      </w:r>
      <w:r>
        <w:rPr>
          <w:rFonts w:eastAsia="Calibri"/>
          <w:lang w:val="en-CA"/>
        </w:rPr>
        <w:t xml:space="preserve"> asked</w:t>
      </w:r>
      <w:r w:rsidR="00134660">
        <w:rPr>
          <w:rFonts w:eastAsia="Calibri"/>
          <w:lang w:val="en-CA"/>
        </w:rPr>
        <w:t xml:space="preserve"> is it something</w:t>
      </w:r>
      <w:r>
        <w:rPr>
          <w:rFonts w:eastAsia="Calibri"/>
          <w:lang w:val="en-CA"/>
        </w:rPr>
        <w:t xml:space="preserve"> we would want</w:t>
      </w:r>
      <w:r w:rsidR="00134660">
        <w:rPr>
          <w:rFonts w:eastAsia="Calibri"/>
          <w:lang w:val="en-CA"/>
        </w:rPr>
        <w:t xml:space="preserve"> to consider in the future and possibly amend our policy that allows for this kind of specific gift. </w:t>
      </w:r>
    </w:p>
    <w:p w14:paraId="2CAF7CA8" w14:textId="241B0913" w:rsidR="00134660" w:rsidRDefault="00134660" w:rsidP="001D4BE5">
      <w:pPr>
        <w:pStyle w:val="ListParagraph"/>
        <w:spacing w:after="0" w:line="240" w:lineRule="auto"/>
        <w:contextualSpacing w:val="0"/>
        <w:rPr>
          <w:rFonts w:eastAsia="Calibri"/>
          <w:lang w:val="en-CA"/>
        </w:rPr>
      </w:pPr>
      <w:r>
        <w:rPr>
          <w:rFonts w:eastAsia="Calibri"/>
          <w:lang w:val="en-CA"/>
        </w:rPr>
        <w:t xml:space="preserve">Ann take to </w:t>
      </w:r>
      <w:r w:rsidR="001D4BE5">
        <w:rPr>
          <w:rFonts w:eastAsia="Calibri"/>
          <w:lang w:val="en-CA"/>
        </w:rPr>
        <w:t>the Executive as part of her report from the commission.</w:t>
      </w:r>
    </w:p>
    <w:p w14:paraId="3C37E875" w14:textId="77777777" w:rsidR="001D4BE5" w:rsidRDefault="001D4BE5" w:rsidP="001D4BE5">
      <w:pPr>
        <w:pStyle w:val="ListParagraph"/>
        <w:spacing w:after="0" w:line="240" w:lineRule="auto"/>
        <w:contextualSpacing w:val="0"/>
        <w:rPr>
          <w:rFonts w:eastAsia="Calibri"/>
          <w:lang w:val="en-CA"/>
        </w:rPr>
      </w:pPr>
    </w:p>
    <w:p w14:paraId="65B3660B" w14:textId="7938789F" w:rsidR="00307C63" w:rsidRDefault="00307C63" w:rsidP="001D4BE5">
      <w:pPr>
        <w:pStyle w:val="ListParagraph"/>
        <w:spacing w:after="0" w:line="240" w:lineRule="auto"/>
        <w:ind w:left="360"/>
        <w:contextualSpacing w:val="0"/>
        <w:rPr>
          <w:rFonts w:eastAsia="Calibri"/>
          <w:lang w:val="en-CA"/>
        </w:rPr>
      </w:pPr>
      <w:r>
        <w:rPr>
          <w:rFonts w:eastAsia="Calibri"/>
          <w:lang w:val="en-CA"/>
        </w:rPr>
        <w:t xml:space="preserve">Ann will ask for clarification of email vote declaration in </w:t>
      </w:r>
      <w:r w:rsidR="001D4BE5">
        <w:rPr>
          <w:rFonts w:eastAsia="Calibri"/>
          <w:lang w:val="en-CA"/>
        </w:rPr>
        <w:t xml:space="preserve">The Manual, which states that 48 hours be given before the result of the vote is declared. </w:t>
      </w:r>
      <w:r>
        <w:rPr>
          <w:rFonts w:eastAsia="Calibri"/>
          <w:lang w:val="en-CA"/>
        </w:rPr>
        <w:t>Will ask C</w:t>
      </w:r>
      <w:r w:rsidR="001D4BE5">
        <w:rPr>
          <w:rFonts w:eastAsia="Calibri"/>
          <w:lang w:val="en-CA"/>
        </w:rPr>
        <w:t xml:space="preserve">heryl-Ann </w:t>
      </w:r>
      <w:r w:rsidR="0006425D">
        <w:rPr>
          <w:rFonts w:eastAsia="Calibri"/>
          <w:lang w:val="en-CA"/>
        </w:rPr>
        <w:t>Stadelbauer-Sampa</w:t>
      </w:r>
      <w:r w:rsidR="001D4BE5">
        <w:rPr>
          <w:rFonts w:eastAsia="Calibri"/>
          <w:lang w:val="en-CA"/>
        </w:rPr>
        <w:t xml:space="preserve">, Executive Minister, </w:t>
      </w:r>
      <w:r>
        <w:rPr>
          <w:rFonts w:eastAsia="Calibri"/>
          <w:lang w:val="en-CA"/>
        </w:rPr>
        <w:t>if everyone has responded prior to 48</w:t>
      </w:r>
      <w:r w:rsidR="001D4BE5">
        <w:rPr>
          <w:rFonts w:eastAsia="Calibri"/>
          <w:lang w:val="en-CA"/>
        </w:rPr>
        <w:t xml:space="preserve"> hours</w:t>
      </w:r>
      <w:r>
        <w:rPr>
          <w:rFonts w:eastAsia="Calibri"/>
          <w:lang w:val="en-CA"/>
        </w:rPr>
        <w:t>, can the motion be declared carried/not carried.</w:t>
      </w:r>
    </w:p>
    <w:p w14:paraId="167E292C" w14:textId="77777777" w:rsidR="00134660" w:rsidRDefault="00134660" w:rsidP="00134660">
      <w:pPr>
        <w:pStyle w:val="ListParagraph"/>
        <w:spacing w:after="0" w:line="240" w:lineRule="auto"/>
        <w:ind w:left="1287"/>
        <w:contextualSpacing w:val="0"/>
        <w:rPr>
          <w:rFonts w:eastAsia="Calibri"/>
          <w:lang w:val="en-CA"/>
        </w:rPr>
      </w:pPr>
    </w:p>
    <w:p w14:paraId="3CD4C74B" w14:textId="4C491576" w:rsidR="693B0C36" w:rsidRPr="00307C63" w:rsidRDefault="343E80D6" w:rsidP="00554B1D">
      <w:pPr>
        <w:pStyle w:val="ListParagraph"/>
        <w:numPr>
          <w:ilvl w:val="0"/>
          <w:numId w:val="5"/>
        </w:numPr>
        <w:spacing w:after="0" w:line="240" w:lineRule="auto"/>
        <w:contextualSpacing w:val="0"/>
        <w:rPr>
          <w:rStyle w:val="Hyperlink"/>
          <w:rFonts w:eastAsia="Calibri"/>
          <w:color w:val="auto"/>
          <w:u w:val="none"/>
          <w:lang w:val="en-CA"/>
        </w:rPr>
      </w:pPr>
      <w:r w:rsidRPr="0F52B107">
        <w:rPr>
          <w:rFonts w:eastAsia="Calibri"/>
          <w:lang w:val="en-CA"/>
        </w:rPr>
        <w:t xml:space="preserve">St. Paul’s UC, Milverton – </w:t>
      </w:r>
      <w:hyperlink r:id="rId16">
        <w:r w:rsidRPr="0F52B107">
          <w:rPr>
            <w:rStyle w:val="Hyperlink"/>
            <w:rFonts w:eastAsia="Calibri"/>
            <w:lang w:val="en-CA"/>
          </w:rPr>
          <w:t>Sale of Property</w:t>
        </w:r>
      </w:hyperlink>
      <w:r w:rsidR="74508A67" w:rsidRPr="0F52B107">
        <w:rPr>
          <w:rFonts w:eastAsia="Calibri"/>
          <w:lang w:val="en-CA"/>
        </w:rPr>
        <w:t xml:space="preserve">  </w:t>
      </w:r>
      <w:hyperlink r:id="rId17">
        <w:r w:rsidR="74508A67" w:rsidRPr="0F52B107">
          <w:rPr>
            <w:rStyle w:val="Hyperlink"/>
            <w:rFonts w:eastAsia="Calibri"/>
            <w:lang w:val="en-CA"/>
          </w:rPr>
          <w:t>Explanation Email</w:t>
        </w:r>
      </w:hyperlink>
    </w:p>
    <w:p w14:paraId="2AC91E05" w14:textId="2E9C4B17" w:rsidR="00307C63" w:rsidRDefault="00307C63" w:rsidP="00307C63">
      <w:pPr>
        <w:pStyle w:val="ListParagraph"/>
        <w:spacing w:after="0" w:line="240" w:lineRule="auto"/>
        <w:contextualSpacing w:val="0"/>
        <w:rPr>
          <w:rFonts w:eastAsia="Calibri"/>
          <w:lang w:val="en-CA"/>
        </w:rPr>
      </w:pPr>
      <w:r>
        <w:rPr>
          <w:rFonts w:eastAsia="Calibri"/>
          <w:lang w:val="en-CA"/>
        </w:rPr>
        <w:t>For information. Resolution of consent will be coming f</w:t>
      </w:r>
      <w:r w:rsidR="001D4BE5">
        <w:rPr>
          <w:rFonts w:eastAsia="Calibri"/>
          <w:lang w:val="en-CA"/>
        </w:rPr>
        <w:t>orward</w:t>
      </w:r>
      <w:r>
        <w:rPr>
          <w:rFonts w:eastAsia="Calibri"/>
          <w:lang w:val="en-CA"/>
        </w:rPr>
        <w:t xml:space="preserve">. </w:t>
      </w:r>
    </w:p>
    <w:p w14:paraId="63CFAAE3" w14:textId="77777777" w:rsidR="00307C63" w:rsidRDefault="00307C63" w:rsidP="00554B1D">
      <w:pPr>
        <w:spacing w:after="0" w:line="240" w:lineRule="auto"/>
        <w:rPr>
          <w:rStyle w:val="Heading2Char"/>
        </w:rPr>
      </w:pPr>
    </w:p>
    <w:p w14:paraId="613E3A42" w14:textId="77777777" w:rsidR="001D4BE5" w:rsidRDefault="54CA0644" w:rsidP="00554B1D">
      <w:pPr>
        <w:spacing w:after="0" w:line="240" w:lineRule="auto"/>
        <w:rPr>
          <w:rFonts w:eastAsia="Calibri"/>
          <w:b/>
          <w:bCs/>
          <w:lang w:val="en-CA"/>
        </w:rPr>
      </w:pPr>
      <w:r w:rsidRPr="33D9A81E">
        <w:rPr>
          <w:rStyle w:val="Heading2Char"/>
        </w:rPr>
        <w:t>N</w:t>
      </w:r>
      <w:r w:rsidR="25ADDF23" w:rsidRPr="33D9A81E">
        <w:rPr>
          <w:rStyle w:val="Heading2Char"/>
        </w:rPr>
        <w:t>ext Meeting:</w:t>
      </w:r>
      <w:r w:rsidR="25ADDF23" w:rsidRPr="33D9A81E">
        <w:rPr>
          <w:rFonts w:eastAsia="Calibri"/>
          <w:b/>
          <w:bCs/>
          <w:lang w:val="en-CA"/>
        </w:rPr>
        <w:t xml:space="preserve"> </w:t>
      </w:r>
      <w:r w:rsidR="001D4BE5">
        <w:rPr>
          <w:rFonts w:eastAsia="Calibri"/>
          <w:b/>
          <w:bCs/>
          <w:lang w:val="en-CA"/>
        </w:rPr>
        <w:t>Change in time</w:t>
      </w:r>
    </w:p>
    <w:p w14:paraId="4CA5B7A5" w14:textId="1A38B3A6" w:rsidR="00CC0536" w:rsidRPr="001D4BE5" w:rsidRDefault="00396789" w:rsidP="00554B1D">
      <w:pPr>
        <w:spacing w:after="0" w:line="240" w:lineRule="auto"/>
        <w:rPr>
          <w:rFonts w:eastAsia="Calibri"/>
          <w:b/>
          <w:lang w:val="en-CA"/>
        </w:rPr>
      </w:pPr>
      <w:r w:rsidRPr="001D4BE5">
        <w:rPr>
          <w:rFonts w:eastAsia="Calibri"/>
          <w:b/>
          <w:lang w:val="en-CA"/>
        </w:rPr>
        <w:t>Regular meeting</w:t>
      </w:r>
      <w:r w:rsidRPr="001D4BE5">
        <w:rPr>
          <w:rFonts w:eastAsia="Calibri"/>
          <w:b/>
          <w:bCs/>
          <w:lang w:val="en-CA"/>
        </w:rPr>
        <w:t xml:space="preserve"> </w:t>
      </w:r>
      <w:r w:rsidR="1A24D92C" w:rsidRPr="001D4BE5">
        <w:rPr>
          <w:rFonts w:eastAsia="Calibri"/>
          <w:b/>
          <w:bCs/>
          <w:lang w:val="en-CA"/>
        </w:rPr>
        <w:t>2</w:t>
      </w:r>
      <w:r w:rsidR="1A24D92C" w:rsidRPr="001D4BE5">
        <w:rPr>
          <w:rFonts w:eastAsia="Calibri"/>
          <w:b/>
          <w:bCs/>
          <w:vertAlign w:val="superscript"/>
          <w:lang w:val="en-CA"/>
        </w:rPr>
        <w:t>nd</w:t>
      </w:r>
      <w:r w:rsidR="1A24D92C" w:rsidRPr="001D4BE5">
        <w:rPr>
          <w:rFonts w:eastAsia="Calibri"/>
          <w:b/>
          <w:bCs/>
          <w:lang w:val="en-CA"/>
        </w:rPr>
        <w:t xml:space="preserve"> Thursday of the month at</w:t>
      </w:r>
      <w:r w:rsidR="525E588A" w:rsidRPr="001D4BE5">
        <w:rPr>
          <w:rFonts w:eastAsia="Calibri"/>
          <w:b/>
          <w:bCs/>
          <w:lang w:val="en-CA"/>
        </w:rPr>
        <w:t xml:space="preserve"> </w:t>
      </w:r>
      <w:r w:rsidR="001D4BE5" w:rsidRPr="001D4BE5">
        <w:rPr>
          <w:rFonts w:eastAsia="Calibri"/>
          <w:b/>
          <w:bCs/>
          <w:lang w:val="en-CA"/>
        </w:rPr>
        <w:t>1 PM</w:t>
      </w:r>
    </w:p>
    <w:p w14:paraId="5CECEC6A" w14:textId="1BC2DBBD" w:rsidR="00CC0536" w:rsidRPr="00CB0CB7" w:rsidRDefault="25ADDF23" w:rsidP="001D4BE5">
      <w:pPr>
        <w:spacing w:after="0" w:line="240" w:lineRule="auto"/>
        <w:rPr>
          <w:rFonts w:eastAsia="Calibri" w:cstheme="minorHAnsi"/>
        </w:rPr>
      </w:pPr>
      <w:r w:rsidRPr="00CB0CB7">
        <w:rPr>
          <w:rFonts w:eastAsia="Calibri" w:cstheme="minorHAnsi"/>
          <w:lang w:val="en-CA"/>
        </w:rPr>
        <w:t xml:space="preserve">Worship by: </w:t>
      </w:r>
      <w:r w:rsidR="004B6800">
        <w:rPr>
          <w:rFonts w:eastAsia="Calibri" w:cstheme="minorHAnsi"/>
          <w:lang w:val="en-CA"/>
        </w:rPr>
        <w:t>Bruce Gregersen</w:t>
      </w:r>
    </w:p>
    <w:p w14:paraId="7A5BFC24" w14:textId="31DC33FC" w:rsidR="00CC0536" w:rsidRDefault="25ADDF23" w:rsidP="001D4BE5">
      <w:pPr>
        <w:spacing w:after="0" w:line="240" w:lineRule="auto"/>
        <w:rPr>
          <w:rFonts w:eastAsia="Calibri" w:cstheme="minorHAnsi"/>
          <w:lang w:val="en-CA"/>
        </w:rPr>
      </w:pPr>
      <w:r w:rsidRPr="00CB0CB7">
        <w:rPr>
          <w:rFonts w:eastAsia="Calibri" w:cstheme="minorHAnsi"/>
          <w:lang w:val="en-CA"/>
        </w:rPr>
        <w:t xml:space="preserve">Land Acknowledgement:  </w:t>
      </w:r>
      <w:r w:rsidR="004B6800">
        <w:rPr>
          <w:rFonts w:eastAsia="Calibri" w:cstheme="minorHAnsi"/>
          <w:lang w:val="en-CA"/>
        </w:rPr>
        <w:t>Roz Vincent-Haven</w:t>
      </w:r>
    </w:p>
    <w:p w14:paraId="0F1A96E8" w14:textId="77777777" w:rsidR="00307C63" w:rsidRDefault="00307C63" w:rsidP="00554B1D">
      <w:pPr>
        <w:pStyle w:val="Heading2"/>
        <w:spacing w:before="0"/>
      </w:pPr>
    </w:p>
    <w:p w14:paraId="608E3476" w14:textId="44B70861" w:rsidR="00C07FA5" w:rsidRPr="00AE2EB1" w:rsidRDefault="15C1D896" w:rsidP="00554B1D">
      <w:pPr>
        <w:pStyle w:val="Heading2"/>
        <w:spacing w:before="0"/>
      </w:pPr>
      <w:r>
        <w:t>Check in/out</w:t>
      </w:r>
      <w:r w:rsidR="001D4BE5">
        <w:t xml:space="preserve"> &amp; </w:t>
      </w:r>
      <w:r w:rsidR="00AE2EB1">
        <w:t>Adjournment</w:t>
      </w:r>
    </w:p>
    <w:p w14:paraId="19FC3390" w14:textId="77777777" w:rsidR="00AE2EB1" w:rsidRDefault="00AE2EB1" w:rsidP="00554B1D">
      <w:pPr>
        <w:spacing w:after="0" w:line="240" w:lineRule="auto"/>
        <w:ind w:left="567"/>
      </w:pPr>
    </w:p>
    <w:p w14:paraId="32B16E9C" w14:textId="3DFF9710" w:rsidR="00AE2EB1" w:rsidRDefault="0F51206B" w:rsidP="00554B1D">
      <w:pPr>
        <w:pStyle w:val="Heading2"/>
        <w:spacing w:before="0"/>
      </w:pPr>
      <w:r>
        <w:t>For Follow-up</w:t>
      </w:r>
    </w:p>
    <w:p w14:paraId="029CD70E" w14:textId="05715B14" w:rsidR="0F52B107" w:rsidRDefault="004B6800" w:rsidP="0F52B107">
      <w:pPr>
        <w:pStyle w:val="ListParagraph"/>
        <w:numPr>
          <w:ilvl w:val="0"/>
          <w:numId w:val="2"/>
        </w:numPr>
      </w:pPr>
      <w:r>
        <w:t>Collaborative agreements: Feb meeting and inviting team</w:t>
      </w:r>
    </w:p>
    <w:p w14:paraId="11DB44AC" w14:textId="69ABABC1" w:rsidR="004B6800" w:rsidRDefault="004B6800" w:rsidP="0F52B107">
      <w:pPr>
        <w:pStyle w:val="ListParagraph"/>
        <w:numPr>
          <w:ilvl w:val="0"/>
          <w:numId w:val="2"/>
        </w:numPr>
      </w:pPr>
      <w:r>
        <w:t>St. John’s</w:t>
      </w:r>
      <w:r w:rsidR="0028249A">
        <w:t>,</w:t>
      </w:r>
      <w:r>
        <w:t xml:space="preserve"> Chesley: closing date</w:t>
      </w:r>
    </w:p>
    <w:p w14:paraId="4FBFE866" w14:textId="77777777" w:rsidR="004B6800" w:rsidRDefault="004B6800" w:rsidP="0028249A">
      <w:pPr>
        <w:pStyle w:val="ListParagraph"/>
      </w:pPr>
    </w:p>
    <w:sectPr w:rsidR="004B6800" w:rsidSect="00B40AEC">
      <w:headerReference w:type="default" r:id="rId18"/>
      <w:pgSz w:w="12240" w:h="15840"/>
      <w:pgMar w:top="1191" w:right="1440"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37434" w14:textId="77777777" w:rsidR="00687287" w:rsidRDefault="00687287" w:rsidP="00687287">
      <w:pPr>
        <w:spacing w:after="0" w:line="240" w:lineRule="auto"/>
      </w:pPr>
      <w:r>
        <w:separator/>
      </w:r>
    </w:p>
  </w:endnote>
  <w:endnote w:type="continuationSeparator" w:id="0">
    <w:p w14:paraId="45DEF0B6" w14:textId="77777777" w:rsidR="00687287" w:rsidRDefault="00687287" w:rsidP="0068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8266" w14:textId="77777777" w:rsidR="00687287" w:rsidRDefault="00687287" w:rsidP="00687287">
      <w:pPr>
        <w:spacing w:after="0" w:line="240" w:lineRule="auto"/>
      </w:pPr>
      <w:r>
        <w:separator/>
      </w:r>
    </w:p>
  </w:footnote>
  <w:footnote w:type="continuationSeparator" w:id="0">
    <w:p w14:paraId="7E34491A" w14:textId="77777777" w:rsidR="00687287" w:rsidRDefault="00687287" w:rsidP="0068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7D2F" w14:textId="64CC8E7E" w:rsidR="00687287" w:rsidRDefault="00687287">
    <w:pPr>
      <w:pStyle w:val="Header"/>
      <w:jc w:val="right"/>
    </w:pPr>
    <w:r>
      <w:t>24-</w:t>
    </w:r>
    <w:sdt>
      <w:sdtPr>
        <w:id w:val="19689260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3DC9564" w14:textId="77777777" w:rsidR="00687287" w:rsidRDefault="00687287">
    <w:pPr>
      <w:pStyle w:val="Header"/>
    </w:pPr>
  </w:p>
</w:hdr>
</file>

<file path=word/intelligence2.xml><?xml version="1.0" encoding="utf-8"?>
<int2:intelligence xmlns:int2="http://schemas.microsoft.com/office/intelligence/2020/intelligence" xmlns:oel="http://schemas.microsoft.com/office/2019/extlst">
  <int2:observations>
    <int2:textHash int2:hashCode="L1BCm17/7bqXhm" int2:id="f6y4pTME">
      <int2:state int2:type="AugLoop_Text_Critique" int2:value="Rejected"/>
    </int2:textHash>
    <int2:textHash int2:hashCode="Z0PnuiUoIsXCLv" int2:id="Zkw8Km1P">
      <int2:state int2:type="AugLoop_Text_Critique" int2:value="Rejected"/>
    </int2:textHash>
    <int2:textHash int2:hashCode="5EbBjWiMLl0MuQ" int2:id="alOscXtq">
      <int2:state int2:type="LegacyProofing" int2:value="Rejected"/>
    </int2:textHash>
    <int2:textHash int2:hashCode="NG9OUyBoD906MU" int2:id="yM3U18Xf">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A918"/>
    <w:multiLevelType w:val="hybridMultilevel"/>
    <w:tmpl w:val="F9724BC2"/>
    <w:lvl w:ilvl="0" w:tplc="FFFFFFFF">
      <w:start w:val="1"/>
      <w:numFmt w:val="upperLetter"/>
      <w:lvlText w:val="%1)"/>
      <w:lvlJc w:val="left"/>
      <w:pPr>
        <w:ind w:left="720" w:hanging="360"/>
      </w:pPr>
    </w:lvl>
    <w:lvl w:ilvl="1" w:tplc="0B122C80">
      <w:start w:val="1"/>
      <w:numFmt w:val="lowerLetter"/>
      <w:lvlText w:val="%2."/>
      <w:lvlJc w:val="left"/>
      <w:pPr>
        <w:ind w:left="1440" w:hanging="360"/>
      </w:pPr>
    </w:lvl>
    <w:lvl w:ilvl="2" w:tplc="71487220">
      <w:start w:val="1"/>
      <w:numFmt w:val="lowerRoman"/>
      <w:lvlText w:val="%3."/>
      <w:lvlJc w:val="right"/>
      <w:pPr>
        <w:ind w:left="2160" w:hanging="180"/>
      </w:pPr>
    </w:lvl>
    <w:lvl w:ilvl="3" w:tplc="B60A3C7E">
      <w:start w:val="1"/>
      <w:numFmt w:val="decimal"/>
      <w:lvlText w:val="%4."/>
      <w:lvlJc w:val="left"/>
      <w:pPr>
        <w:ind w:left="2880" w:hanging="360"/>
      </w:pPr>
    </w:lvl>
    <w:lvl w:ilvl="4" w:tplc="2DD0E708">
      <w:start w:val="1"/>
      <w:numFmt w:val="lowerLetter"/>
      <w:lvlText w:val="%5."/>
      <w:lvlJc w:val="left"/>
      <w:pPr>
        <w:ind w:left="3600" w:hanging="360"/>
      </w:pPr>
    </w:lvl>
    <w:lvl w:ilvl="5" w:tplc="9A9609FC">
      <w:start w:val="1"/>
      <w:numFmt w:val="lowerRoman"/>
      <w:lvlText w:val="%6."/>
      <w:lvlJc w:val="right"/>
      <w:pPr>
        <w:ind w:left="4320" w:hanging="180"/>
      </w:pPr>
    </w:lvl>
    <w:lvl w:ilvl="6" w:tplc="66901CEA">
      <w:start w:val="1"/>
      <w:numFmt w:val="decimal"/>
      <w:lvlText w:val="%7."/>
      <w:lvlJc w:val="left"/>
      <w:pPr>
        <w:ind w:left="5040" w:hanging="360"/>
      </w:pPr>
    </w:lvl>
    <w:lvl w:ilvl="7" w:tplc="A02060E2">
      <w:start w:val="1"/>
      <w:numFmt w:val="lowerLetter"/>
      <w:lvlText w:val="%8."/>
      <w:lvlJc w:val="left"/>
      <w:pPr>
        <w:ind w:left="5760" w:hanging="360"/>
      </w:pPr>
    </w:lvl>
    <w:lvl w:ilvl="8" w:tplc="118451F8">
      <w:start w:val="1"/>
      <w:numFmt w:val="lowerRoman"/>
      <w:lvlText w:val="%9."/>
      <w:lvlJc w:val="right"/>
      <w:pPr>
        <w:ind w:left="6480" w:hanging="180"/>
      </w:pPr>
    </w:lvl>
  </w:abstractNum>
  <w:abstractNum w:abstractNumId="1"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 w15:restartNumberingAfterBreak="0">
    <w:nsid w:val="1B3D05B2"/>
    <w:multiLevelType w:val="hybridMultilevel"/>
    <w:tmpl w:val="3F946986"/>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3" w15:restartNumberingAfterBreak="0">
    <w:nsid w:val="2B2571A3"/>
    <w:multiLevelType w:val="hybridMultilevel"/>
    <w:tmpl w:val="F678E518"/>
    <w:lvl w:ilvl="0" w:tplc="63425F70">
      <w:start w:val="1"/>
      <w:numFmt w:val="bullet"/>
      <w:lvlText w:val=""/>
      <w:lvlJc w:val="left"/>
      <w:pPr>
        <w:ind w:left="1080" w:hanging="360"/>
      </w:pPr>
      <w:rPr>
        <w:rFonts w:ascii="Symbol" w:hAnsi="Symbol" w:hint="default"/>
      </w:rPr>
    </w:lvl>
    <w:lvl w:ilvl="1" w:tplc="9F18C918">
      <w:start w:val="1"/>
      <w:numFmt w:val="bullet"/>
      <w:lvlText w:val="o"/>
      <w:lvlJc w:val="left"/>
      <w:pPr>
        <w:ind w:left="1800" w:hanging="360"/>
      </w:pPr>
      <w:rPr>
        <w:rFonts w:ascii="Courier New" w:hAnsi="Courier New" w:hint="default"/>
      </w:rPr>
    </w:lvl>
    <w:lvl w:ilvl="2" w:tplc="367A2DD0">
      <w:start w:val="1"/>
      <w:numFmt w:val="bullet"/>
      <w:lvlText w:val=""/>
      <w:lvlJc w:val="left"/>
      <w:pPr>
        <w:ind w:left="2520" w:hanging="360"/>
      </w:pPr>
      <w:rPr>
        <w:rFonts w:ascii="Wingdings" w:hAnsi="Wingdings" w:hint="default"/>
      </w:rPr>
    </w:lvl>
    <w:lvl w:ilvl="3" w:tplc="CC22C300">
      <w:start w:val="1"/>
      <w:numFmt w:val="bullet"/>
      <w:lvlText w:val=""/>
      <w:lvlJc w:val="left"/>
      <w:pPr>
        <w:ind w:left="3240" w:hanging="360"/>
      </w:pPr>
      <w:rPr>
        <w:rFonts w:ascii="Symbol" w:hAnsi="Symbol" w:hint="default"/>
      </w:rPr>
    </w:lvl>
    <w:lvl w:ilvl="4" w:tplc="53B6BD92">
      <w:start w:val="1"/>
      <w:numFmt w:val="bullet"/>
      <w:lvlText w:val="o"/>
      <w:lvlJc w:val="left"/>
      <w:pPr>
        <w:ind w:left="3960" w:hanging="360"/>
      </w:pPr>
      <w:rPr>
        <w:rFonts w:ascii="Courier New" w:hAnsi="Courier New" w:hint="default"/>
      </w:rPr>
    </w:lvl>
    <w:lvl w:ilvl="5" w:tplc="014C3910">
      <w:start w:val="1"/>
      <w:numFmt w:val="bullet"/>
      <w:lvlText w:val=""/>
      <w:lvlJc w:val="left"/>
      <w:pPr>
        <w:ind w:left="4680" w:hanging="360"/>
      </w:pPr>
      <w:rPr>
        <w:rFonts w:ascii="Wingdings" w:hAnsi="Wingdings" w:hint="default"/>
      </w:rPr>
    </w:lvl>
    <w:lvl w:ilvl="6" w:tplc="72FE0DD0">
      <w:start w:val="1"/>
      <w:numFmt w:val="bullet"/>
      <w:lvlText w:val=""/>
      <w:lvlJc w:val="left"/>
      <w:pPr>
        <w:ind w:left="5400" w:hanging="360"/>
      </w:pPr>
      <w:rPr>
        <w:rFonts w:ascii="Symbol" w:hAnsi="Symbol" w:hint="default"/>
      </w:rPr>
    </w:lvl>
    <w:lvl w:ilvl="7" w:tplc="4BB4B4F0">
      <w:start w:val="1"/>
      <w:numFmt w:val="bullet"/>
      <w:lvlText w:val="o"/>
      <w:lvlJc w:val="left"/>
      <w:pPr>
        <w:ind w:left="6120" w:hanging="360"/>
      </w:pPr>
      <w:rPr>
        <w:rFonts w:ascii="Courier New" w:hAnsi="Courier New" w:hint="default"/>
      </w:rPr>
    </w:lvl>
    <w:lvl w:ilvl="8" w:tplc="E42C2464">
      <w:start w:val="1"/>
      <w:numFmt w:val="bullet"/>
      <w:lvlText w:val=""/>
      <w:lvlJc w:val="left"/>
      <w:pPr>
        <w:ind w:left="6840" w:hanging="360"/>
      </w:pPr>
      <w:rPr>
        <w:rFonts w:ascii="Wingdings" w:hAnsi="Wingdings" w:hint="default"/>
      </w:rPr>
    </w:lvl>
  </w:abstractNum>
  <w:abstractNum w:abstractNumId="4" w15:restartNumberingAfterBreak="0">
    <w:nsid w:val="44EBB661"/>
    <w:multiLevelType w:val="hybridMultilevel"/>
    <w:tmpl w:val="976C9676"/>
    <w:lvl w:ilvl="0" w:tplc="9078CBDE">
      <w:start w:val="1"/>
      <w:numFmt w:val="decimal"/>
      <w:lvlText w:val="%1."/>
      <w:lvlJc w:val="left"/>
      <w:pPr>
        <w:ind w:left="720" w:hanging="360"/>
      </w:pPr>
    </w:lvl>
    <w:lvl w:ilvl="1" w:tplc="8FDE99F0">
      <w:start w:val="1"/>
      <w:numFmt w:val="lowerLetter"/>
      <w:lvlText w:val="%2."/>
      <w:lvlJc w:val="left"/>
      <w:pPr>
        <w:ind w:left="1440" w:hanging="360"/>
      </w:pPr>
    </w:lvl>
    <w:lvl w:ilvl="2" w:tplc="167AB526">
      <w:start w:val="1"/>
      <w:numFmt w:val="lowerRoman"/>
      <w:lvlText w:val="%3."/>
      <w:lvlJc w:val="right"/>
      <w:pPr>
        <w:ind w:left="2160" w:hanging="180"/>
      </w:pPr>
    </w:lvl>
    <w:lvl w:ilvl="3" w:tplc="ECE24D60">
      <w:start w:val="1"/>
      <w:numFmt w:val="decimal"/>
      <w:lvlText w:val="%4."/>
      <w:lvlJc w:val="left"/>
      <w:pPr>
        <w:ind w:left="2880" w:hanging="360"/>
      </w:pPr>
    </w:lvl>
    <w:lvl w:ilvl="4" w:tplc="BB264D0A">
      <w:start w:val="1"/>
      <w:numFmt w:val="lowerLetter"/>
      <w:lvlText w:val="%5."/>
      <w:lvlJc w:val="left"/>
      <w:pPr>
        <w:ind w:left="3600" w:hanging="360"/>
      </w:pPr>
    </w:lvl>
    <w:lvl w:ilvl="5" w:tplc="0B90F950">
      <w:start w:val="1"/>
      <w:numFmt w:val="lowerRoman"/>
      <w:lvlText w:val="%6."/>
      <w:lvlJc w:val="right"/>
      <w:pPr>
        <w:ind w:left="4320" w:hanging="180"/>
      </w:pPr>
    </w:lvl>
    <w:lvl w:ilvl="6" w:tplc="08BEE2EA">
      <w:start w:val="1"/>
      <w:numFmt w:val="decimal"/>
      <w:lvlText w:val="%7."/>
      <w:lvlJc w:val="left"/>
      <w:pPr>
        <w:ind w:left="5040" w:hanging="360"/>
      </w:pPr>
    </w:lvl>
    <w:lvl w:ilvl="7" w:tplc="A676A010">
      <w:start w:val="1"/>
      <w:numFmt w:val="lowerLetter"/>
      <w:lvlText w:val="%8."/>
      <w:lvlJc w:val="left"/>
      <w:pPr>
        <w:ind w:left="5760" w:hanging="360"/>
      </w:pPr>
    </w:lvl>
    <w:lvl w:ilvl="8" w:tplc="2544F9E2">
      <w:start w:val="1"/>
      <w:numFmt w:val="lowerRoman"/>
      <w:lvlText w:val="%9."/>
      <w:lvlJc w:val="right"/>
      <w:pPr>
        <w:ind w:left="6480" w:hanging="180"/>
      </w:pPr>
    </w:lvl>
  </w:abstractNum>
  <w:abstractNum w:abstractNumId="5" w15:restartNumberingAfterBreak="0">
    <w:nsid w:val="457A231C"/>
    <w:multiLevelType w:val="hybridMultilevel"/>
    <w:tmpl w:val="D0200142"/>
    <w:lvl w:ilvl="0" w:tplc="0C544DF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A9E8441"/>
    <w:multiLevelType w:val="hybridMultilevel"/>
    <w:tmpl w:val="C7E2C298"/>
    <w:lvl w:ilvl="0" w:tplc="FFFFFFFF">
      <w:start w:val="1"/>
      <w:numFmt w:val="decimal"/>
      <w:lvlText w:val="%1."/>
      <w:lvlJc w:val="left"/>
      <w:pPr>
        <w:ind w:left="720" w:hanging="360"/>
      </w:pPr>
    </w:lvl>
    <w:lvl w:ilvl="1" w:tplc="2C8E94FC">
      <w:start w:val="1"/>
      <w:numFmt w:val="lowerLetter"/>
      <w:lvlText w:val="%2."/>
      <w:lvlJc w:val="left"/>
      <w:pPr>
        <w:ind w:left="1440" w:hanging="360"/>
      </w:pPr>
    </w:lvl>
    <w:lvl w:ilvl="2" w:tplc="EE865170">
      <w:start w:val="1"/>
      <w:numFmt w:val="lowerRoman"/>
      <w:lvlText w:val="%3."/>
      <w:lvlJc w:val="right"/>
      <w:pPr>
        <w:ind w:left="2160" w:hanging="180"/>
      </w:pPr>
    </w:lvl>
    <w:lvl w:ilvl="3" w:tplc="C48CA52E">
      <w:start w:val="1"/>
      <w:numFmt w:val="decimal"/>
      <w:lvlText w:val="%4."/>
      <w:lvlJc w:val="left"/>
      <w:pPr>
        <w:ind w:left="2880" w:hanging="360"/>
      </w:pPr>
    </w:lvl>
    <w:lvl w:ilvl="4" w:tplc="7616CCB0">
      <w:start w:val="1"/>
      <w:numFmt w:val="lowerLetter"/>
      <w:lvlText w:val="%5."/>
      <w:lvlJc w:val="left"/>
      <w:pPr>
        <w:ind w:left="3600" w:hanging="360"/>
      </w:pPr>
    </w:lvl>
    <w:lvl w:ilvl="5" w:tplc="21B69732">
      <w:start w:val="1"/>
      <w:numFmt w:val="lowerRoman"/>
      <w:lvlText w:val="%6."/>
      <w:lvlJc w:val="right"/>
      <w:pPr>
        <w:ind w:left="4320" w:hanging="180"/>
      </w:pPr>
    </w:lvl>
    <w:lvl w:ilvl="6" w:tplc="F3DE14A8">
      <w:start w:val="1"/>
      <w:numFmt w:val="decimal"/>
      <w:lvlText w:val="%7."/>
      <w:lvlJc w:val="left"/>
      <w:pPr>
        <w:ind w:left="5040" w:hanging="360"/>
      </w:pPr>
    </w:lvl>
    <w:lvl w:ilvl="7" w:tplc="D5A0FEF0">
      <w:start w:val="1"/>
      <w:numFmt w:val="lowerLetter"/>
      <w:lvlText w:val="%8."/>
      <w:lvlJc w:val="left"/>
      <w:pPr>
        <w:ind w:left="5760" w:hanging="360"/>
      </w:pPr>
    </w:lvl>
    <w:lvl w:ilvl="8" w:tplc="F948C77C">
      <w:start w:val="1"/>
      <w:numFmt w:val="lowerRoman"/>
      <w:lvlText w:val="%9."/>
      <w:lvlJc w:val="right"/>
      <w:pPr>
        <w:ind w:left="6480" w:hanging="180"/>
      </w:pPr>
    </w:lvl>
  </w:abstractNum>
  <w:abstractNum w:abstractNumId="7" w15:restartNumberingAfterBreak="0">
    <w:nsid w:val="6C2E725E"/>
    <w:multiLevelType w:val="hybridMultilevel"/>
    <w:tmpl w:val="17D6C144"/>
    <w:lvl w:ilvl="0" w:tplc="FFFFFFFF">
      <w:start w:val="1"/>
      <w:numFmt w:val="lowerLetter"/>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1AFDB05"/>
    <w:multiLevelType w:val="hybridMultilevel"/>
    <w:tmpl w:val="F06AB360"/>
    <w:lvl w:ilvl="0" w:tplc="F5881DBA">
      <w:start w:val="1"/>
      <w:numFmt w:val="lowerLetter"/>
      <w:lvlText w:val="%1."/>
      <w:lvlJc w:val="left"/>
      <w:pPr>
        <w:ind w:left="720" w:hanging="360"/>
      </w:pPr>
    </w:lvl>
    <w:lvl w:ilvl="1" w:tplc="B12EC006">
      <w:start w:val="1"/>
      <w:numFmt w:val="lowerLetter"/>
      <w:lvlText w:val="%2."/>
      <w:lvlJc w:val="left"/>
      <w:pPr>
        <w:ind w:left="1440" w:hanging="360"/>
      </w:pPr>
    </w:lvl>
    <w:lvl w:ilvl="2" w:tplc="3BD6D39E">
      <w:start w:val="1"/>
      <w:numFmt w:val="lowerRoman"/>
      <w:lvlText w:val="%3."/>
      <w:lvlJc w:val="right"/>
      <w:pPr>
        <w:ind w:left="2160" w:hanging="180"/>
      </w:pPr>
    </w:lvl>
    <w:lvl w:ilvl="3" w:tplc="02B2E51E">
      <w:start w:val="1"/>
      <w:numFmt w:val="decimal"/>
      <w:lvlText w:val="%4."/>
      <w:lvlJc w:val="left"/>
      <w:pPr>
        <w:ind w:left="2880" w:hanging="360"/>
      </w:pPr>
    </w:lvl>
    <w:lvl w:ilvl="4" w:tplc="5CB2A512">
      <w:start w:val="1"/>
      <w:numFmt w:val="lowerLetter"/>
      <w:lvlText w:val="%5."/>
      <w:lvlJc w:val="left"/>
      <w:pPr>
        <w:ind w:left="3600" w:hanging="360"/>
      </w:pPr>
    </w:lvl>
    <w:lvl w:ilvl="5" w:tplc="46908C34">
      <w:start w:val="1"/>
      <w:numFmt w:val="lowerRoman"/>
      <w:lvlText w:val="%6."/>
      <w:lvlJc w:val="right"/>
      <w:pPr>
        <w:ind w:left="4320" w:hanging="180"/>
      </w:pPr>
    </w:lvl>
    <w:lvl w:ilvl="6" w:tplc="5214204A">
      <w:start w:val="1"/>
      <w:numFmt w:val="decimal"/>
      <w:lvlText w:val="%7."/>
      <w:lvlJc w:val="left"/>
      <w:pPr>
        <w:ind w:left="5040" w:hanging="360"/>
      </w:pPr>
    </w:lvl>
    <w:lvl w:ilvl="7" w:tplc="26F01EF4">
      <w:start w:val="1"/>
      <w:numFmt w:val="lowerLetter"/>
      <w:lvlText w:val="%8."/>
      <w:lvlJc w:val="left"/>
      <w:pPr>
        <w:ind w:left="5760" w:hanging="360"/>
      </w:pPr>
    </w:lvl>
    <w:lvl w:ilvl="8" w:tplc="D3469A00">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6"/>
  </w:num>
  <w:num w:numId="6">
    <w:abstractNumId w:val="2"/>
  </w:num>
  <w:num w:numId="7">
    <w:abstractNumId w:val="1"/>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1C90"/>
    <w:rsid w:val="00043B30"/>
    <w:rsid w:val="000446CC"/>
    <w:rsid w:val="00044BB4"/>
    <w:rsid w:val="0004724F"/>
    <w:rsid w:val="000544FB"/>
    <w:rsid w:val="0006425D"/>
    <w:rsid w:val="000658B4"/>
    <w:rsid w:val="000771D2"/>
    <w:rsid w:val="00083A6D"/>
    <w:rsid w:val="0008674E"/>
    <w:rsid w:val="000950DE"/>
    <w:rsid w:val="000B24E6"/>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658D"/>
    <w:rsid w:val="00126A78"/>
    <w:rsid w:val="00131C86"/>
    <w:rsid w:val="001338E3"/>
    <w:rsid w:val="00133C98"/>
    <w:rsid w:val="00134660"/>
    <w:rsid w:val="00136DEA"/>
    <w:rsid w:val="00144E3D"/>
    <w:rsid w:val="001457A3"/>
    <w:rsid w:val="00147652"/>
    <w:rsid w:val="001501F3"/>
    <w:rsid w:val="00150747"/>
    <w:rsid w:val="00155662"/>
    <w:rsid w:val="00171CA2"/>
    <w:rsid w:val="00183846"/>
    <w:rsid w:val="00190938"/>
    <w:rsid w:val="0019537F"/>
    <w:rsid w:val="001A2DCA"/>
    <w:rsid w:val="001A7394"/>
    <w:rsid w:val="001B4A2A"/>
    <w:rsid w:val="001BA7DB"/>
    <w:rsid w:val="001C3F6F"/>
    <w:rsid w:val="001C4465"/>
    <w:rsid w:val="001C67FB"/>
    <w:rsid w:val="001D4BE5"/>
    <w:rsid w:val="001D592B"/>
    <w:rsid w:val="001D7455"/>
    <w:rsid w:val="001E02F5"/>
    <w:rsid w:val="001E139B"/>
    <w:rsid w:val="001E181D"/>
    <w:rsid w:val="001F1C0A"/>
    <w:rsid w:val="001F1E40"/>
    <w:rsid w:val="001F46C5"/>
    <w:rsid w:val="001F5A4B"/>
    <w:rsid w:val="00204E47"/>
    <w:rsid w:val="002105E0"/>
    <w:rsid w:val="00210E86"/>
    <w:rsid w:val="00213710"/>
    <w:rsid w:val="00236FBE"/>
    <w:rsid w:val="002377A4"/>
    <w:rsid w:val="00244D95"/>
    <w:rsid w:val="002477D7"/>
    <w:rsid w:val="00247D08"/>
    <w:rsid w:val="00250993"/>
    <w:rsid w:val="002545E2"/>
    <w:rsid w:val="00254EC7"/>
    <w:rsid w:val="00265179"/>
    <w:rsid w:val="00273E96"/>
    <w:rsid w:val="002766C6"/>
    <w:rsid w:val="00280ADA"/>
    <w:rsid w:val="0028249A"/>
    <w:rsid w:val="002A0483"/>
    <w:rsid w:val="002A6AC3"/>
    <w:rsid w:val="002A6FCE"/>
    <w:rsid w:val="002B210C"/>
    <w:rsid w:val="002B4934"/>
    <w:rsid w:val="002B79FC"/>
    <w:rsid w:val="002C2098"/>
    <w:rsid w:val="002C30AB"/>
    <w:rsid w:val="002D2FA0"/>
    <w:rsid w:val="002D6007"/>
    <w:rsid w:val="002D6D00"/>
    <w:rsid w:val="002E3151"/>
    <w:rsid w:val="002F040E"/>
    <w:rsid w:val="002F0BFA"/>
    <w:rsid w:val="00300585"/>
    <w:rsid w:val="00301320"/>
    <w:rsid w:val="003062D2"/>
    <w:rsid w:val="00307C63"/>
    <w:rsid w:val="003130BC"/>
    <w:rsid w:val="00314EDB"/>
    <w:rsid w:val="0031645A"/>
    <w:rsid w:val="003169F2"/>
    <w:rsid w:val="00322312"/>
    <w:rsid w:val="003262A3"/>
    <w:rsid w:val="0034432E"/>
    <w:rsid w:val="00353FC9"/>
    <w:rsid w:val="00362A18"/>
    <w:rsid w:val="00362F30"/>
    <w:rsid w:val="003676CD"/>
    <w:rsid w:val="00372119"/>
    <w:rsid w:val="003723AE"/>
    <w:rsid w:val="003775E3"/>
    <w:rsid w:val="00387320"/>
    <w:rsid w:val="00396789"/>
    <w:rsid w:val="00396D27"/>
    <w:rsid w:val="003C13EF"/>
    <w:rsid w:val="003D6BC5"/>
    <w:rsid w:val="003D7DE8"/>
    <w:rsid w:val="003E100C"/>
    <w:rsid w:val="003E207D"/>
    <w:rsid w:val="004005DF"/>
    <w:rsid w:val="0040580C"/>
    <w:rsid w:val="00405C88"/>
    <w:rsid w:val="00406BDC"/>
    <w:rsid w:val="00414F51"/>
    <w:rsid w:val="00416583"/>
    <w:rsid w:val="004241F7"/>
    <w:rsid w:val="00425732"/>
    <w:rsid w:val="00447352"/>
    <w:rsid w:val="00452ECC"/>
    <w:rsid w:val="0046412F"/>
    <w:rsid w:val="0047198F"/>
    <w:rsid w:val="00490CBC"/>
    <w:rsid w:val="004938A6"/>
    <w:rsid w:val="004947DE"/>
    <w:rsid w:val="004A165B"/>
    <w:rsid w:val="004A290E"/>
    <w:rsid w:val="004A4ED7"/>
    <w:rsid w:val="004B6076"/>
    <w:rsid w:val="004B6800"/>
    <w:rsid w:val="004C013F"/>
    <w:rsid w:val="004C6514"/>
    <w:rsid w:val="004D0657"/>
    <w:rsid w:val="004E772B"/>
    <w:rsid w:val="004E7D7C"/>
    <w:rsid w:val="004F518E"/>
    <w:rsid w:val="0050098C"/>
    <w:rsid w:val="00511337"/>
    <w:rsid w:val="005246F1"/>
    <w:rsid w:val="00525BF1"/>
    <w:rsid w:val="00536CB3"/>
    <w:rsid w:val="0054638C"/>
    <w:rsid w:val="005478D8"/>
    <w:rsid w:val="00554B1D"/>
    <w:rsid w:val="0056173F"/>
    <w:rsid w:val="005661B8"/>
    <w:rsid w:val="00572183"/>
    <w:rsid w:val="00572FB1"/>
    <w:rsid w:val="00576DB3"/>
    <w:rsid w:val="00580AE1"/>
    <w:rsid w:val="00592BE9"/>
    <w:rsid w:val="005940D6"/>
    <w:rsid w:val="005946CD"/>
    <w:rsid w:val="005952CA"/>
    <w:rsid w:val="005A0B0E"/>
    <w:rsid w:val="005A1E81"/>
    <w:rsid w:val="005A4858"/>
    <w:rsid w:val="005C6FE9"/>
    <w:rsid w:val="005D02CB"/>
    <w:rsid w:val="005F0006"/>
    <w:rsid w:val="005F665D"/>
    <w:rsid w:val="005F6890"/>
    <w:rsid w:val="00610624"/>
    <w:rsid w:val="0061666A"/>
    <w:rsid w:val="00620294"/>
    <w:rsid w:val="006248C0"/>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87287"/>
    <w:rsid w:val="00690AD1"/>
    <w:rsid w:val="006945C7"/>
    <w:rsid w:val="006952C0"/>
    <w:rsid w:val="006965A0"/>
    <w:rsid w:val="006B20E9"/>
    <w:rsid w:val="006B580A"/>
    <w:rsid w:val="006B6734"/>
    <w:rsid w:val="006B7EB9"/>
    <w:rsid w:val="006C5DE6"/>
    <w:rsid w:val="006C7175"/>
    <w:rsid w:val="006D1DDD"/>
    <w:rsid w:val="006D52AA"/>
    <w:rsid w:val="006F577A"/>
    <w:rsid w:val="007135DB"/>
    <w:rsid w:val="00714875"/>
    <w:rsid w:val="007302F4"/>
    <w:rsid w:val="00730648"/>
    <w:rsid w:val="00731A00"/>
    <w:rsid w:val="007333CD"/>
    <w:rsid w:val="00734E44"/>
    <w:rsid w:val="00734EF3"/>
    <w:rsid w:val="0073658E"/>
    <w:rsid w:val="00736602"/>
    <w:rsid w:val="00741549"/>
    <w:rsid w:val="00743469"/>
    <w:rsid w:val="00751970"/>
    <w:rsid w:val="00756D82"/>
    <w:rsid w:val="00764C22"/>
    <w:rsid w:val="00777177"/>
    <w:rsid w:val="007830BA"/>
    <w:rsid w:val="00787079"/>
    <w:rsid w:val="00792C3C"/>
    <w:rsid w:val="007A090B"/>
    <w:rsid w:val="007A0D83"/>
    <w:rsid w:val="007A6CB0"/>
    <w:rsid w:val="007A6D00"/>
    <w:rsid w:val="007B4437"/>
    <w:rsid w:val="007B4B8A"/>
    <w:rsid w:val="007B7911"/>
    <w:rsid w:val="007C59C2"/>
    <w:rsid w:val="007D6392"/>
    <w:rsid w:val="007E759F"/>
    <w:rsid w:val="007E7B20"/>
    <w:rsid w:val="007F0D0D"/>
    <w:rsid w:val="00803D2D"/>
    <w:rsid w:val="00804276"/>
    <w:rsid w:val="00806E7A"/>
    <w:rsid w:val="00815DB9"/>
    <w:rsid w:val="00830C41"/>
    <w:rsid w:val="00834BE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C39C6"/>
    <w:rsid w:val="008D1DCD"/>
    <w:rsid w:val="008D3FB7"/>
    <w:rsid w:val="008E3948"/>
    <w:rsid w:val="008E79C2"/>
    <w:rsid w:val="008F2BBC"/>
    <w:rsid w:val="00900023"/>
    <w:rsid w:val="00903D7E"/>
    <w:rsid w:val="00914942"/>
    <w:rsid w:val="00916746"/>
    <w:rsid w:val="00916C6C"/>
    <w:rsid w:val="00922134"/>
    <w:rsid w:val="009223E1"/>
    <w:rsid w:val="00924816"/>
    <w:rsid w:val="00935B69"/>
    <w:rsid w:val="0094098C"/>
    <w:rsid w:val="009518A8"/>
    <w:rsid w:val="00954E31"/>
    <w:rsid w:val="00955186"/>
    <w:rsid w:val="009668F5"/>
    <w:rsid w:val="00984DFB"/>
    <w:rsid w:val="00985751"/>
    <w:rsid w:val="00990C18"/>
    <w:rsid w:val="00992AD3"/>
    <w:rsid w:val="00993BDF"/>
    <w:rsid w:val="0099637D"/>
    <w:rsid w:val="009A2059"/>
    <w:rsid w:val="009A444D"/>
    <w:rsid w:val="009A6BC9"/>
    <w:rsid w:val="009B01D1"/>
    <w:rsid w:val="009C03AB"/>
    <w:rsid w:val="009C7919"/>
    <w:rsid w:val="009D180E"/>
    <w:rsid w:val="009D3751"/>
    <w:rsid w:val="009F5EB8"/>
    <w:rsid w:val="00A00A3D"/>
    <w:rsid w:val="00A02785"/>
    <w:rsid w:val="00A23D09"/>
    <w:rsid w:val="00A25AEA"/>
    <w:rsid w:val="00A268DC"/>
    <w:rsid w:val="00A31CB1"/>
    <w:rsid w:val="00A446F1"/>
    <w:rsid w:val="00A4537F"/>
    <w:rsid w:val="00A529F1"/>
    <w:rsid w:val="00A62440"/>
    <w:rsid w:val="00A6789B"/>
    <w:rsid w:val="00A77B52"/>
    <w:rsid w:val="00A84B97"/>
    <w:rsid w:val="00AA5592"/>
    <w:rsid w:val="00AA6DC0"/>
    <w:rsid w:val="00AB0184"/>
    <w:rsid w:val="00AB248D"/>
    <w:rsid w:val="00AB259B"/>
    <w:rsid w:val="00AB45BA"/>
    <w:rsid w:val="00AC5000"/>
    <w:rsid w:val="00AC50A5"/>
    <w:rsid w:val="00AC6C3B"/>
    <w:rsid w:val="00AC6C41"/>
    <w:rsid w:val="00AE1840"/>
    <w:rsid w:val="00AE2EB1"/>
    <w:rsid w:val="00AE4F4E"/>
    <w:rsid w:val="00AE6CD6"/>
    <w:rsid w:val="00AE7455"/>
    <w:rsid w:val="00AF6131"/>
    <w:rsid w:val="00B057DB"/>
    <w:rsid w:val="00B11E75"/>
    <w:rsid w:val="00B16796"/>
    <w:rsid w:val="00B23EC0"/>
    <w:rsid w:val="00B30254"/>
    <w:rsid w:val="00B324D7"/>
    <w:rsid w:val="00B40AEC"/>
    <w:rsid w:val="00B445DB"/>
    <w:rsid w:val="00B5208A"/>
    <w:rsid w:val="00B531FD"/>
    <w:rsid w:val="00B771A4"/>
    <w:rsid w:val="00B778B2"/>
    <w:rsid w:val="00BA7BDB"/>
    <w:rsid w:val="00BB2017"/>
    <w:rsid w:val="00BC3FCC"/>
    <w:rsid w:val="00BD4AE3"/>
    <w:rsid w:val="00BD6A6F"/>
    <w:rsid w:val="00BF29E4"/>
    <w:rsid w:val="00C01DE5"/>
    <w:rsid w:val="00C07FA5"/>
    <w:rsid w:val="00C200B8"/>
    <w:rsid w:val="00C31D75"/>
    <w:rsid w:val="00C33012"/>
    <w:rsid w:val="00C37083"/>
    <w:rsid w:val="00C4691B"/>
    <w:rsid w:val="00C46A44"/>
    <w:rsid w:val="00C474ED"/>
    <w:rsid w:val="00C55789"/>
    <w:rsid w:val="00C7114E"/>
    <w:rsid w:val="00C744FA"/>
    <w:rsid w:val="00C74D8F"/>
    <w:rsid w:val="00C80EE8"/>
    <w:rsid w:val="00C820EA"/>
    <w:rsid w:val="00C838CA"/>
    <w:rsid w:val="00C85B86"/>
    <w:rsid w:val="00C903B7"/>
    <w:rsid w:val="00C90F7E"/>
    <w:rsid w:val="00CB0CB7"/>
    <w:rsid w:val="00CB2F50"/>
    <w:rsid w:val="00CB435D"/>
    <w:rsid w:val="00CC0536"/>
    <w:rsid w:val="00CC156C"/>
    <w:rsid w:val="00CD2553"/>
    <w:rsid w:val="00CD6927"/>
    <w:rsid w:val="00CD69FF"/>
    <w:rsid w:val="00CD74C2"/>
    <w:rsid w:val="00CD75C7"/>
    <w:rsid w:val="00CE2DC3"/>
    <w:rsid w:val="00CE7C54"/>
    <w:rsid w:val="00CF57B4"/>
    <w:rsid w:val="00D06767"/>
    <w:rsid w:val="00D27F96"/>
    <w:rsid w:val="00D3057E"/>
    <w:rsid w:val="00D33555"/>
    <w:rsid w:val="00D35E0E"/>
    <w:rsid w:val="00D41509"/>
    <w:rsid w:val="00D536FC"/>
    <w:rsid w:val="00D60252"/>
    <w:rsid w:val="00D623CC"/>
    <w:rsid w:val="00D81103"/>
    <w:rsid w:val="00D82651"/>
    <w:rsid w:val="00D93A7B"/>
    <w:rsid w:val="00DA1E5C"/>
    <w:rsid w:val="00DA1F7D"/>
    <w:rsid w:val="00DA3D4A"/>
    <w:rsid w:val="00DB20E8"/>
    <w:rsid w:val="00DB70D9"/>
    <w:rsid w:val="00DC0253"/>
    <w:rsid w:val="00DC7A24"/>
    <w:rsid w:val="00DD5D08"/>
    <w:rsid w:val="00DE0C5D"/>
    <w:rsid w:val="00DE1FC1"/>
    <w:rsid w:val="00DE21E3"/>
    <w:rsid w:val="00DE3FE4"/>
    <w:rsid w:val="00DE698A"/>
    <w:rsid w:val="00DF1347"/>
    <w:rsid w:val="00DF262F"/>
    <w:rsid w:val="00DF6095"/>
    <w:rsid w:val="00DF6585"/>
    <w:rsid w:val="00E0320B"/>
    <w:rsid w:val="00E12FE3"/>
    <w:rsid w:val="00E14A0B"/>
    <w:rsid w:val="00E22CCE"/>
    <w:rsid w:val="00E30796"/>
    <w:rsid w:val="00E4166B"/>
    <w:rsid w:val="00E41C31"/>
    <w:rsid w:val="00E423D7"/>
    <w:rsid w:val="00E45885"/>
    <w:rsid w:val="00E55DA9"/>
    <w:rsid w:val="00E56157"/>
    <w:rsid w:val="00E615D0"/>
    <w:rsid w:val="00E619AC"/>
    <w:rsid w:val="00E63903"/>
    <w:rsid w:val="00E645BB"/>
    <w:rsid w:val="00E83F31"/>
    <w:rsid w:val="00E86989"/>
    <w:rsid w:val="00E86A3E"/>
    <w:rsid w:val="00E87B4E"/>
    <w:rsid w:val="00E92EC5"/>
    <w:rsid w:val="00EB0078"/>
    <w:rsid w:val="00EB02D5"/>
    <w:rsid w:val="00EC05F7"/>
    <w:rsid w:val="00EC3647"/>
    <w:rsid w:val="00EC6E33"/>
    <w:rsid w:val="00ED3FE1"/>
    <w:rsid w:val="00EE0638"/>
    <w:rsid w:val="00EF0D2D"/>
    <w:rsid w:val="00EF686C"/>
    <w:rsid w:val="00F04762"/>
    <w:rsid w:val="00F11E13"/>
    <w:rsid w:val="00F12E22"/>
    <w:rsid w:val="00F17380"/>
    <w:rsid w:val="00F17DCB"/>
    <w:rsid w:val="00F2253B"/>
    <w:rsid w:val="00F25033"/>
    <w:rsid w:val="00F305EA"/>
    <w:rsid w:val="00F34015"/>
    <w:rsid w:val="00F35921"/>
    <w:rsid w:val="00F366C4"/>
    <w:rsid w:val="00F37D0F"/>
    <w:rsid w:val="00F41070"/>
    <w:rsid w:val="00F45A03"/>
    <w:rsid w:val="00F471BB"/>
    <w:rsid w:val="00F56117"/>
    <w:rsid w:val="00F60D76"/>
    <w:rsid w:val="00F61011"/>
    <w:rsid w:val="00F61099"/>
    <w:rsid w:val="00F71035"/>
    <w:rsid w:val="00F71BFD"/>
    <w:rsid w:val="00F74C7F"/>
    <w:rsid w:val="00F75CCE"/>
    <w:rsid w:val="00F763DC"/>
    <w:rsid w:val="00F85492"/>
    <w:rsid w:val="00F91E5E"/>
    <w:rsid w:val="00FB0A57"/>
    <w:rsid w:val="00FB1782"/>
    <w:rsid w:val="00FB23E2"/>
    <w:rsid w:val="00FC154F"/>
    <w:rsid w:val="00FC2A72"/>
    <w:rsid w:val="00FD01E3"/>
    <w:rsid w:val="00FD02A5"/>
    <w:rsid w:val="00FD0A94"/>
    <w:rsid w:val="00FD3239"/>
    <w:rsid w:val="00FD4CD1"/>
    <w:rsid w:val="00FD7DB1"/>
    <w:rsid w:val="00FE3567"/>
    <w:rsid w:val="00FF2FBE"/>
    <w:rsid w:val="00FF43EA"/>
    <w:rsid w:val="0100096C"/>
    <w:rsid w:val="01376637"/>
    <w:rsid w:val="013A3356"/>
    <w:rsid w:val="014F4C51"/>
    <w:rsid w:val="018BB382"/>
    <w:rsid w:val="01C5FD09"/>
    <w:rsid w:val="01E250CE"/>
    <w:rsid w:val="01E71B43"/>
    <w:rsid w:val="0210CE3B"/>
    <w:rsid w:val="021BA429"/>
    <w:rsid w:val="027A7E7B"/>
    <w:rsid w:val="027D6EEB"/>
    <w:rsid w:val="02851965"/>
    <w:rsid w:val="0289BC2C"/>
    <w:rsid w:val="02A55F1D"/>
    <w:rsid w:val="02C78731"/>
    <w:rsid w:val="02D80BA1"/>
    <w:rsid w:val="02DB06CC"/>
    <w:rsid w:val="02EEFBE4"/>
    <w:rsid w:val="0304127A"/>
    <w:rsid w:val="0312EC5F"/>
    <w:rsid w:val="033FA461"/>
    <w:rsid w:val="0362DDCC"/>
    <w:rsid w:val="03668EAC"/>
    <w:rsid w:val="0373DFB3"/>
    <w:rsid w:val="037FFB31"/>
    <w:rsid w:val="03ECF9A6"/>
    <w:rsid w:val="03EF7756"/>
    <w:rsid w:val="03F5DD38"/>
    <w:rsid w:val="0403237B"/>
    <w:rsid w:val="04064E20"/>
    <w:rsid w:val="041FB1BC"/>
    <w:rsid w:val="0438665D"/>
    <w:rsid w:val="045BE0F1"/>
    <w:rsid w:val="047D4550"/>
    <w:rsid w:val="048CD1BC"/>
    <w:rsid w:val="04A6113D"/>
    <w:rsid w:val="04BB600A"/>
    <w:rsid w:val="04E87A5C"/>
    <w:rsid w:val="04F1AED3"/>
    <w:rsid w:val="0519B156"/>
    <w:rsid w:val="051A3E01"/>
    <w:rsid w:val="05A2F8AB"/>
    <w:rsid w:val="05AB6D33"/>
    <w:rsid w:val="05B1C9FF"/>
    <w:rsid w:val="05B50FAD"/>
    <w:rsid w:val="05BB6D30"/>
    <w:rsid w:val="05E76BF7"/>
    <w:rsid w:val="05E8B03F"/>
    <w:rsid w:val="060DD6C0"/>
    <w:rsid w:val="060E0CBC"/>
    <w:rsid w:val="06126295"/>
    <w:rsid w:val="0663409D"/>
    <w:rsid w:val="066F76FD"/>
    <w:rsid w:val="06897825"/>
    <w:rsid w:val="06B581B7"/>
    <w:rsid w:val="06B877AC"/>
    <w:rsid w:val="06E8BFEF"/>
    <w:rsid w:val="0773CAF5"/>
    <w:rsid w:val="0797E497"/>
    <w:rsid w:val="079BAB8F"/>
    <w:rsid w:val="07A4536A"/>
    <w:rsid w:val="07A5B79F"/>
    <w:rsid w:val="07B3B4D5"/>
    <w:rsid w:val="07C59449"/>
    <w:rsid w:val="07C95F9E"/>
    <w:rsid w:val="07D4DA4B"/>
    <w:rsid w:val="0819EAA4"/>
    <w:rsid w:val="081BEDAC"/>
    <w:rsid w:val="083808E7"/>
    <w:rsid w:val="089DA194"/>
    <w:rsid w:val="089E27EE"/>
    <w:rsid w:val="08A14E7D"/>
    <w:rsid w:val="08C48B8F"/>
    <w:rsid w:val="090F9B56"/>
    <w:rsid w:val="0923DE54"/>
    <w:rsid w:val="09287317"/>
    <w:rsid w:val="09573192"/>
    <w:rsid w:val="09AB1525"/>
    <w:rsid w:val="09C9B4FC"/>
    <w:rsid w:val="09CA807A"/>
    <w:rsid w:val="09EA69DD"/>
    <w:rsid w:val="09FFC603"/>
    <w:rsid w:val="0A0B833E"/>
    <w:rsid w:val="0A3BFA7D"/>
    <w:rsid w:val="0A5F4C8C"/>
    <w:rsid w:val="0A79825E"/>
    <w:rsid w:val="0A9D1D6D"/>
    <w:rsid w:val="0AC8447A"/>
    <w:rsid w:val="0AEF04D8"/>
    <w:rsid w:val="0BA7539F"/>
    <w:rsid w:val="0BB4ED1B"/>
    <w:rsid w:val="0BC03AC7"/>
    <w:rsid w:val="0BCF28D9"/>
    <w:rsid w:val="0BD53C2D"/>
    <w:rsid w:val="0BD66FDD"/>
    <w:rsid w:val="0BE83260"/>
    <w:rsid w:val="0C027F6A"/>
    <w:rsid w:val="0C310792"/>
    <w:rsid w:val="0C7BB324"/>
    <w:rsid w:val="0C7CF607"/>
    <w:rsid w:val="0C85E842"/>
    <w:rsid w:val="0CA1502D"/>
    <w:rsid w:val="0CAF09A0"/>
    <w:rsid w:val="0CD1CC49"/>
    <w:rsid w:val="0CFF8F15"/>
    <w:rsid w:val="0D1C4FE1"/>
    <w:rsid w:val="0D1E8287"/>
    <w:rsid w:val="0D277413"/>
    <w:rsid w:val="0D371492"/>
    <w:rsid w:val="0D9D1ED7"/>
    <w:rsid w:val="0DA14508"/>
    <w:rsid w:val="0DAC8DDA"/>
    <w:rsid w:val="0DD93FC4"/>
    <w:rsid w:val="0E03B5AA"/>
    <w:rsid w:val="0E058145"/>
    <w:rsid w:val="0E23FA45"/>
    <w:rsid w:val="0E4D17E9"/>
    <w:rsid w:val="0E740DCB"/>
    <w:rsid w:val="0E89BAE0"/>
    <w:rsid w:val="0EBDDB00"/>
    <w:rsid w:val="0ED3B1B1"/>
    <w:rsid w:val="0F2B4E94"/>
    <w:rsid w:val="0F2E1A30"/>
    <w:rsid w:val="0F42C996"/>
    <w:rsid w:val="0F46312A"/>
    <w:rsid w:val="0F51206B"/>
    <w:rsid w:val="0F52B107"/>
    <w:rsid w:val="0F6F4AB4"/>
    <w:rsid w:val="100D4812"/>
    <w:rsid w:val="103BD7BF"/>
    <w:rsid w:val="10441E84"/>
    <w:rsid w:val="1061BD9E"/>
    <w:rsid w:val="108D818E"/>
    <w:rsid w:val="10B0D089"/>
    <w:rsid w:val="10CCFBBE"/>
    <w:rsid w:val="10D78709"/>
    <w:rsid w:val="10EDF44F"/>
    <w:rsid w:val="10FA476F"/>
    <w:rsid w:val="110184DE"/>
    <w:rsid w:val="1119829B"/>
    <w:rsid w:val="1133D651"/>
    <w:rsid w:val="11531CE5"/>
    <w:rsid w:val="116C4542"/>
    <w:rsid w:val="1180BAB5"/>
    <w:rsid w:val="11A0D774"/>
    <w:rsid w:val="11A650EC"/>
    <w:rsid w:val="11B5ADBE"/>
    <w:rsid w:val="1222CB00"/>
    <w:rsid w:val="122D38E8"/>
    <w:rsid w:val="1241934D"/>
    <w:rsid w:val="1283C24F"/>
    <w:rsid w:val="12A0401E"/>
    <w:rsid w:val="12A173B9"/>
    <w:rsid w:val="12D36767"/>
    <w:rsid w:val="13018483"/>
    <w:rsid w:val="13641C6F"/>
    <w:rsid w:val="13A722D4"/>
    <w:rsid w:val="13ABCE6C"/>
    <w:rsid w:val="13C725B5"/>
    <w:rsid w:val="13EDA32F"/>
    <w:rsid w:val="14081757"/>
    <w:rsid w:val="140E28D6"/>
    <w:rsid w:val="1443D8A2"/>
    <w:rsid w:val="1454B758"/>
    <w:rsid w:val="146A2013"/>
    <w:rsid w:val="1497422F"/>
    <w:rsid w:val="14D07DFD"/>
    <w:rsid w:val="14D87836"/>
    <w:rsid w:val="14FA5E49"/>
    <w:rsid w:val="14FFECD0"/>
    <w:rsid w:val="153802E0"/>
    <w:rsid w:val="154B840E"/>
    <w:rsid w:val="15629278"/>
    <w:rsid w:val="157081B4"/>
    <w:rsid w:val="15C1D896"/>
    <w:rsid w:val="15D9936D"/>
    <w:rsid w:val="15F78775"/>
    <w:rsid w:val="160D2AA8"/>
    <w:rsid w:val="160DE6C7"/>
    <w:rsid w:val="162F792C"/>
    <w:rsid w:val="1652815F"/>
    <w:rsid w:val="16E54A71"/>
    <w:rsid w:val="16FE3D4F"/>
    <w:rsid w:val="16FE62D9"/>
    <w:rsid w:val="1707B644"/>
    <w:rsid w:val="170EE081"/>
    <w:rsid w:val="172B92E4"/>
    <w:rsid w:val="17370CCB"/>
    <w:rsid w:val="177563CE"/>
    <w:rsid w:val="17969CA3"/>
    <w:rsid w:val="179CEF1C"/>
    <w:rsid w:val="17CA5892"/>
    <w:rsid w:val="17E1543F"/>
    <w:rsid w:val="17E829F6"/>
    <w:rsid w:val="17EFC07C"/>
    <w:rsid w:val="1809980E"/>
    <w:rsid w:val="18154584"/>
    <w:rsid w:val="18312C8B"/>
    <w:rsid w:val="185B20D7"/>
    <w:rsid w:val="186977B9"/>
    <w:rsid w:val="189198AA"/>
    <w:rsid w:val="18A1F7EB"/>
    <w:rsid w:val="1919CDBB"/>
    <w:rsid w:val="1924AD4D"/>
    <w:rsid w:val="19471B27"/>
    <w:rsid w:val="19C11826"/>
    <w:rsid w:val="19C46A08"/>
    <w:rsid w:val="19F6F138"/>
    <w:rsid w:val="1A087B2D"/>
    <w:rsid w:val="1A1BF04C"/>
    <w:rsid w:val="1A24D92C"/>
    <w:rsid w:val="1A2703DD"/>
    <w:rsid w:val="1A366739"/>
    <w:rsid w:val="1A57C189"/>
    <w:rsid w:val="1A5E9684"/>
    <w:rsid w:val="1AFA057C"/>
    <w:rsid w:val="1B1569FB"/>
    <w:rsid w:val="1B71EA1D"/>
    <w:rsid w:val="1B745E99"/>
    <w:rsid w:val="1B78D065"/>
    <w:rsid w:val="1BB522F4"/>
    <w:rsid w:val="1BCF06DD"/>
    <w:rsid w:val="1BD19ACC"/>
    <w:rsid w:val="1BD1D3FC"/>
    <w:rsid w:val="1BEAF1EE"/>
    <w:rsid w:val="1C098C2F"/>
    <w:rsid w:val="1C0EE3D2"/>
    <w:rsid w:val="1C97F326"/>
    <w:rsid w:val="1CB5AEBA"/>
    <w:rsid w:val="1CFA3E6A"/>
    <w:rsid w:val="1D401BEF"/>
    <w:rsid w:val="1D75E12B"/>
    <w:rsid w:val="1DAC7C26"/>
    <w:rsid w:val="1DB56276"/>
    <w:rsid w:val="1DF70720"/>
    <w:rsid w:val="1DF83825"/>
    <w:rsid w:val="1E0668FD"/>
    <w:rsid w:val="1E2AF4B7"/>
    <w:rsid w:val="1E48C1AE"/>
    <w:rsid w:val="1E4DE38F"/>
    <w:rsid w:val="1EA08D3E"/>
    <w:rsid w:val="1EBFBA0B"/>
    <w:rsid w:val="1ED60B8F"/>
    <w:rsid w:val="1EDDB774"/>
    <w:rsid w:val="1F247262"/>
    <w:rsid w:val="1F3DB1E3"/>
    <w:rsid w:val="1F4C3F95"/>
    <w:rsid w:val="1F514573"/>
    <w:rsid w:val="1F5B23A6"/>
    <w:rsid w:val="1F60B5C3"/>
    <w:rsid w:val="1F674865"/>
    <w:rsid w:val="1F8CCA70"/>
    <w:rsid w:val="1FA1F375"/>
    <w:rsid w:val="1FBC8292"/>
    <w:rsid w:val="1FD6D708"/>
    <w:rsid w:val="1FECBAC1"/>
    <w:rsid w:val="200ACDFB"/>
    <w:rsid w:val="202A21C4"/>
    <w:rsid w:val="2030333B"/>
    <w:rsid w:val="20394A6D"/>
    <w:rsid w:val="203DE7A4"/>
    <w:rsid w:val="20554127"/>
    <w:rsid w:val="205E9454"/>
    <w:rsid w:val="2083DE38"/>
    <w:rsid w:val="2105A0BA"/>
    <w:rsid w:val="210DD532"/>
    <w:rsid w:val="21222F55"/>
    <w:rsid w:val="212FD8E7"/>
    <w:rsid w:val="216466D2"/>
    <w:rsid w:val="216602C1"/>
    <w:rsid w:val="2171BC1C"/>
    <w:rsid w:val="2184AB7F"/>
    <w:rsid w:val="219837C5"/>
    <w:rsid w:val="222963C3"/>
    <w:rsid w:val="2265CA0D"/>
    <w:rsid w:val="227DDD63"/>
    <w:rsid w:val="22948E8B"/>
    <w:rsid w:val="232D60C2"/>
    <w:rsid w:val="2338CE8D"/>
    <w:rsid w:val="233AC660"/>
    <w:rsid w:val="2367D3FD"/>
    <w:rsid w:val="2370EB2F"/>
    <w:rsid w:val="23D2464D"/>
    <w:rsid w:val="24022216"/>
    <w:rsid w:val="242EE9C2"/>
    <w:rsid w:val="244B9F30"/>
    <w:rsid w:val="24653EC8"/>
    <w:rsid w:val="24747E8B"/>
    <w:rsid w:val="247A3F12"/>
    <w:rsid w:val="248115CA"/>
    <w:rsid w:val="2487BF65"/>
    <w:rsid w:val="2490840F"/>
    <w:rsid w:val="24931931"/>
    <w:rsid w:val="249ECD2C"/>
    <w:rsid w:val="24A19CA9"/>
    <w:rsid w:val="24ACD99F"/>
    <w:rsid w:val="24BC4C41"/>
    <w:rsid w:val="251D54BB"/>
    <w:rsid w:val="25324259"/>
    <w:rsid w:val="255BE41E"/>
    <w:rsid w:val="256B1017"/>
    <w:rsid w:val="25837811"/>
    <w:rsid w:val="259F8849"/>
    <w:rsid w:val="25ADDF23"/>
    <w:rsid w:val="25F09D33"/>
    <w:rsid w:val="25FFDBCA"/>
    <w:rsid w:val="2610F3F9"/>
    <w:rsid w:val="2623BA6B"/>
    <w:rsid w:val="262DD4DF"/>
    <w:rsid w:val="264AEED4"/>
    <w:rsid w:val="26A88BF1"/>
    <w:rsid w:val="26AA917E"/>
    <w:rsid w:val="26BA184B"/>
    <w:rsid w:val="26D17418"/>
    <w:rsid w:val="27081020"/>
    <w:rsid w:val="271CD7C7"/>
    <w:rsid w:val="273050AD"/>
    <w:rsid w:val="279E0978"/>
    <w:rsid w:val="27ACC45A"/>
    <w:rsid w:val="27DB4599"/>
    <w:rsid w:val="2805D54B"/>
    <w:rsid w:val="2819ECA9"/>
    <w:rsid w:val="2822F988"/>
    <w:rsid w:val="28242D74"/>
    <w:rsid w:val="28258701"/>
    <w:rsid w:val="283283CB"/>
    <w:rsid w:val="28525306"/>
    <w:rsid w:val="28552BD7"/>
    <w:rsid w:val="2875DB4C"/>
    <w:rsid w:val="287F4A8B"/>
    <w:rsid w:val="28B89A4D"/>
    <w:rsid w:val="28D3AE3D"/>
    <w:rsid w:val="29293B11"/>
    <w:rsid w:val="29995570"/>
    <w:rsid w:val="29D4B60F"/>
    <w:rsid w:val="29FDD69D"/>
    <w:rsid w:val="2A01F28F"/>
    <w:rsid w:val="2A291F10"/>
    <w:rsid w:val="2A2E638A"/>
    <w:rsid w:val="2A3475A8"/>
    <w:rsid w:val="2A55710E"/>
    <w:rsid w:val="2A727988"/>
    <w:rsid w:val="2A819BE9"/>
    <w:rsid w:val="2A89DEEF"/>
    <w:rsid w:val="2AC35AB9"/>
    <w:rsid w:val="2AC44F22"/>
    <w:rsid w:val="2ADA00AF"/>
    <w:rsid w:val="2AE46BC7"/>
    <w:rsid w:val="2B0F445C"/>
    <w:rsid w:val="2B1397A6"/>
    <w:rsid w:val="2B1D3E55"/>
    <w:rsid w:val="2BA990B9"/>
    <w:rsid w:val="2BBAE01A"/>
    <w:rsid w:val="2BCE9639"/>
    <w:rsid w:val="2BEE9238"/>
    <w:rsid w:val="2C0EBE6C"/>
    <w:rsid w:val="2C2DFD95"/>
    <w:rsid w:val="2C56E047"/>
    <w:rsid w:val="2C83FD44"/>
    <w:rsid w:val="2C9463DB"/>
    <w:rsid w:val="2CC2925C"/>
    <w:rsid w:val="2CDBEE9F"/>
    <w:rsid w:val="2CF330A6"/>
    <w:rsid w:val="2CFF3CAB"/>
    <w:rsid w:val="2D0F51D1"/>
    <w:rsid w:val="2D4E581B"/>
    <w:rsid w:val="2D70DB28"/>
    <w:rsid w:val="2D72B13D"/>
    <w:rsid w:val="2D8A0E8C"/>
    <w:rsid w:val="2D8C194B"/>
    <w:rsid w:val="2DC5A835"/>
    <w:rsid w:val="2DE4A1F9"/>
    <w:rsid w:val="2E00CA5F"/>
    <w:rsid w:val="2E03E20C"/>
    <w:rsid w:val="2E0C2EEC"/>
    <w:rsid w:val="2E0E1311"/>
    <w:rsid w:val="2E2C6882"/>
    <w:rsid w:val="2EDB3E83"/>
    <w:rsid w:val="2EE7C900"/>
    <w:rsid w:val="2F086E07"/>
    <w:rsid w:val="2F415423"/>
    <w:rsid w:val="2F53469F"/>
    <w:rsid w:val="2F84DFB4"/>
    <w:rsid w:val="2F9EADE2"/>
    <w:rsid w:val="2FE63810"/>
    <w:rsid w:val="300F96BE"/>
    <w:rsid w:val="302FBF2D"/>
    <w:rsid w:val="307253C2"/>
    <w:rsid w:val="309AD796"/>
    <w:rsid w:val="30A2075C"/>
    <w:rsid w:val="30BB38B9"/>
    <w:rsid w:val="30E2001E"/>
    <w:rsid w:val="30F2215E"/>
    <w:rsid w:val="3156B759"/>
    <w:rsid w:val="3168FF82"/>
    <w:rsid w:val="318A4908"/>
    <w:rsid w:val="3193F52F"/>
    <w:rsid w:val="3196037F"/>
    <w:rsid w:val="31C25495"/>
    <w:rsid w:val="31E003E6"/>
    <w:rsid w:val="322E3D49"/>
    <w:rsid w:val="322E8236"/>
    <w:rsid w:val="323384ED"/>
    <w:rsid w:val="326BC773"/>
    <w:rsid w:val="328416BC"/>
    <w:rsid w:val="32A17DFD"/>
    <w:rsid w:val="32D09BE1"/>
    <w:rsid w:val="32D9A3D4"/>
    <w:rsid w:val="32F1B613"/>
    <w:rsid w:val="330C0EBD"/>
    <w:rsid w:val="333C1FED"/>
    <w:rsid w:val="3341434C"/>
    <w:rsid w:val="33A604A8"/>
    <w:rsid w:val="33D9A81E"/>
    <w:rsid w:val="33F5CF70"/>
    <w:rsid w:val="340ECCC4"/>
    <w:rsid w:val="342617B3"/>
    <w:rsid w:val="343E80D6"/>
    <w:rsid w:val="3461A98F"/>
    <w:rsid w:val="348E91DE"/>
    <w:rsid w:val="34A17D43"/>
    <w:rsid w:val="34C54C3A"/>
    <w:rsid w:val="34D513CE"/>
    <w:rsid w:val="3508A993"/>
    <w:rsid w:val="3523EDA0"/>
    <w:rsid w:val="3529F28D"/>
    <w:rsid w:val="352AFDE7"/>
    <w:rsid w:val="35672EC7"/>
    <w:rsid w:val="356EB6B6"/>
    <w:rsid w:val="357CB17F"/>
    <w:rsid w:val="359AC19D"/>
    <w:rsid w:val="35B4DE30"/>
    <w:rsid w:val="35BC83F9"/>
    <w:rsid w:val="35FF802E"/>
    <w:rsid w:val="363F1E6F"/>
    <w:rsid w:val="36567EFA"/>
    <w:rsid w:val="3664D924"/>
    <w:rsid w:val="368B74F2"/>
    <w:rsid w:val="374EB762"/>
    <w:rsid w:val="375DB875"/>
    <w:rsid w:val="37616CC4"/>
    <w:rsid w:val="376E0965"/>
    <w:rsid w:val="37863E17"/>
    <w:rsid w:val="37968F23"/>
    <w:rsid w:val="37AD0A43"/>
    <w:rsid w:val="37DAEED0"/>
    <w:rsid w:val="37DD6B26"/>
    <w:rsid w:val="37FF0EF0"/>
    <w:rsid w:val="37FF66B6"/>
    <w:rsid w:val="381A8AB7"/>
    <w:rsid w:val="3841413D"/>
    <w:rsid w:val="384349B2"/>
    <w:rsid w:val="384C3FD7"/>
    <w:rsid w:val="384F1953"/>
    <w:rsid w:val="3873632D"/>
    <w:rsid w:val="3890014A"/>
    <w:rsid w:val="38BB708B"/>
    <w:rsid w:val="38C32F33"/>
    <w:rsid w:val="38C7BC77"/>
    <w:rsid w:val="390E5026"/>
    <w:rsid w:val="3911FA52"/>
    <w:rsid w:val="399C79E6"/>
    <w:rsid w:val="39A798B7"/>
    <w:rsid w:val="39A9A42C"/>
    <w:rsid w:val="39EB26AF"/>
    <w:rsid w:val="39F800DE"/>
    <w:rsid w:val="3A3D1F43"/>
    <w:rsid w:val="3A48D1CE"/>
    <w:rsid w:val="3A643268"/>
    <w:rsid w:val="3A65803B"/>
    <w:rsid w:val="3A6A0885"/>
    <w:rsid w:val="3A7F1F1B"/>
    <w:rsid w:val="3A8977AA"/>
    <w:rsid w:val="3AA48853"/>
    <w:rsid w:val="3AB5E1AB"/>
    <w:rsid w:val="3AB97BB5"/>
    <w:rsid w:val="3ADF2096"/>
    <w:rsid w:val="3AF98C1F"/>
    <w:rsid w:val="3B01B924"/>
    <w:rsid w:val="3B0A6444"/>
    <w:rsid w:val="3B0C23EB"/>
    <w:rsid w:val="3B0F5D57"/>
    <w:rsid w:val="3B131DB2"/>
    <w:rsid w:val="3B24D5C0"/>
    <w:rsid w:val="3B384A47"/>
    <w:rsid w:val="3B3AB649"/>
    <w:rsid w:val="3B4AD501"/>
    <w:rsid w:val="3B5B875D"/>
    <w:rsid w:val="3B8AA973"/>
    <w:rsid w:val="3B97831F"/>
    <w:rsid w:val="3BBB249C"/>
    <w:rsid w:val="3BC92193"/>
    <w:rsid w:val="3BE4A22F"/>
    <w:rsid w:val="3BE936F2"/>
    <w:rsid w:val="3BEC86EB"/>
    <w:rsid w:val="3BFACFF5"/>
    <w:rsid w:val="3C07DE5D"/>
    <w:rsid w:val="3C2A64DF"/>
    <w:rsid w:val="3C5E77F3"/>
    <w:rsid w:val="3C92055B"/>
    <w:rsid w:val="3C948B06"/>
    <w:rsid w:val="3C9A5899"/>
    <w:rsid w:val="3CA30C41"/>
    <w:rsid w:val="3CC1D6E2"/>
    <w:rsid w:val="3CD1C052"/>
    <w:rsid w:val="3CD841A8"/>
    <w:rsid w:val="3CD87CF6"/>
    <w:rsid w:val="3CE07A6A"/>
    <w:rsid w:val="3D14EE4A"/>
    <w:rsid w:val="3D1737E5"/>
    <w:rsid w:val="3D1B80FD"/>
    <w:rsid w:val="3D33BE91"/>
    <w:rsid w:val="3D674A33"/>
    <w:rsid w:val="3D889C30"/>
    <w:rsid w:val="3DB0F634"/>
    <w:rsid w:val="3DFF74A3"/>
    <w:rsid w:val="3E4B288E"/>
    <w:rsid w:val="3E6EC4E9"/>
    <w:rsid w:val="3E72D369"/>
    <w:rsid w:val="3E9AAF61"/>
    <w:rsid w:val="3EB7515E"/>
    <w:rsid w:val="3EDDF1CF"/>
    <w:rsid w:val="3F7B2325"/>
    <w:rsid w:val="3F9A119B"/>
    <w:rsid w:val="3FC9A61D"/>
    <w:rsid w:val="3FCA4B27"/>
    <w:rsid w:val="3FE2CE7A"/>
    <w:rsid w:val="3FE8F595"/>
    <w:rsid w:val="3FF7CA1E"/>
    <w:rsid w:val="3FFF59A9"/>
    <w:rsid w:val="404DCB65"/>
    <w:rsid w:val="40D694EB"/>
    <w:rsid w:val="40DC7408"/>
    <w:rsid w:val="40DC76BB"/>
    <w:rsid w:val="410DF99D"/>
    <w:rsid w:val="4134B5F3"/>
    <w:rsid w:val="4142ABE4"/>
    <w:rsid w:val="41661B88"/>
    <w:rsid w:val="418216BA"/>
    <w:rsid w:val="418BFB87"/>
    <w:rsid w:val="41AC1CDE"/>
    <w:rsid w:val="41E1C4AA"/>
    <w:rsid w:val="41F22D18"/>
    <w:rsid w:val="41F53077"/>
    <w:rsid w:val="4202A652"/>
    <w:rsid w:val="420D416D"/>
    <w:rsid w:val="421AA055"/>
    <w:rsid w:val="4240086D"/>
    <w:rsid w:val="42539322"/>
    <w:rsid w:val="425C8A80"/>
    <w:rsid w:val="425F30B8"/>
    <w:rsid w:val="426E7F7E"/>
    <w:rsid w:val="42890B29"/>
    <w:rsid w:val="428C0017"/>
    <w:rsid w:val="429DDBEC"/>
    <w:rsid w:val="42A5AE2F"/>
    <w:rsid w:val="42C0CB4A"/>
    <w:rsid w:val="4327CBE8"/>
    <w:rsid w:val="435048CE"/>
    <w:rsid w:val="438A18CE"/>
    <w:rsid w:val="43952CAB"/>
    <w:rsid w:val="4396E013"/>
    <w:rsid w:val="439E76B3"/>
    <w:rsid w:val="43CC3D76"/>
    <w:rsid w:val="43F42AE8"/>
    <w:rsid w:val="43FCAF29"/>
    <w:rsid w:val="440E35AD"/>
    <w:rsid w:val="4413744C"/>
    <w:rsid w:val="4417FFAD"/>
    <w:rsid w:val="443FFE7F"/>
    <w:rsid w:val="444D8AC8"/>
    <w:rsid w:val="445BB193"/>
    <w:rsid w:val="446A8BEF"/>
    <w:rsid w:val="448B8862"/>
    <w:rsid w:val="449CFFC7"/>
    <w:rsid w:val="44B95FB1"/>
    <w:rsid w:val="44C0E09F"/>
    <w:rsid w:val="44C40D01"/>
    <w:rsid w:val="44D2F0D2"/>
    <w:rsid w:val="45471234"/>
    <w:rsid w:val="45498E29"/>
    <w:rsid w:val="455874D6"/>
    <w:rsid w:val="45C258BB"/>
    <w:rsid w:val="45D1269D"/>
    <w:rsid w:val="45F15E2B"/>
    <w:rsid w:val="45FAEBFF"/>
    <w:rsid w:val="4604B410"/>
    <w:rsid w:val="46082716"/>
    <w:rsid w:val="46150657"/>
    <w:rsid w:val="464FDA67"/>
    <w:rsid w:val="46553012"/>
    <w:rsid w:val="466C245A"/>
    <w:rsid w:val="46CAF447"/>
    <w:rsid w:val="46D0D961"/>
    <w:rsid w:val="46E4DF98"/>
    <w:rsid w:val="471D6996"/>
    <w:rsid w:val="47479E15"/>
    <w:rsid w:val="478D0C37"/>
    <w:rsid w:val="47B18BB6"/>
    <w:rsid w:val="47B23C78"/>
    <w:rsid w:val="47B3CA48"/>
    <w:rsid w:val="47DCFF56"/>
    <w:rsid w:val="47F90020"/>
    <w:rsid w:val="47FC8ACD"/>
    <w:rsid w:val="48303EFF"/>
    <w:rsid w:val="486BE921"/>
    <w:rsid w:val="48812EEB"/>
    <w:rsid w:val="48BB83E4"/>
    <w:rsid w:val="48C797BF"/>
    <w:rsid w:val="48C9A642"/>
    <w:rsid w:val="48CAA809"/>
    <w:rsid w:val="48CC3710"/>
    <w:rsid w:val="48CE2986"/>
    <w:rsid w:val="48F22AF1"/>
    <w:rsid w:val="490D1D70"/>
    <w:rsid w:val="4931DC71"/>
    <w:rsid w:val="49340C87"/>
    <w:rsid w:val="495315FB"/>
    <w:rsid w:val="4954DAC1"/>
    <w:rsid w:val="49590C72"/>
    <w:rsid w:val="497E1441"/>
    <w:rsid w:val="497F69A6"/>
    <w:rsid w:val="498613C6"/>
    <w:rsid w:val="4994A3D9"/>
    <w:rsid w:val="4994D081"/>
    <w:rsid w:val="49A661F5"/>
    <w:rsid w:val="49BF8A52"/>
    <w:rsid w:val="4A35CCF8"/>
    <w:rsid w:val="4A6C0EA1"/>
    <w:rsid w:val="4A7D7731"/>
    <w:rsid w:val="4A7FAAA9"/>
    <w:rsid w:val="4A98F4D6"/>
    <w:rsid w:val="4AE37AA9"/>
    <w:rsid w:val="4AE74E07"/>
    <w:rsid w:val="4AEEFC63"/>
    <w:rsid w:val="4AFBF1FD"/>
    <w:rsid w:val="4B222F75"/>
    <w:rsid w:val="4B28930F"/>
    <w:rsid w:val="4B2B5E4A"/>
    <w:rsid w:val="4B3402D0"/>
    <w:rsid w:val="4B5B5AB3"/>
    <w:rsid w:val="4B69BF66"/>
    <w:rsid w:val="4B9DC1EC"/>
    <w:rsid w:val="4BA0BF9B"/>
    <w:rsid w:val="4BAF0E5C"/>
    <w:rsid w:val="4BB9DEC0"/>
    <w:rsid w:val="4BD06D1C"/>
    <w:rsid w:val="4BF01784"/>
    <w:rsid w:val="4BF7C4E4"/>
    <w:rsid w:val="4C2E8F92"/>
    <w:rsid w:val="4CAAE90B"/>
    <w:rsid w:val="4CAB3938"/>
    <w:rsid w:val="4CC72EAB"/>
    <w:rsid w:val="4CF72B14"/>
    <w:rsid w:val="4D10784E"/>
    <w:rsid w:val="4DEA5EA6"/>
    <w:rsid w:val="4DFDB1AB"/>
    <w:rsid w:val="4E0B98A4"/>
    <w:rsid w:val="4E1C3658"/>
    <w:rsid w:val="4E4986FA"/>
    <w:rsid w:val="4E5DCF27"/>
    <w:rsid w:val="4E64FB7A"/>
    <w:rsid w:val="4E9755F3"/>
    <w:rsid w:val="4EAFA61D"/>
    <w:rsid w:val="4EE3F0E6"/>
    <w:rsid w:val="4EF6B460"/>
    <w:rsid w:val="4EF81EEF"/>
    <w:rsid w:val="4F0AB22B"/>
    <w:rsid w:val="4F1440B3"/>
    <w:rsid w:val="4F350584"/>
    <w:rsid w:val="4F633697"/>
    <w:rsid w:val="4F7CBA26"/>
    <w:rsid w:val="4FA76905"/>
    <w:rsid w:val="4FC26D86"/>
    <w:rsid w:val="4FC6E6E9"/>
    <w:rsid w:val="4FE37BCE"/>
    <w:rsid w:val="4FE7B76D"/>
    <w:rsid w:val="4FE9A216"/>
    <w:rsid w:val="4FFECF6D"/>
    <w:rsid w:val="50729981"/>
    <w:rsid w:val="50905C53"/>
    <w:rsid w:val="50BCFC45"/>
    <w:rsid w:val="50C15B26"/>
    <w:rsid w:val="511042C0"/>
    <w:rsid w:val="5135CF9A"/>
    <w:rsid w:val="517E5A2E"/>
    <w:rsid w:val="518C2473"/>
    <w:rsid w:val="51E7D1B6"/>
    <w:rsid w:val="51E8F3D8"/>
    <w:rsid w:val="5213C48B"/>
    <w:rsid w:val="52250E33"/>
    <w:rsid w:val="525E588A"/>
    <w:rsid w:val="52ADEC2A"/>
    <w:rsid w:val="52DFB080"/>
    <w:rsid w:val="52E49E9B"/>
    <w:rsid w:val="52E793FC"/>
    <w:rsid w:val="52E835C1"/>
    <w:rsid w:val="52F44BD1"/>
    <w:rsid w:val="530630B4"/>
    <w:rsid w:val="530E5A3F"/>
    <w:rsid w:val="538F2E54"/>
    <w:rsid w:val="53A5B921"/>
    <w:rsid w:val="53ACD917"/>
    <w:rsid w:val="53C7231E"/>
    <w:rsid w:val="53E22E45"/>
    <w:rsid w:val="53E6C503"/>
    <w:rsid w:val="53F502FD"/>
    <w:rsid w:val="54456E5F"/>
    <w:rsid w:val="54806F70"/>
    <w:rsid w:val="5482CCBC"/>
    <w:rsid w:val="549EEA98"/>
    <w:rsid w:val="54AAC032"/>
    <w:rsid w:val="54CA0644"/>
    <w:rsid w:val="54D4BFE9"/>
    <w:rsid w:val="54E90B5C"/>
    <w:rsid w:val="54ED6F1A"/>
    <w:rsid w:val="54F03E54"/>
    <w:rsid w:val="550FC897"/>
    <w:rsid w:val="5521B066"/>
    <w:rsid w:val="552752CC"/>
    <w:rsid w:val="5541F793"/>
    <w:rsid w:val="555D90C5"/>
    <w:rsid w:val="5565F5E4"/>
    <w:rsid w:val="5586C65F"/>
    <w:rsid w:val="55A488D4"/>
    <w:rsid w:val="55BCAD30"/>
    <w:rsid w:val="55D45457"/>
    <w:rsid w:val="55F6BE80"/>
    <w:rsid w:val="562AE41A"/>
    <w:rsid w:val="5684482F"/>
    <w:rsid w:val="5684815F"/>
    <w:rsid w:val="5684E9A2"/>
    <w:rsid w:val="569001B8"/>
    <w:rsid w:val="569D798C"/>
    <w:rsid w:val="56B07FB2"/>
    <w:rsid w:val="56BD5017"/>
    <w:rsid w:val="56CC34F5"/>
    <w:rsid w:val="57487CEF"/>
    <w:rsid w:val="577DC490"/>
    <w:rsid w:val="57936E09"/>
    <w:rsid w:val="579C65FE"/>
    <w:rsid w:val="57A97C1E"/>
    <w:rsid w:val="57AB3FDC"/>
    <w:rsid w:val="57AC8EF0"/>
    <w:rsid w:val="57D77090"/>
    <w:rsid w:val="57D853CB"/>
    <w:rsid w:val="57FEEAD9"/>
    <w:rsid w:val="58065FAB"/>
    <w:rsid w:val="58093B48"/>
    <w:rsid w:val="5826D5A7"/>
    <w:rsid w:val="582E40FC"/>
    <w:rsid w:val="58323E17"/>
    <w:rsid w:val="58AAE588"/>
    <w:rsid w:val="58C04454"/>
    <w:rsid w:val="58C88FF8"/>
    <w:rsid w:val="58E55937"/>
    <w:rsid w:val="58F61A89"/>
    <w:rsid w:val="5902C077"/>
    <w:rsid w:val="591997B0"/>
    <w:rsid w:val="591E7860"/>
    <w:rsid w:val="59522AB7"/>
    <w:rsid w:val="595DD928"/>
    <w:rsid w:val="59672F98"/>
    <w:rsid w:val="596D4151"/>
    <w:rsid w:val="59A00AD9"/>
    <w:rsid w:val="59CA115D"/>
    <w:rsid w:val="59ECA9FC"/>
    <w:rsid w:val="5A05AE13"/>
    <w:rsid w:val="5A70DB31"/>
    <w:rsid w:val="5A7D91AF"/>
    <w:rsid w:val="5A98267B"/>
    <w:rsid w:val="5A9B08B5"/>
    <w:rsid w:val="5AABB594"/>
    <w:rsid w:val="5ABD7BDB"/>
    <w:rsid w:val="5AD00A1C"/>
    <w:rsid w:val="5B57B952"/>
    <w:rsid w:val="5B5CFEDC"/>
    <w:rsid w:val="5B64AE4B"/>
    <w:rsid w:val="5B735088"/>
    <w:rsid w:val="5B7C1B3E"/>
    <w:rsid w:val="5B7FF3FA"/>
    <w:rsid w:val="5BC4E010"/>
    <w:rsid w:val="5C0CA312"/>
    <w:rsid w:val="5C3EB4CC"/>
    <w:rsid w:val="5C517968"/>
    <w:rsid w:val="5C767F53"/>
    <w:rsid w:val="5C79252D"/>
    <w:rsid w:val="5C814184"/>
    <w:rsid w:val="5C89CDBE"/>
    <w:rsid w:val="5CAA8F38"/>
    <w:rsid w:val="5CAC39BD"/>
    <w:rsid w:val="5CC33126"/>
    <w:rsid w:val="5CCED2DC"/>
    <w:rsid w:val="5CD7F246"/>
    <w:rsid w:val="5D52F10F"/>
    <w:rsid w:val="5DB1F775"/>
    <w:rsid w:val="5DB4CFC8"/>
    <w:rsid w:val="5DEA197A"/>
    <w:rsid w:val="5E314A4B"/>
    <w:rsid w:val="5EA0F11F"/>
    <w:rsid w:val="5EE4CC87"/>
    <w:rsid w:val="5F272BEE"/>
    <w:rsid w:val="5F382E1F"/>
    <w:rsid w:val="5F4BEF9B"/>
    <w:rsid w:val="5F711545"/>
    <w:rsid w:val="5F962DF1"/>
    <w:rsid w:val="5FC5DF42"/>
    <w:rsid w:val="601324D8"/>
    <w:rsid w:val="601AA351"/>
    <w:rsid w:val="6021E27A"/>
    <w:rsid w:val="602C2B1E"/>
    <w:rsid w:val="60308257"/>
    <w:rsid w:val="6065A57E"/>
    <w:rsid w:val="608262F1"/>
    <w:rsid w:val="60EC5563"/>
    <w:rsid w:val="60F74CBB"/>
    <w:rsid w:val="60FF8755"/>
    <w:rsid w:val="610ACA05"/>
    <w:rsid w:val="61225949"/>
    <w:rsid w:val="6122C9C0"/>
    <w:rsid w:val="61B7A54F"/>
    <w:rsid w:val="61FB60F5"/>
    <w:rsid w:val="622CFA24"/>
    <w:rsid w:val="62441376"/>
    <w:rsid w:val="625EF02D"/>
    <w:rsid w:val="62E52FDE"/>
    <w:rsid w:val="633A8197"/>
    <w:rsid w:val="634436F4"/>
    <w:rsid w:val="63463243"/>
    <w:rsid w:val="635375B0"/>
    <w:rsid w:val="63BC2682"/>
    <w:rsid w:val="63DFE3D7"/>
    <w:rsid w:val="64130F65"/>
    <w:rsid w:val="642EED7D"/>
    <w:rsid w:val="6439079F"/>
    <w:rsid w:val="644ECA5C"/>
    <w:rsid w:val="645B8576"/>
    <w:rsid w:val="645CC108"/>
    <w:rsid w:val="6464B696"/>
    <w:rsid w:val="64956AC6"/>
    <w:rsid w:val="64D1B238"/>
    <w:rsid w:val="64EF4611"/>
    <w:rsid w:val="64F5EEC3"/>
    <w:rsid w:val="650FB900"/>
    <w:rsid w:val="6514B18A"/>
    <w:rsid w:val="6527661A"/>
    <w:rsid w:val="655BEC22"/>
    <w:rsid w:val="6566C2EE"/>
    <w:rsid w:val="6585C2B6"/>
    <w:rsid w:val="65869D09"/>
    <w:rsid w:val="65879B56"/>
    <w:rsid w:val="659690EF"/>
    <w:rsid w:val="65ACF7BE"/>
    <w:rsid w:val="65B0B669"/>
    <w:rsid w:val="65CA1A7C"/>
    <w:rsid w:val="65D97723"/>
    <w:rsid w:val="65EF1E8E"/>
    <w:rsid w:val="65F25E8B"/>
    <w:rsid w:val="660D8D2D"/>
    <w:rsid w:val="6611C2BF"/>
    <w:rsid w:val="6643F0CA"/>
    <w:rsid w:val="664D3A6D"/>
    <w:rsid w:val="66507053"/>
    <w:rsid w:val="667FC041"/>
    <w:rsid w:val="6682B00E"/>
    <w:rsid w:val="66B6934B"/>
    <w:rsid w:val="66FD67CE"/>
    <w:rsid w:val="66FD9FBA"/>
    <w:rsid w:val="67178499"/>
    <w:rsid w:val="67377704"/>
    <w:rsid w:val="6760DFAE"/>
    <w:rsid w:val="67668E3F"/>
    <w:rsid w:val="6779452D"/>
    <w:rsid w:val="678CE39F"/>
    <w:rsid w:val="67A965C0"/>
    <w:rsid w:val="67B43C92"/>
    <w:rsid w:val="67B9889E"/>
    <w:rsid w:val="67BF0434"/>
    <w:rsid w:val="67D498D9"/>
    <w:rsid w:val="6826E6D3"/>
    <w:rsid w:val="6836455A"/>
    <w:rsid w:val="68499189"/>
    <w:rsid w:val="68698392"/>
    <w:rsid w:val="686DA067"/>
    <w:rsid w:val="68736BE0"/>
    <w:rsid w:val="688E2D90"/>
    <w:rsid w:val="6898CCA6"/>
    <w:rsid w:val="68B354FA"/>
    <w:rsid w:val="68D1FDBD"/>
    <w:rsid w:val="68D6D567"/>
    <w:rsid w:val="6905A5C8"/>
    <w:rsid w:val="691CE5D9"/>
    <w:rsid w:val="69327AFA"/>
    <w:rsid w:val="693B0C36"/>
    <w:rsid w:val="693B4AB1"/>
    <w:rsid w:val="694D9E1D"/>
    <w:rsid w:val="698E5506"/>
    <w:rsid w:val="69A77D63"/>
    <w:rsid w:val="69DA9BB4"/>
    <w:rsid w:val="69F57A28"/>
    <w:rsid w:val="6A1DBD53"/>
    <w:rsid w:val="6A3CFE42"/>
    <w:rsid w:val="6A4F255B"/>
    <w:rsid w:val="6A5C2F1F"/>
    <w:rsid w:val="6A782F4C"/>
    <w:rsid w:val="6AA69837"/>
    <w:rsid w:val="6AAA1362"/>
    <w:rsid w:val="6AB237FD"/>
    <w:rsid w:val="6AF6B2ED"/>
    <w:rsid w:val="6B1116F4"/>
    <w:rsid w:val="6B2E28D4"/>
    <w:rsid w:val="6B4D531E"/>
    <w:rsid w:val="6B5E8795"/>
    <w:rsid w:val="6B96A79E"/>
    <w:rsid w:val="6BBBC7EE"/>
    <w:rsid w:val="6BEF650C"/>
    <w:rsid w:val="6C046EDD"/>
    <w:rsid w:val="6C56A01E"/>
    <w:rsid w:val="6C785923"/>
    <w:rsid w:val="6C89872A"/>
    <w:rsid w:val="6C8AD500"/>
    <w:rsid w:val="6C9E5733"/>
    <w:rsid w:val="6CBAE31B"/>
    <w:rsid w:val="6CBD30AC"/>
    <w:rsid w:val="6CD9FB27"/>
    <w:rsid w:val="6CE0EAAC"/>
    <w:rsid w:val="6CE30806"/>
    <w:rsid w:val="6CEE522B"/>
    <w:rsid w:val="6D2DF3A2"/>
    <w:rsid w:val="6D3A6694"/>
    <w:rsid w:val="6D6C1F1E"/>
    <w:rsid w:val="6DCD425E"/>
    <w:rsid w:val="6E535DF6"/>
    <w:rsid w:val="6E8DD393"/>
    <w:rsid w:val="6EC807AD"/>
    <w:rsid w:val="6EC9C3BF"/>
    <w:rsid w:val="6ED9C24D"/>
    <w:rsid w:val="6F1CE175"/>
    <w:rsid w:val="6F26E3AD"/>
    <w:rsid w:val="6F429ECB"/>
    <w:rsid w:val="6F5EE6D7"/>
    <w:rsid w:val="6F672E56"/>
    <w:rsid w:val="6F7CA7DD"/>
    <w:rsid w:val="6FC13CC6"/>
    <w:rsid w:val="6FC7ABE5"/>
    <w:rsid w:val="6FD1AAB3"/>
    <w:rsid w:val="6FF4826C"/>
    <w:rsid w:val="70082AE6"/>
    <w:rsid w:val="701C1743"/>
    <w:rsid w:val="7022105B"/>
    <w:rsid w:val="703E9EA3"/>
    <w:rsid w:val="704D6F00"/>
    <w:rsid w:val="705FB804"/>
    <w:rsid w:val="707A7E1C"/>
    <w:rsid w:val="70A4C5E7"/>
    <w:rsid w:val="70A878F7"/>
    <w:rsid w:val="7167721D"/>
    <w:rsid w:val="7199C5A1"/>
    <w:rsid w:val="719B1080"/>
    <w:rsid w:val="71C3DE6F"/>
    <w:rsid w:val="71E51526"/>
    <w:rsid w:val="71FB6B5E"/>
    <w:rsid w:val="72079C70"/>
    <w:rsid w:val="721CE66F"/>
    <w:rsid w:val="72569F9D"/>
    <w:rsid w:val="727B0B12"/>
    <w:rsid w:val="72AFAAE2"/>
    <w:rsid w:val="72C16205"/>
    <w:rsid w:val="72FD3105"/>
    <w:rsid w:val="732C437E"/>
    <w:rsid w:val="732C503A"/>
    <w:rsid w:val="734DFA33"/>
    <w:rsid w:val="735970D4"/>
    <w:rsid w:val="7368559D"/>
    <w:rsid w:val="7379A926"/>
    <w:rsid w:val="73870C2A"/>
    <w:rsid w:val="738F04F3"/>
    <w:rsid w:val="73F2389A"/>
    <w:rsid w:val="744E5B26"/>
    <w:rsid w:val="74508A67"/>
    <w:rsid w:val="745C13EB"/>
    <w:rsid w:val="74A87A6D"/>
    <w:rsid w:val="74C0EDDD"/>
    <w:rsid w:val="7511252F"/>
    <w:rsid w:val="7516641A"/>
    <w:rsid w:val="75332927"/>
    <w:rsid w:val="75591C71"/>
    <w:rsid w:val="75684AC1"/>
    <w:rsid w:val="7569E073"/>
    <w:rsid w:val="757821D2"/>
    <w:rsid w:val="759ACE1A"/>
    <w:rsid w:val="75C3C38D"/>
    <w:rsid w:val="75C67E01"/>
    <w:rsid w:val="75DE532B"/>
    <w:rsid w:val="75F7E44C"/>
    <w:rsid w:val="760B1E2C"/>
    <w:rsid w:val="7627D2C0"/>
    <w:rsid w:val="764EADAC"/>
    <w:rsid w:val="76776240"/>
    <w:rsid w:val="767E057C"/>
    <w:rsid w:val="768604BA"/>
    <w:rsid w:val="76C1D1E2"/>
    <w:rsid w:val="76DCB101"/>
    <w:rsid w:val="7713F233"/>
    <w:rsid w:val="77140DE6"/>
    <w:rsid w:val="77152992"/>
    <w:rsid w:val="7755B9A4"/>
    <w:rsid w:val="7757C10C"/>
    <w:rsid w:val="777556E5"/>
    <w:rsid w:val="778026BA"/>
    <w:rsid w:val="781B45B4"/>
    <w:rsid w:val="781E8C59"/>
    <w:rsid w:val="785C88C8"/>
    <w:rsid w:val="78A960B1"/>
    <w:rsid w:val="78CC08BD"/>
    <w:rsid w:val="78DCFF14"/>
    <w:rsid w:val="78E5227C"/>
    <w:rsid w:val="7909087E"/>
    <w:rsid w:val="7946D9CA"/>
    <w:rsid w:val="796A1853"/>
    <w:rsid w:val="79899D81"/>
    <w:rsid w:val="799642C4"/>
    <w:rsid w:val="79A4135A"/>
    <w:rsid w:val="79BDCCE4"/>
    <w:rsid w:val="79BECC94"/>
    <w:rsid w:val="79D6BA60"/>
    <w:rsid w:val="79DEFD0D"/>
    <w:rsid w:val="7A038D7D"/>
    <w:rsid w:val="7A6BDC38"/>
    <w:rsid w:val="7AA7816A"/>
    <w:rsid w:val="7B499721"/>
    <w:rsid w:val="7B50DD95"/>
    <w:rsid w:val="7B5A9CF5"/>
    <w:rsid w:val="7B5D29F9"/>
    <w:rsid w:val="7B66ED63"/>
    <w:rsid w:val="7B730F49"/>
    <w:rsid w:val="7BA26AAB"/>
    <w:rsid w:val="7BCE3C7D"/>
    <w:rsid w:val="7C0A8C43"/>
    <w:rsid w:val="7C14EF15"/>
    <w:rsid w:val="7C1F8F91"/>
    <w:rsid w:val="7C25E70C"/>
    <w:rsid w:val="7C2DAE39"/>
    <w:rsid w:val="7C4676F3"/>
    <w:rsid w:val="7C5ECA41"/>
    <w:rsid w:val="7C63186B"/>
    <w:rsid w:val="7C983811"/>
    <w:rsid w:val="7CF29DED"/>
    <w:rsid w:val="7D054E75"/>
    <w:rsid w:val="7D11DE1B"/>
    <w:rsid w:val="7D4A4112"/>
    <w:rsid w:val="7D6A270D"/>
    <w:rsid w:val="7D7DB821"/>
    <w:rsid w:val="7D8F3189"/>
    <w:rsid w:val="7DEBEB6B"/>
    <w:rsid w:val="7E2A1367"/>
    <w:rsid w:val="7E355A00"/>
    <w:rsid w:val="7E451B9E"/>
    <w:rsid w:val="7E4B2561"/>
    <w:rsid w:val="7E887E57"/>
    <w:rsid w:val="7F14EDF5"/>
    <w:rsid w:val="7F9AB92D"/>
    <w:rsid w:val="7FABB85A"/>
    <w:rsid w:val="7FBD3837"/>
    <w:rsid w:val="7FE7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38896397-38EA-48CA-AFC9-686CBA7C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68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87"/>
  </w:style>
  <w:style w:type="paragraph" w:styleId="Footer">
    <w:name w:val="footer"/>
    <w:basedOn w:val="Normal"/>
    <w:link w:val="FooterChar"/>
    <w:uiPriority w:val="99"/>
    <w:unhideWhenUsed/>
    <w:rsid w:val="0068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820855760">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sharepoint.com/:b:/r/sites/WOWCSC/MeetingLibrary/Comparative%20Market%20Analysis%20-%204%20First%20St%20Elmira.pdf?csf=1&amp;web=1&amp;e=ip7Is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sharepoint.com/:u:/r/sites/WOWCSC/MeetingLibrary/Amanda%20BRODERICK_01Dec23%2008.14.43_Pastoral%20Charge%20Supervisor.msg?csf=1&amp;web=1&amp;e=vRaMsG" TargetMode="External"/><Relationship Id="rId17" Type="http://schemas.openxmlformats.org/officeDocument/2006/relationships/hyperlink" Target="https://unitedchurch.sharepoint.com/:w:/r/sites/WOWCSC/MeetingLibrary/St.%20Paul%27s%20United%20Church%20Milverton%20-%20Cemetery%20Sale.docx?d=w8b882242dbf9450580d0e11eda6e405f&amp;csf=1&amp;web=1&amp;e=Vpuku8" TargetMode="External"/><Relationship Id="rId2" Type="http://schemas.openxmlformats.org/officeDocument/2006/relationships/customXml" Target="../customXml/item2.xml"/><Relationship Id="rId16" Type="http://schemas.openxmlformats.org/officeDocument/2006/relationships/hyperlink" Target="https://unitedchurch.sharepoint.com/:b:/r/sites/WOWCSC/MeetingLibrary/Agreement%20to%20Purchase%20SPUC%20Cemetery.pdf?csf=1&amp;web=1&amp;e=XjMk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sharepoint.com/:u:/r/sites/WOWCSC/MeetingLibrary/SallyAnn%20Longfellow_01Dec23%2009.28.36_Supervising%20ministers.msg?csf=1&amp;web=1&amp;e=qEmPcW" TargetMode="External"/><Relationship Id="rId5" Type="http://schemas.openxmlformats.org/officeDocument/2006/relationships/styles" Target="styles.xml"/><Relationship Id="rId15" Type="http://schemas.openxmlformats.org/officeDocument/2006/relationships/hyperlink" Target="https://unitedchurch.sharepoint.com/:b:/r/sites/WOWCSC/MeetingLibrary/Evaluation%20-%204%20First%20St%20W.pdf?csf=1&amp;web=1&amp;e=NiDgEI" TargetMode="External"/><Relationship Id="rId23" Type="http://schemas.microsoft.com/office/2020/10/relationships/intelligence" Target="intelligence2.xml"/><Relationship Id="rId10" Type="http://schemas.openxmlformats.org/officeDocument/2006/relationships/hyperlink" Target="https://unitedchurch.sharepoint.com/:w:/r/sites/WOWCSC/MeetingLibrary/Annesley%20UC%202023-12-13%20Pastoral%20Charge%20Supervisor%20report.docx?d=w017cef593d444812b65577bbe77f3b40&amp;csf=1&amp;web=1&amp;e=09DNz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sharepoint.com/:b:/r/sites/WOWCSC/MeetingLibrary/Comparative%20Market%20Analysis%20for%204%20First%20St.%20W.,%20Elmira.pdf?csf=1&amp;web=1&amp;e=jtmd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8F0215CD-ABD7-49F9-87D8-9A60E9CA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92F32293-E702-4B26-B7C8-903C9F9F759F}">
  <ds:schemaRefs>
    <ds:schemaRef ds:uri="http://schemas.openxmlformats.org/package/2006/metadata/core-properties"/>
    <ds:schemaRef ds:uri="http://schemas.microsoft.com/office/infopath/2007/PartnerControls"/>
    <ds:schemaRef ds:uri="http://schemas.microsoft.com/office/2006/documentManagement/types"/>
    <ds:schemaRef ds:uri="d49a5a0e-e988-4822-9061-2c6defc229cc"/>
    <ds:schemaRef ds:uri="http://purl.org/dc/terms/"/>
    <ds:schemaRef ds:uri="http://schemas.microsoft.com/office/2006/metadata/properties"/>
    <ds:schemaRef ds:uri="http://www.w3.org/XML/1998/namespace"/>
    <ds:schemaRef ds:uri="1449126a-7bd7-4714-b12d-8db2cffeabc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9</cp:revision>
  <dcterms:created xsi:type="dcterms:W3CDTF">2024-01-11T13:37:00Z</dcterms:created>
  <dcterms:modified xsi:type="dcterms:W3CDTF">2024-01-15T15:40:00Z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6;#Agenda|9fdb3e55-8aa1-4c0f-b70b-9a32169ae977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28;#Agenda|124536a5-9a71-4493-acf7-02b563084b3e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12;#Commission|84bb2aa4-7add-4efe-bc2b-12a9dd59207b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12;#Commission|84bb2aa4-7add-4efe-bc2b-12a9dd59207b</vt:lpwstr>
  </property>
  <property fmtid="{D5CDD505-2E9C-101B-9397-08002B2CF9AE}" pid="19" name="MediaServiceImageTags">
    <vt:lpwstr/>
  </property>
  <property fmtid="{D5CDD505-2E9C-101B-9397-08002B2CF9AE}" pid="20" name="a683779217e8421fa247912a3673b312">
    <vt:lpwstr>Commission|84bb2aa4-7add-4efe-bc2b-12a9dd59207b</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2023-07-31T07:40:41Z</vt:lpwstr>
  </property>
  <property fmtid="{D5CDD505-2E9C-101B-9397-08002B2CF9AE}" pid="25" name="Order">
    <vt:r8>190300</vt:r8>
  </property>
  <property fmtid="{D5CDD505-2E9C-101B-9397-08002B2CF9AE}" pid="26" name="xd_Signature">
    <vt:bool>false</vt:bool>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ies>
</file>