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1A2703DD">
      <w:pPr>
        <w:spacing w:before="120" w:after="120" w:line="240" w:lineRule="auto"/>
        <w:ind w:left="2160" w:hanging="2160"/>
        <w:jc w:val="center"/>
        <w:rPr>
          <w:rFonts w:ascii="Calibri" w:eastAsia="Calibri" w:hAnsi="Calibri" w:cs="Calibri"/>
          <w:b/>
          <w:bCs/>
          <w:color w:val="7030A0"/>
          <w:sz w:val="32"/>
          <w:szCs w:val="32"/>
          <w:lang w:val="en-CA"/>
        </w:rPr>
      </w:pPr>
      <w:r w:rsidRPr="1A2703DD">
        <w:rPr>
          <w:rFonts w:ascii="Calibri" w:eastAsia="Calibri" w:hAnsi="Calibri" w:cs="Calibri"/>
          <w:b/>
          <w:bCs/>
          <w:color w:val="7030A0"/>
          <w:sz w:val="32"/>
          <w:szCs w:val="32"/>
          <w:lang w:val="en-CA"/>
        </w:rPr>
        <w:t>Co</w:t>
      </w:r>
      <w:r w:rsidR="0D277413" w:rsidRPr="1A2703DD">
        <w:rPr>
          <w:rFonts w:ascii="Calibri" w:eastAsia="Calibri" w:hAnsi="Calibri" w:cs="Calibri"/>
          <w:b/>
          <w:bCs/>
          <w:color w:val="7030A0"/>
          <w:sz w:val="32"/>
          <w:szCs w:val="32"/>
          <w:lang w:val="en-CA"/>
        </w:rPr>
        <w:t>ngregational Support</w:t>
      </w:r>
      <w:r w:rsidRPr="1A2703DD">
        <w:rPr>
          <w:rFonts w:ascii="Calibri" w:eastAsia="Calibri" w:hAnsi="Calibri" w:cs="Calibri"/>
          <w:b/>
          <w:bCs/>
          <w:color w:val="7030A0"/>
          <w:sz w:val="32"/>
          <w:szCs w:val="32"/>
          <w:lang w:val="en-CA"/>
        </w:rPr>
        <w:t xml:space="preserve">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4A290E">
      <w:pPr>
        <w:spacing w:before="120" w:after="0"/>
        <w:jc w:val="center"/>
        <w:rPr>
          <w:rFonts w:ascii="Calibri" w:eastAsia="Calibri" w:hAnsi="Calibri" w:cs="Calibri"/>
          <w:sz w:val="28"/>
          <w:szCs w:val="28"/>
        </w:rPr>
      </w:pPr>
      <w:r w:rsidRPr="562AE41A">
        <w:rPr>
          <w:rFonts w:ascii="Calibri" w:eastAsia="Calibri" w:hAnsi="Calibri" w:cs="Calibri"/>
          <w:b/>
          <w:bCs/>
          <w:smallCaps/>
          <w:sz w:val="28"/>
          <w:szCs w:val="28"/>
          <w:lang w:val="en-CA"/>
        </w:rPr>
        <w:t>of The United Church of Canada</w:t>
      </w:r>
    </w:p>
    <w:p w14:paraId="47A94089" w14:textId="3771C6A8" w:rsidR="0BB4ED1B" w:rsidRDefault="0BB4ED1B" w:rsidP="004A290E">
      <w:pPr>
        <w:spacing w:after="0"/>
        <w:jc w:val="center"/>
        <w:rPr>
          <w:rFonts w:ascii="Calibri" w:eastAsia="Calibri" w:hAnsi="Calibri" w:cs="Calibri"/>
          <w:b/>
          <w:bCs/>
          <w:smallCaps/>
          <w:sz w:val="28"/>
          <w:szCs w:val="28"/>
          <w:lang w:val="en-CA"/>
        </w:rPr>
      </w:pPr>
      <w:r w:rsidRPr="448B8862">
        <w:rPr>
          <w:rFonts w:ascii="Calibri" w:eastAsia="Calibri" w:hAnsi="Calibri" w:cs="Calibri"/>
          <w:b/>
          <w:bCs/>
          <w:smallCaps/>
          <w:sz w:val="28"/>
          <w:szCs w:val="28"/>
          <w:lang w:val="en-CA"/>
        </w:rPr>
        <w:t>__________________________________________________________________</w:t>
      </w:r>
    </w:p>
    <w:p w14:paraId="093B5638" w14:textId="5AC46721" w:rsidR="07B3B4D5" w:rsidRDefault="07B3B4D5" w:rsidP="448B8862">
      <w:pPr>
        <w:spacing w:before="240" w:after="120"/>
        <w:jc w:val="both"/>
        <w:rPr>
          <w:rFonts w:ascii="Calibri" w:eastAsia="Calibri" w:hAnsi="Calibri" w:cs="Calibri"/>
          <w:color w:val="7030A0"/>
          <w:sz w:val="24"/>
          <w:szCs w:val="24"/>
        </w:rPr>
      </w:pPr>
      <w:r w:rsidRPr="448B8862">
        <w:rPr>
          <w:rFonts w:ascii="Calibri" w:eastAsia="Calibri" w:hAnsi="Calibri" w:cs="Calibri"/>
          <w:color w:val="000000" w:themeColor="text1"/>
          <w:sz w:val="24"/>
          <w:szCs w:val="24"/>
          <w:lang w:val="en-CA"/>
        </w:rPr>
        <w:t>WOWRC Purpose:</w:t>
      </w:r>
      <w:r w:rsidRPr="448B8862">
        <w:rPr>
          <w:rFonts w:ascii="Calibri" w:eastAsia="Calibri" w:hAnsi="Calibri" w:cs="Calibri"/>
          <w:i/>
          <w:iCs/>
          <w:color w:val="000000" w:themeColor="text1"/>
          <w:sz w:val="24"/>
          <w:szCs w:val="24"/>
          <w:lang w:val="en-CA"/>
        </w:rPr>
        <w:t xml:space="preserve"> </w:t>
      </w:r>
      <w:r w:rsidRPr="448B8862">
        <w:rPr>
          <w:rFonts w:ascii="Calibri" w:eastAsia="Calibri" w:hAnsi="Calibri" w:cs="Calibri"/>
          <w:b/>
          <w:bCs/>
          <w:i/>
          <w:iCs/>
          <w:color w:val="7030A0"/>
          <w:sz w:val="24"/>
          <w:szCs w:val="24"/>
          <w:lang w:val="en-CA"/>
        </w:rPr>
        <w:t>Connecting, Supporting, Transforming</w:t>
      </w:r>
    </w:p>
    <w:p w14:paraId="14690F56" w14:textId="5192A8BD" w:rsidR="07B3B4D5" w:rsidRDefault="07B3B4D5" w:rsidP="448B8862">
      <w:pPr>
        <w:spacing w:after="120"/>
        <w:rPr>
          <w:rFonts w:ascii="Calibri" w:eastAsia="Calibri" w:hAnsi="Calibri" w:cs="Calibri"/>
          <w:color w:val="7030A0"/>
          <w:sz w:val="24"/>
          <w:szCs w:val="24"/>
        </w:rPr>
      </w:pPr>
      <w:r w:rsidRPr="448B8862">
        <w:rPr>
          <w:rFonts w:ascii="Calibri" w:eastAsia="Calibri" w:hAnsi="Calibri" w:cs="Calibri"/>
          <w:color w:val="000000" w:themeColor="text1"/>
          <w:sz w:val="24"/>
          <w:szCs w:val="24"/>
          <w:lang w:val="en-CA"/>
        </w:rPr>
        <w:t>WOWRC Values:</w:t>
      </w:r>
      <w:r w:rsidRPr="448B8862">
        <w:rPr>
          <w:rFonts w:ascii="Calibri" w:eastAsia="Calibri" w:hAnsi="Calibri" w:cs="Calibri"/>
          <w:i/>
          <w:iCs/>
          <w:color w:val="7030A0"/>
          <w:sz w:val="24"/>
          <w:szCs w:val="24"/>
          <w:lang w:val="en-CA"/>
        </w:rPr>
        <w:t xml:space="preserve"> </w:t>
      </w:r>
      <w:r w:rsidRPr="448B8862">
        <w:rPr>
          <w:rFonts w:ascii="Calibri" w:eastAsia="Calibri" w:hAnsi="Calibri" w:cs="Calibri"/>
          <w:b/>
          <w:bCs/>
          <w:i/>
          <w:iCs/>
          <w:color w:val="7030A0"/>
          <w:sz w:val="24"/>
          <w:szCs w:val="24"/>
          <w:lang w:val="en-CA"/>
        </w:rPr>
        <w:t>Love Unconditionally, Seek Reconciliation, Risk Courageously</w:t>
      </w:r>
    </w:p>
    <w:p w14:paraId="2391045D" w14:textId="02A9ABE2" w:rsidR="07B3B4D5" w:rsidRDefault="07B3B4D5" w:rsidP="448B8862">
      <w:pPr>
        <w:spacing w:after="0"/>
        <w:rPr>
          <w:rFonts w:ascii="Calibri" w:eastAsia="Calibri" w:hAnsi="Calibri" w:cs="Calibri"/>
          <w:b/>
          <w:bCs/>
          <w:i/>
          <w:iCs/>
          <w:color w:val="7030A0"/>
          <w:sz w:val="16"/>
          <w:szCs w:val="16"/>
          <w:lang w:val="en-CA"/>
        </w:rPr>
      </w:pPr>
      <w:r w:rsidRPr="448B8862">
        <w:rPr>
          <w:rFonts w:ascii="Calibri" w:eastAsia="Calibri" w:hAnsi="Calibri" w:cs="Calibri"/>
          <w:color w:val="000000" w:themeColor="text1"/>
          <w:sz w:val="24"/>
          <w:szCs w:val="24"/>
          <w:lang w:val="en-CA"/>
        </w:rPr>
        <w:t>WOWRC Commitment to be:</w:t>
      </w:r>
      <w:r w:rsidRPr="448B8862">
        <w:rPr>
          <w:rFonts w:ascii="Calibri" w:eastAsia="Calibri" w:hAnsi="Calibri" w:cs="Calibri"/>
          <w:i/>
          <w:iCs/>
          <w:color w:val="7030A0"/>
          <w:sz w:val="24"/>
          <w:szCs w:val="24"/>
          <w:lang w:val="en-CA"/>
        </w:rPr>
        <w:t xml:space="preserve"> </w:t>
      </w:r>
      <w:r w:rsidRPr="448B8862">
        <w:rPr>
          <w:rFonts w:ascii="Calibri" w:eastAsia="Calibri" w:hAnsi="Calibri" w:cs="Calibri"/>
          <w:b/>
          <w:bCs/>
          <w:i/>
          <w:iCs/>
          <w:color w:val="7030A0"/>
          <w:sz w:val="24"/>
          <w:szCs w:val="24"/>
          <w:lang w:val="en-CA"/>
        </w:rPr>
        <w:t>Affirming, Anti-Racist</w:t>
      </w:r>
    </w:p>
    <w:p w14:paraId="04E80B2C" w14:textId="6626F679" w:rsidR="1454B758" w:rsidRDefault="1454B758" w:rsidP="562AE41A">
      <w:pPr>
        <w:rPr>
          <w:rFonts w:ascii="Calibri" w:eastAsia="Calibri" w:hAnsi="Calibri" w:cs="Calibri"/>
          <w:b/>
          <w:bCs/>
          <w:smallCaps/>
          <w:sz w:val="28"/>
          <w:szCs w:val="28"/>
          <w:lang w:val="en-CA"/>
        </w:rPr>
      </w:pPr>
      <w:r w:rsidRPr="562AE41A">
        <w:rPr>
          <w:rFonts w:ascii="Calibri" w:eastAsia="Calibri" w:hAnsi="Calibri" w:cs="Calibri"/>
          <w:b/>
          <w:bCs/>
          <w:smallCaps/>
          <w:sz w:val="28"/>
          <w:szCs w:val="28"/>
          <w:lang w:val="en-CA"/>
        </w:rPr>
        <w:t>__________________________________________________________________</w:t>
      </w:r>
    </w:p>
    <w:p w14:paraId="29F8C697" w14:textId="33D68F7C" w:rsidR="001C67FB" w:rsidRDefault="00984DFB" w:rsidP="00984DFB">
      <w:pPr>
        <w:pStyle w:val="PlainText"/>
        <w:spacing w:before="240"/>
      </w:pPr>
      <w:r w:rsidRPr="0456749B">
        <w:rPr>
          <w:rFonts w:eastAsia="Calibri"/>
        </w:rPr>
        <w:t>[</w:t>
      </w:r>
      <w:r w:rsidR="5D78D6B8" w:rsidRPr="0456749B">
        <w:rPr>
          <w:rFonts w:eastAsia="Calibri"/>
        </w:rPr>
        <w:t>May 11, 2023</w:t>
      </w:r>
      <w:r w:rsidRPr="0456749B">
        <w:rPr>
          <w:rFonts w:eastAsia="Calibri"/>
        </w:rPr>
        <w:t>]</w:t>
      </w:r>
      <w:r w:rsidR="25ADDF23" w:rsidRPr="0456749B">
        <w:rPr>
          <w:rFonts w:eastAsia="Calibri"/>
        </w:rPr>
        <w:t>,</w:t>
      </w:r>
      <w:r w:rsidR="25ADDF23" w:rsidRPr="0456749B">
        <w:rPr>
          <w:rFonts w:eastAsia="Calibri"/>
          <w:b/>
          <w:bCs/>
        </w:rPr>
        <w:t xml:space="preserve"> </w:t>
      </w:r>
      <w:r w:rsidRPr="0456749B">
        <w:rPr>
          <w:rFonts w:eastAsia="Calibri"/>
          <w:b/>
          <w:bCs/>
        </w:rPr>
        <w:t>[</w:t>
      </w:r>
      <w:r w:rsidR="17EFC07C" w:rsidRPr="0456749B">
        <w:rPr>
          <w:rFonts w:eastAsia="Calibri"/>
          <w:b/>
          <w:bCs/>
        </w:rPr>
        <w:t>7:00 pm</w:t>
      </w:r>
      <w:r w:rsidRPr="0456749B">
        <w:rPr>
          <w:rFonts w:eastAsia="Calibri"/>
          <w:b/>
          <w:bCs/>
        </w:rPr>
        <w:t>]</w:t>
      </w:r>
      <w:r w:rsidR="25ADDF23" w:rsidRPr="0456749B">
        <w:rPr>
          <w:rFonts w:eastAsia="Calibri"/>
        </w:rPr>
        <w:t>, Zoom Call</w:t>
      </w:r>
      <w:r w:rsidR="001C67FB">
        <w:t xml:space="preserve"> </w:t>
      </w:r>
    </w:p>
    <w:p w14:paraId="79C1D21E" w14:textId="46E60560" w:rsidR="5ABD7BDB" w:rsidRDefault="5ABD7BDB" w:rsidP="448B8862">
      <w:pPr>
        <w:spacing w:before="240" w:after="0" w:line="240" w:lineRule="auto"/>
        <w:rPr>
          <w:lang w:val="en-CA"/>
        </w:rPr>
      </w:pPr>
      <w:r w:rsidRPr="448B8862">
        <w:rPr>
          <w:rStyle w:val="Heading2Char"/>
          <w:rFonts w:eastAsia="Calibri" w:cs="Calibri"/>
          <w:szCs w:val="22"/>
        </w:rPr>
        <w:t>Roster:</w:t>
      </w:r>
      <w:r w:rsidRPr="448B8862">
        <w:rPr>
          <w:rFonts w:ascii="Calibri" w:eastAsia="Calibri" w:hAnsi="Calibri" w:cs="Calibri"/>
          <w:color w:val="000000" w:themeColor="text1"/>
          <w:lang w:val="en-CA"/>
        </w:rPr>
        <w:t xml:space="preserve"> (8) Ann Harbridge (DLM, Chair), Marg Bakker (Lay), Judy Chalmers (Lay), Norm </w:t>
      </w:r>
      <w:proofErr w:type="spellStart"/>
      <w:r w:rsidRPr="448B8862">
        <w:rPr>
          <w:rFonts w:ascii="Calibri" w:eastAsia="Calibri" w:hAnsi="Calibri" w:cs="Calibri"/>
          <w:color w:val="000000" w:themeColor="text1"/>
          <w:lang w:val="en-CA"/>
        </w:rPr>
        <w:t>Eygenraam</w:t>
      </w:r>
      <w:proofErr w:type="spellEnd"/>
      <w:r w:rsidRPr="448B8862">
        <w:rPr>
          <w:rFonts w:ascii="Calibri" w:eastAsia="Calibri" w:hAnsi="Calibri" w:cs="Calibri"/>
          <w:color w:val="000000" w:themeColor="text1"/>
          <w:lang w:val="en-CA"/>
        </w:rPr>
        <w:t xml:space="preserve"> (Lay), Arthur Hills (Lay), Bruce Gregersen (OM-R</w:t>
      </w:r>
      <w:r w:rsidR="00DD018C">
        <w:rPr>
          <w:rFonts w:ascii="Calibri" w:eastAsia="Calibri" w:hAnsi="Calibri" w:cs="Calibri"/>
          <w:color w:val="000000" w:themeColor="text1"/>
          <w:lang w:val="en-CA"/>
        </w:rPr>
        <w:t>P</w:t>
      </w:r>
      <w:r w:rsidRPr="448B8862">
        <w:rPr>
          <w:rFonts w:ascii="Calibri" w:eastAsia="Calibri" w:hAnsi="Calibri" w:cs="Calibri"/>
          <w:color w:val="000000" w:themeColor="text1"/>
          <w:lang w:val="en-CA"/>
        </w:rPr>
        <w:t>), Marg Krauter (Lay), Roz Vincent-Haven (DM-R</w:t>
      </w:r>
      <w:r w:rsidR="00DD018C">
        <w:rPr>
          <w:rFonts w:ascii="Calibri" w:eastAsia="Calibri" w:hAnsi="Calibri" w:cs="Calibri"/>
          <w:color w:val="000000" w:themeColor="text1"/>
          <w:lang w:val="en-CA"/>
        </w:rPr>
        <w:t>P</w:t>
      </w:r>
      <w:r w:rsidRPr="448B8862">
        <w:rPr>
          <w:rFonts w:ascii="Calibri" w:eastAsia="Calibri" w:hAnsi="Calibri" w:cs="Calibri"/>
          <w:color w:val="000000" w:themeColor="text1"/>
          <w:lang w:val="en-CA"/>
        </w:rPr>
        <w:t>)</w:t>
      </w:r>
    </w:p>
    <w:p w14:paraId="163F4D61" w14:textId="749C3B0D" w:rsidR="00F85492" w:rsidRDefault="25ADDF23" w:rsidP="4413744C">
      <w:pPr>
        <w:spacing w:before="240" w:after="0" w:line="240" w:lineRule="auto"/>
        <w:rPr>
          <w:rFonts w:eastAsia="Calibri"/>
          <w:lang w:val="en-CA"/>
        </w:rPr>
      </w:pPr>
      <w:r w:rsidRPr="4413744C">
        <w:rPr>
          <w:rStyle w:val="Heading2Char"/>
        </w:rPr>
        <w:t>Staff Support:</w:t>
      </w:r>
      <w:r w:rsidRPr="4413744C">
        <w:rPr>
          <w:rFonts w:eastAsia="Calibri"/>
          <w:b/>
          <w:bCs/>
          <w:lang w:val="en-CA"/>
        </w:rPr>
        <w:t xml:space="preserve"> </w:t>
      </w:r>
      <w:r>
        <w:tab/>
      </w:r>
      <w:r w:rsidR="00B771A4" w:rsidRPr="4413744C">
        <w:rPr>
          <w:rFonts w:eastAsia="Calibri"/>
          <w:lang w:val="en-CA"/>
        </w:rPr>
        <w:t>R</w:t>
      </w:r>
      <w:r w:rsidR="00F85492" w:rsidRPr="4413744C">
        <w:rPr>
          <w:rFonts w:eastAsia="Calibri"/>
          <w:lang w:val="en-CA"/>
        </w:rPr>
        <w:t>ev. John Neff, Minister, Congregational Support</w:t>
      </w:r>
    </w:p>
    <w:p w14:paraId="5C0E2C3F" w14:textId="3AFB3E13" w:rsidR="00F85492" w:rsidRDefault="00F85492" w:rsidP="0456749B">
      <w:pPr>
        <w:spacing w:after="0" w:line="240" w:lineRule="auto"/>
        <w:rPr>
          <w:rFonts w:eastAsia="Calibri"/>
          <w:lang w:val="en-CA"/>
        </w:rPr>
      </w:pPr>
      <w:r w:rsidRPr="0456749B">
        <w:rPr>
          <w:rFonts w:eastAsia="Calibri"/>
          <w:lang w:val="en-CA"/>
        </w:rPr>
        <w:t xml:space="preserve">                                  Sue Duliban, Executive Assistant</w:t>
      </w:r>
    </w:p>
    <w:p w14:paraId="7E6E289F" w14:textId="31A55DB5" w:rsidR="00CC0536" w:rsidRPr="00AD42A9" w:rsidRDefault="25ADDF23" w:rsidP="00AF7E32">
      <w:pPr>
        <w:pStyle w:val="Heading2"/>
        <w:ind w:left="993" w:hanging="993"/>
        <w:rPr>
          <w:b w:val="0"/>
          <w:bCs w:val="0"/>
        </w:rPr>
      </w:pPr>
      <w:r w:rsidRPr="00CB0CB7">
        <w:t xml:space="preserve">Present:   </w:t>
      </w:r>
      <w:r w:rsidR="00AD42A9" w:rsidRPr="00AD42A9">
        <w:rPr>
          <w:rFonts w:eastAsia="Calibri" w:cs="Calibri"/>
          <w:b w:val="0"/>
          <w:bCs w:val="0"/>
          <w:color w:val="000000" w:themeColor="text1"/>
        </w:rPr>
        <w:t>Ann Harbridge, Judy Chalmer</w:t>
      </w:r>
      <w:r w:rsidR="00AF7E32">
        <w:rPr>
          <w:rFonts w:eastAsia="Calibri" w:cs="Calibri"/>
          <w:b w:val="0"/>
          <w:bCs w:val="0"/>
          <w:color w:val="000000" w:themeColor="text1"/>
        </w:rPr>
        <w:t>s</w:t>
      </w:r>
      <w:r w:rsidR="00AD42A9" w:rsidRPr="00AD42A9">
        <w:rPr>
          <w:rFonts w:eastAsia="Calibri" w:cs="Calibri"/>
          <w:b w:val="0"/>
          <w:bCs w:val="0"/>
          <w:color w:val="000000" w:themeColor="text1"/>
        </w:rPr>
        <w:t xml:space="preserve">, Norm </w:t>
      </w:r>
      <w:proofErr w:type="spellStart"/>
      <w:r w:rsidR="00AD42A9" w:rsidRPr="00AD42A9">
        <w:rPr>
          <w:rFonts w:eastAsia="Calibri" w:cs="Calibri"/>
          <w:b w:val="0"/>
          <w:bCs w:val="0"/>
          <w:color w:val="000000" w:themeColor="text1"/>
        </w:rPr>
        <w:t>Eygenraam</w:t>
      </w:r>
      <w:proofErr w:type="spellEnd"/>
      <w:r w:rsidR="00AD42A9" w:rsidRPr="00AD42A9">
        <w:rPr>
          <w:rFonts w:eastAsia="Calibri" w:cs="Calibri"/>
          <w:b w:val="0"/>
          <w:bCs w:val="0"/>
          <w:color w:val="000000" w:themeColor="text1"/>
        </w:rPr>
        <w:t xml:space="preserve"> (Lay), Bruce Gregersen </w:t>
      </w:r>
    </w:p>
    <w:p w14:paraId="7A19EA13" w14:textId="5DB75358" w:rsidR="00CC0536" w:rsidRPr="00CB0CB7" w:rsidRDefault="25ADDF23" w:rsidP="00AE2EB1">
      <w:pPr>
        <w:pStyle w:val="Heading2"/>
        <w:rPr>
          <w:b w:val="0"/>
          <w:bCs w:val="0"/>
          <w:color w:val="auto"/>
        </w:rPr>
      </w:pPr>
      <w:r>
        <w:t xml:space="preserve">Regrets:  </w:t>
      </w:r>
      <w:r w:rsidR="00743469" w:rsidRPr="0456749B">
        <w:rPr>
          <w:b w:val="0"/>
          <w:bCs w:val="0"/>
          <w:color w:val="auto"/>
        </w:rPr>
        <w:t xml:space="preserve"> </w:t>
      </w:r>
      <w:r w:rsidR="003F0776" w:rsidRPr="0456749B">
        <w:rPr>
          <w:b w:val="0"/>
          <w:bCs w:val="0"/>
          <w:color w:val="auto"/>
        </w:rPr>
        <w:t xml:space="preserve">Roz, </w:t>
      </w:r>
      <w:r w:rsidR="00DD018C" w:rsidRPr="0456749B">
        <w:rPr>
          <w:b w:val="0"/>
          <w:bCs w:val="0"/>
          <w:color w:val="auto"/>
        </w:rPr>
        <w:t xml:space="preserve">Arthur </w:t>
      </w:r>
      <w:r w:rsidR="331600AE" w:rsidRPr="0456749B">
        <w:rPr>
          <w:b w:val="0"/>
          <w:bCs w:val="0"/>
          <w:color w:val="auto"/>
        </w:rPr>
        <w:t>Hills</w:t>
      </w:r>
      <w:r w:rsidR="2DD83DCC" w:rsidRPr="0456749B">
        <w:rPr>
          <w:b w:val="0"/>
          <w:bCs w:val="0"/>
          <w:color w:val="auto"/>
        </w:rPr>
        <w:t xml:space="preserve"> (</w:t>
      </w:r>
      <w:r w:rsidR="00DD018C" w:rsidRPr="0456749B">
        <w:rPr>
          <w:b w:val="0"/>
          <w:bCs w:val="0"/>
          <w:color w:val="auto"/>
        </w:rPr>
        <w:t>may make it late)</w:t>
      </w:r>
      <w:r w:rsidR="11A47382" w:rsidRPr="0456749B">
        <w:rPr>
          <w:b w:val="0"/>
          <w:bCs w:val="0"/>
          <w:color w:val="auto"/>
        </w:rPr>
        <w:t>, Sue Duliban</w:t>
      </w:r>
    </w:p>
    <w:p w14:paraId="3DA3F261" w14:textId="5A5F12F5" w:rsidR="00CC0536" w:rsidRPr="00CB0CB7" w:rsidRDefault="25ADDF23" w:rsidP="00984DFB">
      <w:pPr>
        <w:spacing w:before="24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7632C5AF" w:rsidR="00F37D0F" w:rsidRDefault="25ADDF23" w:rsidP="2F3762FB">
      <w:pPr>
        <w:spacing w:before="240" w:after="0" w:line="240" w:lineRule="auto"/>
        <w:rPr>
          <w:rFonts w:eastAsia="Calibri"/>
          <w:lang w:val="en-CA"/>
        </w:rPr>
      </w:pPr>
      <w:r w:rsidRPr="0456749B">
        <w:rPr>
          <w:rStyle w:val="Heading2Char"/>
        </w:rPr>
        <w:t xml:space="preserve">Acknowledging the Land: </w:t>
      </w:r>
      <w:r w:rsidR="00743469" w:rsidRPr="0456749B">
        <w:rPr>
          <w:rFonts w:eastAsia="Calibri"/>
          <w:lang w:val="en-CA"/>
        </w:rPr>
        <w:t xml:space="preserve"> </w:t>
      </w:r>
      <w:r w:rsidR="1734AC62" w:rsidRPr="0456749B">
        <w:rPr>
          <w:rFonts w:eastAsia="Calibri"/>
          <w:lang w:val="en-CA"/>
        </w:rPr>
        <w:t>Arthur</w:t>
      </w:r>
      <w:r w:rsidR="3A67AEFD" w:rsidRPr="0456749B">
        <w:rPr>
          <w:rFonts w:eastAsia="Calibri"/>
          <w:lang w:val="en-CA"/>
        </w:rPr>
        <w:t xml:space="preserve"> Hills</w:t>
      </w:r>
    </w:p>
    <w:p w14:paraId="1E3D8265" w14:textId="7E37235A" w:rsidR="00CC0536" w:rsidRPr="00452ECC" w:rsidRDefault="25ADDF23" w:rsidP="2F3762FB">
      <w:pPr>
        <w:spacing w:before="240" w:after="0" w:line="240" w:lineRule="auto"/>
        <w:rPr>
          <w:rFonts w:eastAsia="Calibri"/>
          <w:lang w:val="en-CA"/>
        </w:rPr>
      </w:pPr>
      <w:r w:rsidRPr="0456749B">
        <w:rPr>
          <w:rStyle w:val="Heading2Char"/>
        </w:rPr>
        <w:t>Opening Worship:</w:t>
      </w:r>
      <w:r w:rsidRPr="0456749B">
        <w:rPr>
          <w:rFonts w:eastAsia="Calibri"/>
          <w:b/>
          <w:bCs/>
          <w:lang w:val="en-CA"/>
        </w:rPr>
        <w:t xml:space="preserve">  </w:t>
      </w:r>
      <w:r w:rsidR="009E0E28">
        <w:t xml:space="preserve">Reading from </w:t>
      </w:r>
      <w:r w:rsidR="002C184B">
        <w:t>Helen Steiner Rice</w:t>
      </w:r>
    </w:p>
    <w:p w14:paraId="6DF75FB7" w14:textId="682172FF" w:rsidR="00CC0536" w:rsidRPr="00CB0CB7" w:rsidRDefault="25ADDF23" w:rsidP="00AE2EB1">
      <w:pPr>
        <w:pStyle w:val="Heading2"/>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041C32AE" w:rsidR="00CC0536" w:rsidRPr="00CB0CB7" w:rsidRDefault="25ADDF23" w:rsidP="1A2703DD">
      <w:pPr>
        <w:spacing w:after="0" w:line="240" w:lineRule="auto"/>
        <w:ind w:left="1440"/>
        <w:rPr>
          <w:rFonts w:eastAsia="Calibri"/>
          <w:lang w:val="en-CA"/>
        </w:rPr>
      </w:pPr>
      <w:r w:rsidRPr="1A2703DD">
        <w:rPr>
          <w:rFonts w:eastAsia="Calibri"/>
          <w:lang w:val="en-CA"/>
        </w:rPr>
        <w:t>The C</w:t>
      </w:r>
      <w:r w:rsidR="7C2DAE39" w:rsidRPr="1A2703DD">
        <w:rPr>
          <w:rFonts w:eastAsia="Calibri"/>
          <w:lang w:val="en-CA"/>
        </w:rPr>
        <w:t xml:space="preserve">ongregational Support </w:t>
      </w:r>
      <w:r w:rsidRPr="1A2703DD">
        <w:rPr>
          <w:rFonts w:eastAsia="Calibri"/>
          <w:lang w:val="en-CA"/>
        </w:rPr>
        <w:t xml:space="preserve">Commission of Western Ontario Waterways Regional Council </w:t>
      </w:r>
      <w:r w:rsidRPr="1A2703DD">
        <w:rPr>
          <w:rFonts w:eastAsia="Calibri"/>
          <w:b/>
          <w:bCs/>
          <w:lang w:val="en-CA"/>
        </w:rPr>
        <w:t>agree</w:t>
      </w:r>
      <w:r w:rsidRPr="1A2703DD">
        <w:rPr>
          <w:rFonts w:eastAsia="Calibri"/>
          <w:lang w:val="en-CA"/>
        </w:rPr>
        <w:t xml:space="preserve"> on the agen</w:t>
      </w:r>
      <w:r w:rsidR="7909087E" w:rsidRPr="1A2703DD">
        <w:rPr>
          <w:rFonts w:eastAsia="Calibri"/>
          <w:lang w:val="en-CA"/>
        </w:rPr>
        <w:t>da</w:t>
      </w:r>
      <w:r w:rsidRPr="1A2703DD">
        <w:rPr>
          <w:rFonts w:eastAsia="Calibr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ABC767C" w14:textId="687F5470" w:rsidR="25ADDF23" w:rsidRDefault="25ADDF23" w:rsidP="00536CB3">
      <w:pPr>
        <w:pStyle w:val="Motion"/>
        <w:rPr>
          <w:rFonts w:ascii="Calibri" w:hAnsi="Calibri" w:cs="Calibri"/>
          <w:color w:val="000000" w:themeColor="text1"/>
        </w:rPr>
      </w:pPr>
      <w:r>
        <w:t>The Co</w:t>
      </w:r>
      <w:r w:rsidR="6CE30806">
        <w:t>ngregational Support</w:t>
      </w:r>
      <w:r>
        <w:t xml:space="preserve"> Commission of Western Ontario Waterways Regional Council </w:t>
      </w:r>
      <w:r w:rsidRPr="0456749B">
        <w:rPr>
          <w:b/>
          <w:bCs/>
        </w:rPr>
        <w:t>agree t</w:t>
      </w:r>
      <w:r>
        <w:t>o approve the minutes</w:t>
      </w:r>
      <w:r w:rsidR="309AD796">
        <w:t xml:space="preserve"> of </w:t>
      </w:r>
      <w:r w:rsidR="145535FE">
        <w:t>April 13, 2023</w:t>
      </w:r>
      <w:r w:rsidR="00DA1F7D">
        <w:t xml:space="preserve"> </w:t>
      </w:r>
      <w:r>
        <w:t xml:space="preserve">as </w:t>
      </w:r>
      <w:r w:rsidR="00536CB3">
        <w:t>circulated</w:t>
      </w:r>
      <w:r w:rsidR="38B4637D">
        <w:t>.</w:t>
      </w:r>
    </w:p>
    <w:p w14:paraId="4ECE68D9" w14:textId="6D49E6D3" w:rsidR="00984DFB" w:rsidRDefault="25ADDF23" w:rsidP="00AE2EB1">
      <w:pPr>
        <w:pStyle w:val="Heading2"/>
      </w:pPr>
      <w:r w:rsidRPr="00CB0CB7">
        <w:t>Business Arising</w:t>
      </w:r>
      <w:r w:rsidR="00AE2EB1">
        <w:t>:</w:t>
      </w:r>
    </w:p>
    <w:p w14:paraId="4AB73C95" w14:textId="33342714" w:rsidR="009D180E" w:rsidRPr="00536CB3" w:rsidRDefault="11A650EC" w:rsidP="6DCD425E">
      <w:pPr>
        <w:pStyle w:val="ListParagraph"/>
        <w:numPr>
          <w:ilvl w:val="0"/>
          <w:numId w:val="2"/>
        </w:numPr>
        <w:spacing w:before="120" w:after="120" w:line="240" w:lineRule="auto"/>
        <w:rPr>
          <w:rFonts w:ascii="Calibri" w:eastAsia="Calibri" w:hAnsi="Calibri" w:cs="Calibri"/>
          <w:color w:val="000000" w:themeColor="text1"/>
          <w:lang w:val="en-CA"/>
        </w:rPr>
      </w:pPr>
      <w:r w:rsidRPr="0456749B">
        <w:rPr>
          <w:rFonts w:ascii="Calibri" w:eastAsia="Calibri" w:hAnsi="Calibri" w:cs="Calibri"/>
          <w:color w:val="000000" w:themeColor="text1"/>
          <w:lang w:val="en-CA"/>
        </w:rPr>
        <w:t>Email vote (confirmation of)</w:t>
      </w:r>
      <w:r w:rsidRPr="0456749B">
        <w:rPr>
          <w:rFonts w:eastAsia="Calibri"/>
          <w:lang w:val="en-CA"/>
        </w:rPr>
        <w:t xml:space="preserve"> </w:t>
      </w:r>
    </w:p>
    <w:p w14:paraId="56EDCC5A" w14:textId="6BBBF88C" w:rsidR="00536CB3" w:rsidRPr="00984DFB" w:rsidRDefault="0C9C5320" w:rsidP="0456749B">
      <w:pPr>
        <w:pStyle w:val="Motion"/>
        <w:rPr>
          <w:rFonts w:ascii="Bookman Old Style" w:eastAsia="Bookman Old Style" w:hAnsi="Bookman Old Style" w:cs="Bookman Old Style"/>
          <w:color w:val="000000" w:themeColor="text1"/>
          <w:lang w:val="en-US"/>
        </w:rPr>
      </w:pPr>
      <w:r>
        <w:t>May 9, 2023</w:t>
      </w:r>
    </w:p>
    <w:p w14:paraId="7BBBF4DE" w14:textId="00ABE889" w:rsidR="00536CB3" w:rsidRPr="00984DFB" w:rsidRDefault="29691C32" w:rsidP="29331FD0">
      <w:pPr>
        <w:pStyle w:val="Motion"/>
        <w:rPr>
          <w:rFonts w:ascii="Bookman Old Style" w:eastAsia="Bookman Old Style" w:hAnsi="Bookman Old Style" w:cs="Bookman Old Style"/>
          <w:color w:val="000000" w:themeColor="text1"/>
          <w:lang w:val="en-US"/>
        </w:rPr>
      </w:pPr>
      <w:r>
        <w:t>M</w:t>
      </w:r>
      <w:r w:rsidR="6C7CC1BB">
        <w:t>OVED</w:t>
      </w:r>
      <w:r>
        <w:t xml:space="preserve"> by Arthur Hills, </w:t>
      </w:r>
      <w:r w:rsidR="3658736E">
        <w:t>S</w:t>
      </w:r>
      <w:r>
        <w:t xml:space="preserve">econded by Norm </w:t>
      </w:r>
      <w:proofErr w:type="spellStart"/>
      <w:r>
        <w:t>E</w:t>
      </w:r>
      <w:r w:rsidR="002C184B">
        <w:t>yg</w:t>
      </w:r>
      <w:r>
        <w:t>enraam</w:t>
      </w:r>
      <w:proofErr w:type="spellEnd"/>
      <w:r w:rsidR="0938DA17">
        <w:t xml:space="preserve">: </w:t>
      </w:r>
      <w:r>
        <w:t>That the congregational support commission of Western Ontario Waterways Regional Council a</w:t>
      </w:r>
      <w:proofErr w:type="spellStart"/>
      <w:r w:rsidRPr="0456749B">
        <w:rPr>
          <w:lang w:val="en-US"/>
        </w:rPr>
        <w:t>pproves</w:t>
      </w:r>
      <w:proofErr w:type="spellEnd"/>
      <w:r w:rsidRPr="0456749B">
        <w:rPr>
          <w:lang w:val="en-US"/>
        </w:rPr>
        <w:t xml:space="preserve"> the sale of certain Real Property, the legal description of which is formerly Christ the King United Church, and the municipal address of which is located at 167 Thaler Avenue, Kitchener,  </w:t>
      </w:r>
      <w:r w:rsidRPr="0456749B">
        <w:rPr>
          <w:lang w:val="en-US"/>
        </w:rPr>
        <w:lastRenderedPageBreak/>
        <w:t>Ontario, N2A 1R5, in the Regional municipality of Waterloo, pursuant to an agreement between the Trustees of St. James’</w:t>
      </w:r>
      <w:r w:rsidR="4C088C5D" w:rsidRPr="0456749B">
        <w:rPr>
          <w:lang w:val="en-US"/>
        </w:rPr>
        <w:t xml:space="preserve"> - </w:t>
      </w:r>
      <w:r w:rsidRPr="0456749B">
        <w:rPr>
          <w:lang w:val="en-US"/>
        </w:rPr>
        <w:t xml:space="preserve">Rosemount United Church, a congregation of The United Church of Canada, as property holders as a result of an amalgamation dated December 31, 2022, and subject to regional council approval, the terms of which are as follows: </w:t>
      </w:r>
    </w:p>
    <w:p w14:paraId="717FDB74" w14:textId="1ADF0D80" w:rsidR="00536CB3" w:rsidRPr="00984DFB" w:rsidRDefault="29691C32" w:rsidP="00E02059">
      <w:pPr>
        <w:pStyle w:val="Motion"/>
        <w:spacing w:before="0" w:after="0"/>
        <w:ind w:left="2835" w:hanging="1134"/>
        <w:rPr>
          <w:rFonts w:ascii="Bookman Old Style" w:eastAsia="Bookman Old Style" w:hAnsi="Bookman Old Style" w:cs="Bookman Old Style"/>
          <w:color w:val="000000" w:themeColor="text1"/>
          <w:lang w:val="en-US"/>
        </w:rPr>
      </w:pPr>
      <w:r w:rsidRPr="29331FD0">
        <w:rPr>
          <w:lang w:val="en-US"/>
        </w:rPr>
        <w:t>Purchaser: Mansur Mehdi (company to be formed)</w:t>
      </w:r>
    </w:p>
    <w:p w14:paraId="649DB98B" w14:textId="59EE653B" w:rsidR="00536CB3" w:rsidRPr="00984DFB" w:rsidRDefault="29691C32" w:rsidP="00E02059">
      <w:pPr>
        <w:pStyle w:val="Motion"/>
        <w:spacing w:before="0" w:after="0"/>
        <w:ind w:left="2835" w:hanging="1134"/>
        <w:rPr>
          <w:rFonts w:ascii="Bookman Old Style" w:eastAsia="Bookman Old Style" w:hAnsi="Bookman Old Style" w:cs="Bookman Old Style"/>
          <w:color w:val="000000" w:themeColor="text1"/>
          <w:lang w:val="en-US"/>
        </w:rPr>
      </w:pPr>
      <w:r w:rsidRPr="29331FD0">
        <w:rPr>
          <w:lang w:val="en-US"/>
        </w:rPr>
        <w:t>Sale Price: $1,411,000</w:t>
      </w:r>
    </w:p>
    <w:p w14:paraId="3778DFE1" w14:textId="405A0055" w:rsidR="00536CB3" w:rsidRPr="00984DFB" w:rsidRDefault="29691C32" w:rsidP="00E02059">
      <w:pPr>
        <w:pStyle w:val="Motion"/>
        <w:spacing w:before="0" w:after="0"/>
        <w:ind w:left="2835" w:hanging="1134"/>
        <w:rPr>
          <w:rFonts w:ascii="Bookman Old Style" w:eastAsia="Bookman Old Style" w:hAnsi="Bookman Old Style" w:cs="Bookman Old Style"/>
          <w:color w:val="000000" w:themeColor="text1"/>
          <w:lang w:val="en-US"/>
        </w:rPr>
      </w:pPr>
      <w:r w:rsidRPr="29331FD0">
        <w:rPr>
          <w:lang w:val="en-US"/>
        </w:rPr>
        <w:t>Deposit: $100,000</w:t>
      </w:r>
    </w:p>
    <w:p w14:paraId="61ED33D4" w14:textId="32A72FC9" w:rsidR="00536CB3" w:rsidRPr="00984DFB" w:rsidRDefault="29691C32" w:rsidP="00E02059">
      <w:pPr>
        <w:pStyle w:val="Motion"/>
        <w:spacing w:before="0" w:after="0"/>
        <w:ind w:left="2835" w:hanging="1134"/>
        <w:rPr>
          <w:rFonts w:ascii="Bookman Old Style" w:eastAsia="Bookman Old Style" w:hAnsi="Bookman Old Style" w:cs="Bookman Old Style"/>
          <w:color w:val="000000" w:themeColor="text1"/>
          <w:lang w:val="en-US"/>
        </w:rPr>
      </w:pPr>
      <w:r w:rsidRPr="0456749B">
        <w:rPr>
          <w:lang w:val="en-US"/>
        </w:rPr>
        <w:t>Balance Due: The buyer agrees to pay the balance of the purchase price, subject to adjustments, to St. James’</w:t>
      </w:r>
      <w:r w:rsidR="2ABFF35C" w:rsidRPr="0456749B">
        <w:rPr>
          <w:lang w:val="en-US"/>
        </w:rPr>
        <w:t xml:space="preserve"> R</w:t>
      </w:r>
      <w:r w:rsidRPr="0456749B">
        <w:rPr>
          <w:lang w:val="en-US"/>
        </w:rPr>
        <w:t xml:space="preserve">osemount United Church on completion of this </w:t>
      </w:r>
      <w:r w:rsidR="00E02059" w:rsidRPr="0456749B">
        <w:rPr>
          <w:lang w:val="en-US"/>
        </w:rPr>
        <w:t>t</w:t>
      </w:r>
      <w:r w:rsidRPr="0456749B">
        <w:rPr>
          <w:lang w:val="en-US"/>
        </w:rPr>
        <w:t>ransaction</w:t>
      </w:r>
    </w:p>
    <w:p w14:paraId="7DD9D801" w14:textId="26DEF84D" w:rsidR="00536CB3" w:rsidRPr="00984DFB" w:rsidRDefault="29691C32" w:rsidP="00E02059">
      <w:pPr>
        <w:pStyle w:val="Motion"/>
        <w:spacing w:before="0" w:after="0"/>
        <w:ind w:left="2835" w:hanging="1134"/>
        <w:rPr>
          <w:rFonts w:ascii="Bookman Old Style" w:eastAsia="Bookman Old Style" w:hAnsi="Bookman Old Style" w:cs="Bookman Old Style"/>
          <w:color w:val="000000" w:themeColor="text1"/>
          <w:lang w:val="en-US"/>
        </w:rPr>
      </w:pPr>
      <w:r w:rsidRPr="29331FD0">
        <w:rPr>
          <w:lang w:val="en-US"/>
        </w:rPr>
        <w:t>No mortgage, conditions, warranties asked for or provided. Chattels include fixed items.</w:t>
      </w:r>
    </w:p>
    <w:p w14:paraId="49F73720" w14:textId="7D0572B5" w:rsidR="00536CB3" w:rsidRPr="00984DFB" w:rsidRDefault="29691C32" w:rsidP="0456749B">
      <w:pPr>
        <w:pStyle w:val="Motion"/>
        <w:spacing w:before="0" w:after="0"/>
        <w:ind w:left="2835" w:hanging="1134"/>
        <w:rPr>
          <w:lang w:val="en-US"/>
        </w:rPr>
      </w:pPr>
      <w:r w:rsidRPr="0456749B">
        <w:rPr>
          <w:lang w:val="en-US"/>
        </w:rPr>
        <w:t>Closing date: August 9, 2023</w:t>
      </w:r>
      <w:r>
        <w:tab/>
      </w:r>
      <w:r w:rsidR="72865E42" w:rsidRPr="0456749B">
        <w:rPr>
          <w:lang w:val="en-US"/>
        </w:rPr>
        <w:t>CARRIED</w:t>
      </w:r>
    </w:p>
    <w:p w14:paraId="3413F555" w14:textId="2E5451C2" w:rsidR="00536CB3" w:rsidRPr="00984DFB" w:rsidRDefault="30BEBF19" w:rsidP="0456749B">
      <w:pPr>
        <w:rPr>
          <w:rFonts w:ascii="Calibri" w:eastAsia="Calibri" w:hAnsi="Calibri" w:cs="Calibri"/>
          <w:color w:val="000000" w:themeColor="text1"/>
          <w:lang w:val="en-CA"/>
        </w:rPr>
      </w:pPr>
      <w:r w:rsidRPr="0456749B">
        <w:rPr>
          <w:rFonts w:ascii="Calibri" w:eastAsia="Calibri" w:hAnsi="Calibri" w:cs="Calibri"/>
          <w:color w:val="000000" w:themeColor="text1"/>
          <w:lang w:val="en-CA"/>
        </w:rPr>
        <w:t xml:space="preserve"> </w:t>
      </w:r>
    </w:p>
    <w:p w14:paraId="35D08343" w14:textId="2FB4F29B" w:rsidR="29331FD0" w:rsidRDefault="69C5D7FE" w:rsidP="29331FD0">
      <w:pPr>
        <w:pStyle w:val="ListParagraph"/>
        <w:numPr>
          <w:ilvl w:val="0"/>
          <w:numId w:val="2"/>
        </w:numPr>
        <w:spacing w:before="120" w:after="120" w:line="240" w:lineRule="auto"/>
        <w:rPr>
          <w:rFonts w:ascii="Calibri" w:eastAsia="Calibri" w:hAnsi="Calibri" w:cs="Calibri"/>
          <w:color w:val="000000" w:themeColor="text1"/>
          <w:lang w:val="en-CA"/>
        </w:rPr>
      </w:pPr>
      <w:r w:rsidRPr="6D7A447C">
        <w:rPr>
          <w:rFonts w:ascii="Calibri" w:eastAsia="Calibri" w:hAnsi="Calibri" w:cs="Calibri"/>
          <w:color w:val="000000" w:themeColor="text1"/>
          <w:lang w:val="en-CA"/>
        </w:rPr>
        <w:t xml:space="preserve">Grace UC, Thornbury – </w:t>
      </w:r>
      <w:proofErr w:type="spellStart"/>
      <w:r w:rsidRPr="6D7A447C">
        <w:rPr>
          <w:rFonts w:ascii="Calibri" w:eastAsia="Calibri" w:hAnsi="Calibri" w:cs="Calibri"/>
          <w:color w:val="000000" w:themeColor="text1"/>
          <w:lang w:val="en-CA"/>
        </w:rPr>
        <w:t>CoF</w:t>
      </w:r>
      <w:proofErr w:type="spellEnd"/>
      <w:r w:rsidRPr="6D7A447C">
        <w:rPr>
          <w:rFonts w:ascii="Calibri" w:eastAsia="Calibri" w:hAnsi="Calibri" w:cs="Calibri"/>
          <w:color w:val="000000" w:themeColor="text1"/>
          <w:lang w:val="en-CA"/>
        </w:rPr>
        <w:t xml:space="preserve"> profile deferred until they explained the ¾ time and submit a category.</w:t>
      </w:r>
    </w:p>
    <w:p w14:paraId="5CDDB4BC" w14:textId="682610C5" w:rsidR="00CC0536" w:rsidRPr="00CB0CB7" w:rsidRDefault="001E1CA8" w:rsidP="0456749B">
      <w:pPr>
        <w:ind w:left="1134"/>
        <w:rPr>
          <w:b/>
          <w:bCs/>
          <w:color w:val="4472C4" w:themeColor="accent1"/>
        </w:rPr>
      </w:pPr>
      <w:r w:rsidRPr="0456749B">
        <w:rPr>
          <w:rFonts w:ascii="Calibri" w:eastAsia="Calibri" w:hAnsi="Calibri" w:cs="Calibri"/>
          <w:lang w:val="en-CA"/>
        </w:rPr>
        <w:t>We received their information</w:t>
      </w:r>
      <w:r w:rsidR="58BC1ABB" w:rsidRPr="0456749B">
        <w:rPr>
          <w:rFonts w:ascii="Calibri" w:eastAsia="Calibri" w:hAnsi="Calibri" w:cs="Calibri"/>
          <w:lang w:val="en-CA"/>
        </w:rPr>
        <w:t>.</w:t>
      </w:r>
    </w:p>
    <w:p w14:paraId="6FBA95A3" w14:textId="7D603680" w:rsidR="00E645BB" w:rsidRDefault="00E56157" w:rsidP="0456749B">
      <w:pPr>
        <w:pStyle w:val="ListParagraph"/>
        <w:numPr>
          <w:ilvl w:val="0"/>
          <w:numId w:val="6"/>
        </w:numPr>
        <w:spacing w:before="120" w:after="0" w:line="240" w:lineRule="auto"/>
        <w:ind w:left="567"/>
        <w:rPr>
          <w:rFonts w:eastAsiaTheme="minorEastAsia"/>
        </w:rPr>
      </w:pPr>
      <w:r w:rsidRPr="0456749B">
        <w:rPr>
          <w:rFonts w:eastAsiaTheme="minorEastAsia"/>
        </w:rPr>
        <w:t>Correspondence</w:t>
      </w:r>
      <w:r w:rsidR="341A0D8D" w:rsidRPr="0456749B">
        <w:rPr>
          <w:rFonts w:eastAsiaTheme="minorEastAsia"/>
        </w:rPr>
        <w:t>: N/A</w:t>
      </w:r>
    </w:p>
    <w:p w14:paraId="48AC1B77" w14:textId="3A7E3E35" w:rsidR="00CC156C" w:rsidRPr="00536CB3" w:rsidRDefault="25ADDF23" w:rsidP="00F34015">
      <w:pPr>
        <w:pStyle w:val="ListParagraph"/>
        <w:numPr>
          <w:ilvl w:val="0"/>
          <w:numId w:val="6"/>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5F27AC11" w14:textId="14F0AC51" w:rsidR="00536CB3" w:rsidRPr="00955186" w:rsidRDefault="5317D207" w:rsidP="17B529B0">
      <w:pPr>
        <w:pStyle w:val="ListParagraph"/>
        <w:numPr>
          <w:ilvl w:val="1"/>
          <w:numId w:val="6"/>
        </w:numPr>
        <w:spacing w:before="120" w:after="0" w:line="240" w:lineRule="auto"/>
        <w:rPr>
          <w:rFonts w:eastAsiaTheme="minorEastAsia"/>
        </w:rPr>
      </w:pPr>
      <w:r w:rsidRPr="17B529B0">
        <w:rPr>
          <w:rFonts w:eastAsiaTheme="minorEastAsia"/>
        </w:rPr>
        <w:t xml:space="preserve">John Neff to Annesley UC, </w:t>
      </w:r>
      <w:proofErr w:type="spellStart"/>
      <w:r w:rsidRPr="17B529B0">
        <w:rPr>
          <w:rFonts w:eastAsiaTheme="minorEastAsia"/>
        </w:rPr>
        <w:t>Markdale</w:t>
      </w:r>
      <w:proofErr w:type="spellEnd"/>
      <w:r w:rsidRPr="17B529B0">
        <w:rPr>
          <w:rFonts w:eastAsiaTheme="minorEastAsia"/>
        </w:rPr>
        <w:t xml:space="preserve"> of their Annual meeting on April 30, 2023.</w:t>
      </w:r>
    </w:p>
    <w:p w14:paraId="1308311F" w14:textId="03059317" w:rsidR="5317D207" w:rsidRDefault="5317D207" w:rsidP="17B529B0">
      <w:pPr>
        <w:pStyle w:val="ListParagraph"/>
        <w:numPr>
          <w:ilvl w:val="1"/>
          <w:numId w:val="6"/>
        </w:numPr>
        <w:spacing w:before="120" w:after="0" w:line="240" w:lineRule="auto"/>
        <w:rPr>
          <w:rFonts w:eastAsiaTheme="minorEastAsia"/>
        </w:rPr>
      </w:pPr>
      <w:r w:rsidRPr="17B529B0">
        <w:rPr>
          <w:rFonts w:eastAsiaTheme="minorEastAsia"/>
        </w:rPr>
        <w:t xml:space="preserve">Heather McCarrel to </w:t>
      </w:r>
      <w:proofErr w:type="spellStart"/>
      <w:r w:rsidRPr="17B529B0">
        <w:rPr>
          <w:rFonts w:eastAsiaTheme="minorEastAsia"/>
        </w:rPr>
        <w:t>Wiarton</w:t>
      </w:r>
      <w:proofErr w:type="spellEnd"/>
      <w:r w:rsidRPr="17B529B0">
        <w:rPr>
          <w:rFonts w:eastAsiaTheme="minorEastAsia"/>
        </w:rPr>
        <w:t xml:space="preserve"> UC and Shallow Lake UC effective May 1, 2023.</w:t>
      </w:r>
    </w:p>
    <w:p w14:paraId="02270132" w14:textId="383E1BF8" w:rsidR="5317D207" w:rsidRDefault="5317D207" w:rsidP="17B529B0">
      <w:pPr>
        <w:pStyle w:val="ListParagraph"/>
        <w:numPr>
          <w:ilvl w:val="1"/>
          <w:numId w:val="6"/>
        </w:numPr>
        <w:spacing w:before="120" w:after="0" w:line="240" w:lineRule="auto"/>
        <w:rPr>
          <w:rFonts w:eastAsiaTheme="minorEastAsia"/>
        </w:rPr>
      </w:pPr>
      <w:r w:rsidRPr="17B529B0">
        <w:rPr>
          <w:rFonts w:eastAsiaTheme="minorEastAsia"/>
        </w:rPr>
        <w:t>Sheryl Spencer to Lions Head UC and Pike Bay UC effective May 1, 2023.</w:t>
      </w:r>
    </w:p>
    <w:p w14:paraId="6F7790EC" w14:textId="4AB63429" w:rsidR="6BF067CD" w:rsidRDefault="6BF067CD" w:rsidP="11E2A587">
      <w:pPr>
        <w:pStyle w:val="ListParagraph"/>
        <w:numPr>
          <w:ilvl w:val="1"/>
          <w:numId w:val="6"/>
        </w:numPr>
        <w:spacing w:before="120" w:after="0" w:line="240" w:lineRule="auto"/>
        <w:rPr>
          <w:rFonts w:eastAsiaTheme="minorEastAsia"/>
        </w:rPr>
      </w:pPr>
      <w:r w:rsidRPr="3EC5F3E9">
        <w:rPr>
          <w:rFonts w:eastAsiaTheme="minorEastAsia"/>
        </w:rPr>
        <w:t xml:space="preserve">Nancy Knowles to </w:t>
      </w:r>
      <w:r w:rsidR="59D1793C" w:rsidRPr="3EC5F3E9">
        <w:rPr>
          <w:rFonts w:eastAsiaTheme="minorEastAsia"/>
        </w:rPr>
        <w:t>St. M</w:t>
      </w:r>
      <w:r w:rsidR="41BDDE16" w:rsidRPr="3EC5F3E9">
        <w:rPr>
          <w:rFonts w:eastAsiaTheme="minorEastAsia"/>
        </w:rPr>
        <w:t>a</w:t>
      </w:r>
      <w:r w:rsidR="59D1793C" w:rsidRPr="3EC5F3E9">
        <w:rPr>
          <w:rFonts w:eastAsiaTheme="minorEastAsia"/>
        </w:rPr>
        <w:t xml:space="preserve">ry’s </w:t>
      </w:r>
      <w:r w:rsidR="488B7330" w:rsidRPr="3EC5F3E9">
        <w:rPr>
          <w:rFonts w:eastAsiaTheme="minorEastAsia"/>
        </w:rPr>
        <w:t>UC, St. Mary’s effective immediately</w:t>
      </w:r>
      <w:r w:rsidR="00C92C01">
        <w:rPr>
          <w:rFonts w:eastAsiaTheme="minorEastAsia"/>
        </w:rPr>
        <w:t>.</w:t>
      </w:r>
    </w:p>
    <w:p w14:paraId="611494C5" w14:textId="7268F007" w:rsidR="1DEE844F" w:rsidRDefault="1DEE844F" w:rsidP="3EC5F3E9">
      <w:pPr>
        <w:pStyle w:val="ListParagraph"/>
        <w:numPr>
          <w:ilvl w:val="1"/>
          <w:numId w:val="6"/>
        </w:numPr>
        <w:spacing w:before="120" w:after="0" w:line="240" w:lineRule="auto"/>
        <w:rPr>
          <w:rFonts w:eastAsiaTheme="minorEastAsia"/>
        </w:rPr>
      </w:pPr>
      <w:r w:rsidRPr="6D7A447C">
        <w:rPr>
          <w:rFonts w:eastAsiaTheme="minorEastAsia"/>
        </w:rPr>
        <w:t xml:space="preserve">Elaine </w:t>
      </w:r>
      <w:proofErr w:type="spellStart"/>
      <w:r w:rsidRPr="6D7A447C">
        <w:rPr>
          <w:rFonts w:eastAsiaTheme="minorEastAsia"/>
        </w:rPr>
        <w:t>Longland</w:t>
      </w:r>
      <w:proofErr w:type="spellEnd"/>
      <w:r w:rsidRPr="6D7A447C">
        <w:rPr>
          <w:rFonts w:eastAsiaTheme="minorEastAsia"/>
        </w:rPr>
        <w:t xml:space="preserve"> to St. John’s UC Alliston for a congregational meeting to approve the 2023 budget on May 28</w:t>
      </w:r>
      <w:r w:rsidRPr="6D7A447C">
        <w:rPr>
          <w:rFonts w:eastAsiaTheme="minorEastAsia"/>
          <w:vertAlign w:val="superscript"/>
        </w:rPr>
        <w:t>th</w:t>
      </w:r>
      <w:r w:rsidRPr="6D7A447C">
        <w:rPr>
          <w:rFonts w:eastAsiaTheme="minorEastAsia"/>
        </w:rPr>
        <w:t xml:space="preserve">. </w:t>
      </w:r>
    </w:p>
    <w:p w14:paraId="3DFA28C6" w14:textId="4A204C91" w:rsidR="1994DE53" w:rsidRDefault="1994DE53" w:rsidP="6D7A447C">
      <w:pPr>
        <w:pStyle w:val="ListParagraph"/>
        <w:numPr>
          <w:ilvl w:val="1"/>
          <w:numId w:val="6"/>
        </w:numPr>
        <w:spacing w:before="120" w:after="0" w:line="240" w:lineRule="auto"/>
        <w:rPr>
          <w:rFonts w:eastAsiaTheme="minorEastAsia"/>
        </w:rPr>
      </w:pPr>
      <w:r w:rsidRPr="6D7A447C">
        <w:rPr>
          <w:rFonts w:eastAsiaTheme="minorEastAsia"/>
        </w:rPr>
        <w:t xml:space="preserve">John Neff to Port Elgin for their governing body meeting on </w:t>
      </w:r>
      <w:r w:rsidR="05DF6B1E" w:rsidRPr="6D7A447C">
        <w:rPr>
          <w:rFonts w:eastAsiaTheme="minorEastAsia"/>
        </w:rPr>
        <w:t>June 14, 2023.</w:t>
      </w:r>
    </w:p>
    <w:p w14:paraId="4B1D6FD3" w14:textId="77777777" w:rsidR="001251BB" w:rsidRDefault="001251BB" w:rsidP="001251BB">
      <w:pPr>
        <w:pStyle w:val="ListParagraph"/>
        <w:spacing w:before="120" w:after="0" w:line="240" w:lineRule="auto"/>
        <w:ind w:left="1440"/>
        <w:rPr>
          <w:rFonts w:eastAsiaTheme="minorEastAsia"/>
        </w:rPr>
      </w:pPr>
    </w:p>
    <w:tbl>
      <w:tblPr>
        <w:tblW w:w="0" w:type="auto"/>
        <w:tblLayout w:type="fixed"/>
        <w:tblLook w:val="06A0" w:firstRow="1" w:lastRow="0" w:firstColumn="1" w:lastColumn="0" w:noHBand="1" w:noVBand="1"/>
      </w:tblPr>
      <w:tblGrid>
        <w:gridCol w:w="2831"/>
        <w:gridCol w:w="3240"/>
        <w:gridCol w:w="990"/>
        <w:gridCol w:w="1230"/>
        <w:gridCol w:w="1195"/>
      </w:tblGrid>
      <w:tr w:rsidR="6D7A447C" w14:paraId="6FB74F9B" w14:textId="77777777" w:rsidTr="6D7A447C">
        <w:trPr>
          <w:trHeight w:val="300"/>
        </w:trPr>
        <w:tc>
          <w:tcPr>
            <w:tcW w:w="2831" w:type="dxa"/>
            <w:tcBorders>
              <w:top w:val="single" w:sz="4" w:space="0" w:color="8EA9DB"/>
              <w:left w:val="single" w:sz="4" w:space="0" w:color="8EA9DB"/>
              <w:bottom w:val="single" w:sz="4" w:space="0" w:color="8EA9DB"/>
              <w:right w:val="nil"/>
            </w:tcBorders>
            <w:shd w:val="clear" w:color="auto" w:fill="4472C4" w:themeFill="accent1"/>
            <w:tcMar>
              <w:top w:w="15" w:type="dxa"/>
              <w:left w:w="15" w:type="dxa"/>
              <w:right w:w="15" w:type="dxa"/>
            </w:tcMar>
            <w:vAlign w:val="bottom"/>
          </w:tcPr>
          <w:p w14:paraId="3138A42D" w14:textId="578B413C" w:rsidR="6D7A447C" w:rsidRDefault="6D7A447C">
            <w:r w:rsidRPr="6D7A447C">
              <w:rPr>
                <w:rFonts w:ascii="Calibri" w:eastAsia="Calibri" w:hAnsi="Calibri" w:cs="Calibri"/>
                <w:b/>
                <w:bCs/>
                <w:color w:val="FFFFFF" w:themeColor="background1"/>
              </w:rPr>
              <w:t>Pastoral Charge</w:t>
            </w:r>
          </w:p>
        </w:tc>
        <w:tc>
          <w:tcPr>
            <w:tcW w:w="3240"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73C4B61E" w14:textId="7D1F3D0B" w:rsidR="6D7A447C" w:rsidRDefault="6D7A447C">
            <w:proofErr w:type="spellStart"/>
            <w:r w:rsidRPr="6D7A447C">
              <w:rPr>
                <w:rFonts w:ascii="Calibri" w:eastAsia="Calibri" w:hAnsi="Calibri" w:cs="Calibri"/>
                <w:b/>
                <w:bCs/>
                <w:color w:val="FFFFFF" w:themeColor="background1"/>
              </w:rPr>
              <w:t>CoF</w:t>
            </w:r>
            <w:proofErr w:type="spellEnd"/>
          </w:p>
        </w:tc>
        <w:tc>
          <w:tcPr>
            <w:tcW w:w="990"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7963E3D9" w14:textId="63249B98" w:rsidR="6D7A447C" w:rsidRDefault="6D7A447C">
            <w:r w:rsidRPr="6D7A447C">
              <w:rPr>
                <w:rFonts w:ascii="Calibri" w:eastAsia="Calibri" w:hAnsi="Calibri" w:cs="Calibri"/>
                <w:b/>
                <w:bCs/>
                <w:color w:val="FFFFFF" w:themeColor="background1"/>
              </w:rPr>
              <w:t>PCS Name</w:t>
            </w:r>
          </w:p>
        </w:tc>
        <w:tc>
          <w:tcPr>
            <w:tcW w:w="1230"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18E0E43F" w14:textId="31226683" w:rsidR="6D7A447C" w:rsidRDefault="6D7A447C">
            <w:r w:rsidRPr="6D7A447C">
              <w:rPr>
                <w:rFonts w:ascii="Calibri" w:eastAsia="Calibri" w:hAnsi="Calibri" w:cs="Calibri"/>
                <w:b/>
                <w:bCs/>
                <w:color w:val="FFFFFF" w:themeColor="background1"/>
              </w:rPr>
              <w:t>PCS Start</w:t>
            </w:r>
          </w:p>
        </w:tc>
        <w:tc>
          <w:tcPr>
            <w:tcW w:w="1195" w:type="dxa"/>
            <w:tcBorders>
              <w:top w:val="single" w:sz="4" w:space="0" w:color="8EA9DB"/>
              <w:left w:val="nil"/>
              <w:bottom w:val="single" w:sz="4" w:space="0" w:color="8EA9DB"/>
              <w:right w:val="single" w:sz="4" w:space="0" w:color="8EA9DB"/>
            </w:tcBorders>
            <w:shd w:val="clear" w:color="auto" w:fill="4472C4" w:themeFill="accent1"/>
            <w:tcMar>
              <w:top w:w="15" w:type="dxa"/>
              <w:left w:w="15" w:type="dxa"/>
              <w:right w:w="15" w:type="dxa"/>
            </w:tcMar>
            <w:vAlign w:val="bottom"/>
          </w:tcPr>
          <w:p w14:paraId="717ADC4D" w14:textId="557DB2A7" w:rsidR="6D7A447C" w:rsidRDefault="6D7A447C">
            <w:r w:rsidRPr="6D7A447C">
              <w:rPr>
                <w:rFonts w:ascii="Calibri" w:eastAsia="Calibri" w:hAnsi="Calibri" w:cs="Calibri"/>
                <w:b/>
                <w:bCs/>
                <w:color w:val="FFFFFF" w:themeColor="background1"/>
              </w:rPr>
              <w:t>PCS End</w:t>
            </w:r>
          </w:p>
        </w:tc>
      </w:tr>
      <w:tr w:rsidR="6D7A447C" w14:paraId="4FE3617B" w14:textId="77777777" w:rsidTr="6D7A447C">
        <w:trPr>
          <w:trHeight w:val="300"/>
        </w:trPr>
        <w:tc>
          <w:tcPr>
            <w:tcW w:w="2831"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vAlign w:val="bottom"/>
          </w:tcPr>
          <w:p w14:paraId="32A8C39F" w14:textId="0D69C4B4" w:rsidR="6D7A447C" w:rsidRDefault="6D7A447C">
            <w:proofErr w:type="spellStart"/>
            <w:r w:rsidRPr="6D7A447C">
              <w:rPr>
                <w:rFonts w:ascii="Calibri" w:eastAsia="Calibri" w:hAnsi="Calibri" w:cs="Calibri"/>
                <w:color w:val="000000" w:themeColor="text1"/>
              </w:rPr>
              <w:t>Brucefield</w:t>
            </w:r>
            <w:proofErr w:type="spellEnd"/>
            <w:r w:rsidRPr="6D7A447C">
              <w:rPr>
                <w:rFonts w:ascii="Calibri" w:eastAsia="Calibri" w:hAnsi="Calibri" w:cs="Calibri"/>
                <w:color w:val="000000" w:themeColor="text1"/>
              </w:rPr>
              <w:t xml:space="preserve"> Community Pastoral Charge</w:t>
            </w:r>
          </w:p>
        </w:tc>
        <w:tc>
          <w:tcPr>
            <w:tcW w:w="3240" w:type="dxa"/>
            <w:tcBorders>
              <w:top w:val="single" w:sz="4" w:space="0" w:color="8EA9DB"/>
              <w:left w:val="nil"/>
              <w:bottom w:val="single" w:sz="4" w:space="0" w:color="8EA9DB"/>
              <w:right w:val="nil"/>
            </w:tcBorders>
            <w:shd w:val="clear" w:color="auto" w:fill="D9E1F2"/>
            <w:tcMar>
              <w:top w:w="15" w:type="dxa"/>
              <w:left w:w="15" w:type="dxa"/>
              <w:right w:w="15" w:type="dxa"/>
            </w:tcMar>
            <w:vAlign w:val="bottom"/>
          </w:tcPr>
          <w:p w14:paraId="7C02F31D" w14:textId="24CBD6FF" w:rsidR="6D7A447C" w:rsidRDefault="6D7A447C">
            <w:proofErr w:type="spellStart"/>
            <w:r w:rsidRPr="6D7A447C">
              <w:rPr>
                <w:rFonts w:ascii="Calibri" w:eastAsia="Calibri" w:hAnsi="Calibri" w:cs="Calibri"/>
                <w:color w:val="000000" w:themeColor="text1"/>
              </w:rPr>
              <w:t>Brucefield</w:t>
            </w:r>
            <w:proofErr w:type="spellEnd"/>
            <w:r w:rsidRPr="6D7A447C">
              <w:rPr>
                <w:rFonts w:ascii="Calibri" w:eastAsia="Calibri" w:hAnsi="Calibri" w:cs="Calibri"/>
                <w:color w:val="000000" w:themeColor="text1"/>
              </w:rPr>
              <w:t xml:space="preserve"> Community United Church</w:t>
            </w:r>
          </w:p>
        </w:tc>
        <w:tc>
          <w:tcPr>
            <w:tcW w:w="990" w:type="dxa"/>
            <w:tcBorders>
              <w:top w:val="single" w:sz="4" w:space="0" w:color="8EA9DB"/>
              <w:left w:val="nil"/>
              <w:bottom w:val="single" w:sz="4" w:space="0" w:color="8EA9DB"/>
              <w:right w:val="nil"/>
            </w:tcBorders>
            <w:shd w:val="clear" w:color="auto" w:fill="D9E1F2"/>
            <w:tcMar>
              <w:top w:w="15" w:type="dxa"/>
              <w:left w:w="15" w:type="dxa"/>
              <w:right w:w="15" w:type="dxa"/>
            </w:tcMar>
            <w:vAlign w:val="bottom"/>
          </w:tcPr>
          <w:p w14:paraId="5E4C1934" w14:textId="52AAF80E" w:rsidR="6D7A447C" w:rsidRDefault="6D7A447C">
            <w:r w:rsidRPr="6D7A447C">
              <w:rPr>
                <w:rFonts w:ascii="Calibri" w:eastAsia="Calibri" w:hAnsi="Calibri" w:cs="Calibri"/>
                <w:color w:val="000000" w:themeColor="text1"/>
              </w:rPr>
              <w:t>Needed</w:t>
            </w:r>
          </w:p>
        </w:tc>
        <w:tc>
          <w:tcPr>
            <w:tcW w:w="1230" w:type="dxa"/>
            <w:tcBorders>
              <w:top w:val="single" w:sz="4" w:space="0" w:color="8EA9DB"/>
              <w:left w:val="nil"/>
              <w:bottom w:val="single" w:sz="4" w:space="0" w:color="8EA9DB"/>
              <w:right w:val="nil"/>
            </w:tcBorders>
            <w:shd w:val="clear" w:color="auto" w:fill="D9E1F2"/>
            <w:tcMar>
              <w:top w:w="15" w:type="dxa"/>
              <w:left w:w="15" w:type="dxa"/>
              <w:right w:w="15" w:type="dxa"/>
            </w:tcMar>
            <w:vAlign w:val="bottom"/>
          </w:tcPr>
          <w:p w14:paraId="5DD85EEB" w14:textId="29B79893" w:rsidR="6D7A447C" w:rsidRDefault="6D7A447C">
            <w:r w:rsidRPr="6D7A447C">
              <w:rPr>
                <w:rFonts w:ascii="Calibri" w:eastAsia="Calibri" w:hAnsi="Calibri" w:cs="Calibri"/>
                <w:color w:val="000000" w:themeColor="text1"/>
              </w:rPr>
              <w:t>02-01-2024</w:t>
            </w:r>
          </w:p>
        </w:tc>
        <w:tc>
          <w:tcPr>
            <w:tcW w:w="11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vAlign w:val="bottom"/>
          </w:tcPr>
          <w:p w14:paraId="089B4C6D" w14:textId="7FD4078D" w:rsidR="6D7A447C" w:rsidRDefault="6D7A447C"/>
        </w:tc>
      </w:tr>
      <w:tr w:rsidR="6D7A447C" w14:paraId="748866A9" w14:textId="77777777" w:rsidTr="00754B26">
        <w:trPr>
          <w:trHeight w:val="300"/>
        </w:trPr>
        <w:tc>
          <w:tcPr>
            <w:tcW w:w="2831" w:type="dxa"/>
            <w:tcBorders>
              <w:top w:val="single" w:sz="4" w:space="0" w:color="8EA9DB"/>
              <w:left w:val="single" w:sz="4" w:space="0" w:color="8EA9DB"/>
              <w:bottom w:val="single" w:sz="4" w:space="0" w:color="8EA9DB"/>
              <w:right w:val="nil"/>
            </w:tcBorders>
            <w:tcMar>
              <w:top w:w="15" w:type="dxa"/>
              <w:left w:w="15" w:type="dxa"/>
              <w:right w:w="15" w:type="dxa"/>
            </w:tcMar>
            <w:vAlign w:val="center"/>
          </w:tcPr>
          <w:p w14:paraId="35A6612D" w14:textId="2B5F4BE6" w:rsidR="6D7A447C" w:rsidRDefault="6D7A447C" w:rsidP="00754B26">
            <w:r w:rsidRPr="6D7A447C">
              <w:rPr>
                <w:rFonts w:ascii="Calibri" w:eastAsia="Calibri" w:hAnsi="Calibri" w:cs="Calibri"/>
                <w:color w:val="000000" w:themeColor="text1"/>
              </w:rPr>
              <w:t>Cambridge: Armenian Evangelical (EM) Pastoral Charge</w:t>
            </w:r>
          </w:p>
        </w:tc>
        <w:tc>
          <w:tcPr>
            <w:tcW w:w="3240" w:type="dxa"/>
            <w:tcBorders>
              <w:top w:val="single" w:sz="4" w:space="0" w:color="8EA9DB"/>
              <w:left w:val="nil"/>
              <w:bottom w:val="single" w:sz="4" w:space="0" w:color="8EA9DB"/>
              <w:right w:val="nil"/>
            </w:tcBorders>
            <w:tcMar>
              <w:top w:w="15" w:type="dxa"/>
              <w:left w:w="15" w:type="dxa"/>
              <w:right w:w="15" w:type="dxa"/>
            </w:tcMar>
            <w:vAlign w:val="center"/>
          </w:tcPr>
          <w:p w14:paraId="6C231F18" w14:textId="095B0CE2" w:rsidR="6D7A447C" w:rsidRDefault="6D7A447C" w:rsidP="00754B26">
            <w:r w:rsidRPr="6D7A447C">
              <w:rPr>
                <w:rFonts w:ascii="Calibri" w:eastAsia="Calibri" w:hAnsi="Calibri" w:cs="Calibri"/>
                <w:color w:val="000000" w:themeColor="text1"/>
              </w:rPr>
              <w:t>Armenian Evangelical United Church, Cambridge</w:t>
            </w:r>
          </w:p>
        </w:tc>
        <w:tc>
          <w:tcPr>
            <w:tcW w:w="990" w:type="dxa"/>
            <w:tcBorders>
              <w:top w:val="single" w:sz="4" w:space="0" w:color="8EA9DB"/>
              <w:left w:val="nil"/>
              <w:bottom w:val="single" w:sz="4" w:space="0" w:color="8EA9DB"/>
              <w:right w:val="nil"/>
            </w:tcBorders>
            <w:tcMar>
              <w:top w:w="15" w:type="dxa"/>
              <w:left w:w="15" w:type="dxa"/>
              <w:right w:w="15" w:type="dxa"/>
            </w:tcMar>
            <w:vAlign w:val="center"/>
          </w:tcPr>
          <w:p w14:paraId="75942BD4" w14:textId="164A4994" w:rsidR="6D7A447C" w:rsidRDefault="6D7A447C" w:rsidP="00754B26">
            <w:r w:rsidRPr="6D7A447C">
              <w:rPr>
                <w:rFonts w:ascii="Calibri" w:eastAsia="Calibri" w:hAnsi="Calibri" w:cs="Calibri"/>
                <w:color w:val="000000" w:themeColor="text1"/>
              </w:rPr>
              <w:t>Needed</w:t>
            </w:r>
          </w:p>
        </w:tc>
        <w:tc>
          <w:tcPr>
            <w:tcW w:w="1230" w:type="dxa"/>
            <w:tcBorders>
              <w:top w:val="single" w:sz="4" w:space="0" w:color="8EA9DB"/>
              <w:left w:val="nil"/>
              <w:bottom w:val="single" w:sz="4" w:space="0" w:color="8EA9DB"/>
              <w:right w:val="nil"/>
            </w:tcBorders>
            <w:tcMar>
              <w:top w:w="15" w:type="dxa"/>
              <w:left w:w="15" w:type="dxa"/>
              <w:right w:w="15" w:type="dxa"/>
            </w:tcMar>
            <w:vAlign w:val="center"/>
          </w:tcPr>
          <w:p w14:paraId="4C792005" w14:textId="612DD95F" w:rsidR="6D7A447C" w:rsidRDefault="6D7A447C" w:rsidP="00754B26"/>
        </w:tc>
        <w:tc>
          <w:tcPr>
            <w:tcW w:w="1195" w:type="dxa"/>
            <w:tcBorders>
              <w:top w:val="single" w:sz="4" w:space="0" w:color="8EA9DB"/>
              <w:left w:val="nil"/>
              <w:bottom w:val="single" w:sz="4" w:space="0" w:color="8EA9DB"/>
              <w:right w:val="single" w:sz="4" w:space="0" w:color="8EA9DB"/>
            </w:tcBorders>
            <w:tcMar>
              <w:top w:w="15" w:type="dxa"/>
              <w:left w:w="15" w:type="dxa"/>
              <w:right w:w="15" w:type="dxa"/>
            </w:tcMar>
            <w:vAlign w:val="center"/>
          </w:tcPr>
          <w:p w14:paraId="55ACE815" w14:textId="4DF8764D" w:rsidR="6D7A447C" w:rsidRDefault="6D7A447C" w:rsidP="00754B26"/>
        </w:tc>
      </w:tr>
      <w:tr w:rsidR="6D7A447C" w14:paraId="29CE4C25" w14:textId="77777777" w:rsidTr="00754B26">
        <w:trPr>
          <w:trHeight w:val="300"/>
        </w:trPr>
        <w:tc>
          <w:tcPr>
            <w:tcW w:w="2831"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vAlign w:val="center"/>
          </w:tcPr>
          <w:p w14:paraId="70258BCB" w14:textId="65962BE7" w:rsidR="6D7A447C" w:rsidRDefault="6D7A447C" w:rsidP="00754B26">
            <w:r w:rsidRPr="6D7A447C">
              <w:rPr>
                <w:rFonts w:ascii="Calibri" w:eastAsia="Calibri" w:hAnsi="Calibri" w:cs="Calibri"/>
                <w:color w:val="000000" w:themeColor="text1"/>
              </w:rPr>
              <w:t>Centre Wellington: Hope Springs Pastoral Charge</w:t>
            </w:r>
          </w:p>
        </w:tc>
        <w:tc>
          <w:tcPr>
            <w:tcW w:w="324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6BB53D11" w14:textId="20186393" w:rsidR="6D7A447C" w:rsidRDefault="6D7A447C" w:rsidP="00754B26">
            <w:r w:rsidRPr="6D7A447C">
              <w:rPr>
                <w:rFonts w:ascii="Calibri" w:eastAsia="Calibri" w:hAnsi="Calibri" w:cs="Calibri"/>
                <w:color w:val="000000" w:themeColor="text1"/>
              </w:rPr>
              <w:t>Hope Springs United Church, Centre Wellington</w:t>
            </w:r>
          </w:p>
        </w:tc>
        <w:tc>
          <w:tcPr>
            <w:tcW w:w="99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04CD80C0" w14:textId="7EF12769" w:rsidR="6D7A447C" w:rsidRDefault="6D7A447C" w:rsidP="00754B26">
            <w:r w:rsidRPr="6D7A447C">
              <w:rPr>
                <w:rFonts w:ascii="Calibri" w:eastAsia="Calibri" w:hAnsi="Calibri" w:cs="Calibri"/>
                <w:color w:val="000000" w:themeColor="text1"/>
              </w:rPr>
              <w:t>Needed</w:t>
            </w:r>
          </w:p>
        </w:tc>
        <w:tc>
          <w:tcPr>
            <w:tcW w:w="123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4F19A54B" w14:textId="71CE6C96" w:rsidR="6D7A447C" w:rsidRDefault="6D7A447C" w:rsidP="00754B26">
            <w:r w:rsidRPr="6D7A447C">
              <w:rPr>
                <w:rFonts w:ascii="Calibri" w:eastAsia="Calibri" w:hAnsi="Calibri" w:cs="Calibri"/>
                <w:color w:val="000000" w:themeColor="text1"/>
              </w:rPr>
              <w:t>06-12-2023</w:t>
            </w:r>
          </w:p>
        </w:tc>
        <w:tc>
          <w:tcPr>
            <w:tcW w:w="11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vAlign w:val="center"/>
          </w:tcPr>
          <w:p w14:paraId="3FCD133A" w14:textId="6B026946" w:rsidR="6D7A447C" w:rsidRDefault="6D7A447C" w:rsidP="00754B26">
            <w:r w:rsidRPr="6D7A447C">
              <w:rPr>
                <w:rFonts w:ascii="Calibri" w:eastAsia="Calibri" w:hAnsi="Calibri" w:cs="Calibri"/>
                <w:color w:val="000000" w:themeColor="text1"/>
              </w:rPr>
              <w:t>08-27-2023</w:t>
            </w:r>
          </w:p>
        </w:tc>
      </w:tr>
      <w:tr w:rsidR="6D7A447C" w14:paraId="2A4F2AEE" w14:textId="77777777" w:rsidTr="00754B26">
        <w:trPr>
          <w:trHeight w:val="300"/>
        </w:trPr>
        <w:tc>
          <w:tcPr>
            <w:tcW w:w="2831" w:type="dxa"/>
            <w:tcBorders>
              <w:top w:val="single" w:sz="4" w:space="0" w:color="8EA9DB"/>
              <w:left w:val="single" w:sz="4" w:space="0" w:color="8EA9DB"/>
              <w:bottom w:val="single" w:sz="4" w:space="0" w:color="8EA9DB"/>
              <w:right w:val="nil"/>
            </w:tcBorders>
            <w:tcMar>
              <w:top w:w="15" w:type="dxa"/>
              <w:left w:w="15" w:type="dxa"/>
              <w:right w:w="15" w:type="dxa"/>
            </w:tcMar>
            <w:vAlign w:val="center"/>
          </w:tcPr>
          <w:p w14:paraId="1FC7C935" w14:textId="2FF1F197" w:rsidR="6D7A447C" w:rsidRDefault="6D7A447C" w:rsidP="00754B26">
            <w:r w:rsidRPr="6D7A447C">
              <w:rPr>
                <w:rFonts w:ascii="Calibri" w:eastAsia="Calibri" w:hAnsi="Calibri" w:cs="Calibri"/>
                <w:color w:val="000000" w:themeColor="text1"/>
              </w:rPr>
              <w:t>Stratford Pastoral Charge</w:t>
            </w:r>
          </w:p>
        </w:tc>
        <w:tc>
          <w:tcPr>
            <w:tcW w:w="3240" w:type="dxa"/>
            <w:tcBorders>
              <w:top w:val="single" w:sz="4" w:space="0" w:color="8EA9DB"/>
              <w:left w:val="nil"/>
              <w:bottom w:val="single" w:sz="4" w:space="0" w:color="8EA9DB"/>
              <w:right w:val="nil"/>
            </w:tcBorders>
            <w:tcMar>
              <w:top w:w="15" w:type="dxa"/>
              <w:left w:w="15" w:type="dxa"/>
              <w:right w:w="15" w:type="dxa"/>
            </w:tcMar>
            <w:vAlign w:val="center"/>
          </w:tcPr>
          <w:p w14:paraId="793B9575" w14:textId="43371742" w:rsidR="6D7A447C" w:rsidRDefault="6D7A447C" w:rsidP="00754B26">
            <w:r w:rsidRPr="6D7A447C">
              <w:rPr>
                <w:rFonts w:ascii="Calibri" w:eastAsia="Calibri" w:hAnsi="Calibri" w:cs="Calibri"/>
                <w:color w:val="000000" w:themeColor="text1"/>
              </w:rPr>
              <w:t>Avondale United Church, Stratford</w:t>
            </w:r>
          </w:p>
        </w:tc>
        <w:tc>
          <w:tcPr>
            <w:tcW w:w="990" w:type="dxa"/>
            <w:tcBorders>
              <w:top w:val="single" w:sz="4" w:space="0" w:color="8EA9DB"/>
              <w:left w:val="nil"/>
              <w:bottom w:val="single" w:sz="4" w:space="0" w:color="8EA9DB"/>
              <w:right w:val="nil"/>
            </w:tcBorders>
            <w:tcMar>
              <w:top w:w="15" w:type="dxa"/>
              <w:left w:w="15" w:type="dxa"/>
              <w:right w:w="15" w:type="dxa"/>
            </w:tcMar>
            <w:vAlign w:val="center"/>
          </w:tcPr>
          <w:p w14:paraId="0B1CE290" w14:textId="5B2E4898" w:rsidR="6D7A447C" w:rsidRDefault="6D7A447C" w:rsidP="00754B26">
            <w:r w:rsidRPr="6D7A447C">
              <w:rPr>
                <w:rFonts w:ascii="Calibri" w:eastAsia="Calibri" w:hAnsi="Calibri" w:cs="Calibri"/>
                <w:color w:val="000000" w:themeColor="text1"/>
              </w:rPr>
              <w:t>Needed</w:t>
            </w:r>
          </w:p>
        </w:tc>
        <w:tc>
          <w:tcPr>
            <w:tcW w:w="1230" w:type="dxa"/>
            <w:tcBorders>
              <w:top w:val="single" w:sz="4" w:space="0" w:color="8EA9DB"/>
              <w:left w:val="nil"/>
              <w:bottom w:val="single" w:sz="4" w:space="0" w:color="8EA9DB"/>
              <w:right w:val="nil"/>
            </w:tcBorders>
            <w:tcMar>
              <w:top w:w="15" w:type="dxa"/>
              <w:left w:w="15" w:type="dxa"/>
              <w:right w:w="15" w:type="dxa"/>
            </w:tcMar>
            <w:vAlign w:val="center"/>
          </w:tcPr>
          <w:p w14:paraId="449A1DDD" w14:textId="5C4C70A5" w:rsidR="6D7A447C" w:rsidRDefault="6D7A447C" w:rsidP="00754B26">
            <w:r w:rsidRPr="6D7A447C">
              <w:rPr>
                <w:rFonts w:ascii="Calibri" w:eastAsia="Calibri" w:hAnsi="Calibri" w:cs="Calibri"/>
                <w:color w:val="000000" w:themeColor="text1"/>
              </w:rPr>
              <w:t>09-01-2024</w:t>
            </w:r>
          </w:p>
        </w:tc>
        <w:tc>
          <w:tcPr>
            <w:tcW w:w="1195" w:type="dxa"/>
            <w:tcBorders>
              <w:top w:val="single" w:sz="4" w:space="0" w:color="8EA9DB"/>
              <w:left w:val="nil"/>
              <w:bottom w:val="single" w:sz="4" w:space="0" w:color="8EA9DB"/>
              <w:right w:val="single" w:sz="4" w:space="0" w:color="8EA9DB"/>
            </w:tcBorders>
            <w:tcMar>
              <w:top w:w="15" w:type="dxa"/>
              <w:left w:w="15" w:type="dxa"/>
              <w:right w:w="15" w:type="dxa"/>
            </w:tcMar>
            <w:vAlign w:val="center"/>
          </w:tcPr>
          <w:p w14:paraId="5DBAA85C" w14:textId="7BC2048A" w:rsidR="6D7A447C" w:rsidRDefault="6D7A447C" w:rsidP="00754B26">
            <w:r w:rsidRPr="6D7A447C">
              <w:rPr>
                <w:rFonts w:ascii="Calibri" w:eastAsia="Calibri" w:hAnsi="Calibri" w:cs="Calibri"/>
                <w:color w:val="000000" w:themeColor="text1"/>
              </w:rPr>
              <w:t>01-07-2025</w:t>
            </w:r>
          </w:p>
        </w:tc>
      </w:tr>
      <w:tr w:rsidR="6D7A447C" w14:paraId="4881BA96" w14:textId="77777777" w:rsidTr="00754B26">
        <w:trPr>
          <w:trHeight w:val="300"/>
        </w:trPr>
        <w:tc>
          <w:tcPr>
            <w:tcW w:w="2831"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vAlign w:val="center"/>
          </w:tcPr>
          <w:p w14:paraId="6892D380" w14:textId="434D7CB2" w:rsidR="6D7A447C" w:rsidRDefault="6D7A447C" w:rsidP="00754B26">
            <w:r w:rsidRPr="6D7A447C">
              <w:rPr>
                <w:rFonts w:ascii="Calibri" w:eastAsia="Calibri" w:hAnsi="Calibri" w:cs="Calibri"/>
                <w:color w:val="000000" w:themeColor="text1"/>
              </w:rPr>
              <w:t>Thornbury: Grace Pastoral Charge</w:t>
            </w:r>
          </w:p>
        </w:tc>
        <w:tc>
          <w:tcPr>
            <w:tcW w:w="324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2769B57B" w14:textId="1B9D76A4" w:rsidR="6D7A447C" w:rsidRDefault="6D7A447C" w:rsidP="00754B26">
            <w:r w:rsidRPr="6D7A447C">
              <w:rPr>
                <w:rFonts w:ascii="Calibri" w:eastAsia="Calibri" w:hAnsi="Calibri" w:cs="Calibri"/>
                <w:color w:val="000000" w:themeColor="text1"/>
              </w:rPr>
              <w:t>Grace United Church, Thornbury</w:t>
            </w:r>
          </w:p>
        </w:tc>
        <w:tc>
          <w:tcPr>
            <w:tcW w:w="99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46A7BDE0" w14:textId="09AA46CA" w:rsidR="6D7A447C" w:rsidRDefault="6D7A447C" w:rsidP="00754B26">
            <w:r w:rsidRPr="6D7A447C">
              <w:rPr>
                <w:rFonts w:ascii="Calibri" w:eastAsia="Calibri" w:hAnsi="Calibri" w:cs="Calibri"/>
                <w:color w:val="000000" w:themeColor="text1"/>
              </w:rPr>
              <w:t>Needed</w:t>
            </w:r>
          </w:p>
        </w:tc>
        <w:tc>
          <w:tcPr>
            <w:tcW w:w="1230" w:type="dxa"/>
            <w:tcBorders>
              <w:top w:val="single" w:sz="4" w:space="0" w:color="8EA9DB"/>
              <w:left w:val="nil"/>
              <w:bottom w:val="single" w:sz="4" w:space="0" w:color="8EA9DB"/>
              <w:right w:val="nil"/>
            </w:tcBorders>
            <w:shd w:val="clear" w:color="auto" w:fill="D9E1F2"/>
            <w:tcMar>
              <w:top w:w="15" w:type="dxa"/>
              <w:left w:w="15" w:type="dxa"/>
              <w:right w:w="15" w:type="dxa"/>
            </w:tcMar>
            <w:vAlign w:val="center"/>
          </w:tcPr>
          <w:p w14:paraId="066ECFDD" w14:textId="77B8A1CF" w:rsidR="6D7A447C" w:rsidRDefault="6D7A447C" w:rsidP="00754B26">
            <w:r w:rsidRPr="6D7A447C">
              <w:rPr>
                <w:rFonts w:ascii="Calibri" w:eastAsia="Calibri" w:hAnsi="Calibri" w:cs="Calibri"/>
                <w:color w:val="000000" w:themeColor="text1"/>
              </w:rPr>
              <w:t>06-16-2023</w:t>
            </w:r>
          </w:p>
        </w:tc>
        <w:tc>
          <w:tcPr>
            <w:tcW w:w="1195"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vAlign w:val="center"/>
          </w:tcPr>
          <w:p w14:paraId="2A7CF970" w14:textId="2C648973" w:rsidR="6D7A447C" w:rsidRDefault="6D7A447C" w:rsidP="00754B26"/>
        </w:tc>
      </w:tr>
    </w:tbl>
    <w:p w14:paraId="4F41CC26" w14:textId="6CCB0F07" w:rsidR="6D7A447C" w:rsidRDefault="6D7A447C" w:rsidP="6D7A447C">
      <w:pPr>
        <w:spacing w:before="120" w:after="0" w:line="240" w:lineRule="auto"/>
        <w:ind w:right="-720"/>
        <w:rPr>
          <w:rFonts w:eastAsiaTheme="minorEastAsia"/>
        </w:rPr>
      </w:pPr>
    </w:p>
    <w:p w14:paraId="450C6CCA" w14:textId="77777777" w:rsidR="00C80B2C" w:rsidRDefault="00C80B2C" w:rsidP="6D7A447C">
      <w:pPr>
        <w:spacing w:before="120" w:after="0" w:line="240" w:lineRule="auto"/>
        <w:ind w:right="-720"/>
        <w:rPr>
          <w:rFonts w:eastAsiaTheme="minorEastAsia"/>
        </w:rPr>
      </w:pPr>
    </w:p>
    <w:p w14:paraId="4F7F3495" w14:textId="31C0A64C" w:rsidR="006B20E9" w:rsidRPr="00536CB3" w:rsidRDefault="25ADDF23" w:rsidP="00536CB3">
      <w:pPr>
        <w:pStyle w:val="ListParagraph"/>
        <w:numPr>
          <w:ilvl w:val="0"/>
          <w:numId w:val="6"/>
        </w:numPr>
        <w:spacing w:before="120" w:after="0" w:line="240" w:lineRule="auto"/>
        <w:ind w:left="567" w:hanging="357"/>
        <w:contextualSpacing w:val="0"/>
        <w:rPr>
          <w:rFonts w:eastAsiaTheme="minorEastAsia"/>
        </w:rPr>
      </w:pPr>
      <w:r w:rsidRPr="7BA26AAB">
        <w:rPr>
          <w:rFonts w:eastAsia="Calibri"/>
          <w:lang w:val="en-CA"/>
        </w:rPr>
        <w:lastRenderedPageBreak/>
        <w:t>Documents</w:t>
      </w:r>
      <w:r w:rsidR="008A2300" w:rsidRPr="7BA26AAB">
        <w:rPr>
          <w:rFonts w:eastAsia="Calibri"/>
          <w:lang w:val="en-CA"/>
        </w:rPr>
        <w:t xml:space="preserve"> received for informatio</w:t>
      </w:r>
      <w:r w:rsidR="009D180E" w:rsidRPr="7BA26AAB">
        <w:rPr>
          <w:rFonts w:eastAsia="Calibri"/>
          <w:lang w:val="en-CA"/>
        </w:rPr>
        <w:t>n</w:t>
      </w:r>
    </w:p>
    <w:p w14:paraId="7DC1FAE2" w14:textId="39113C73" w:rsidR="00536CB3" w:rsidRPr="00984DFB" w:rsidRDefault="2BD94373" w:rsidP="600CFD7A">
      <w:pPr>
        <w:pStyle w:val="ListParagraph"/>
        <w:numPr>
          <w:ilvl w:val="1"/>
          <w:numId w:val="6"/>
        </w:numPr>
        <w:spacing w:before="120" w:after="0" w:line="240" w:lineRule="auto"/>
        <w:rPr>
          <w:rFonts w:eastAsiaTheme="minorEastAsia"/>
        </w:rPr>
      </w:pPr>
      <w:r w:rsidRPr="6D7A447C">
        <w:rPr>
          <w:rFonts w:eastAsiaTheme="minorEastAsia"/>
        </w:rPr>
        <w:t xml:space="preserve">Bloomingdale UC – </w:t>
      </w:r>
      <w:hyperlink r:id="rId10">
        <w:r w:rsidRPr="6D7A447C">
          <w:rPr>
            <w:rStyle w:val="Hyperlink"/>
            <w:rFonts w:eastAsiaTheme="minorEastAsia"/>
          </w:rPr>
          <w:t>Annual Report</w:t>
        </w:r>
      </w:hyperlink>
    </w:p>
    <w:p w14:paraId="0D5E7FF5" w14:textId="7D912C0D" w:rsidR="00536CB3" w:rsidRPr="00984DFB" w:rsidRDefault="5DF4EE3D" w:rsidP="600CFD7A">
      <w:pPr>
        <w:pStyle w:val="ListParagraph"/>
        <w:numPr>
          <w:ilvl w:val="1"/>
          <w:numId w:val="6"/>
        </w:numPr>
        <w:spacing w:before="120" w:after="0" w:line="240" w:lineRule="auto"/>
        <w:rPr>
          <w:rFonts w:eastAsiaTheme="minorEastAsia"/>
        </w:rPr>
      </w:pPr>
      <w:r w:rsidRPr="0D963C9A">
        <w:rPr>
          <w:rFonts w:eastAsiaTheme="minorEastAsia"/>
        </w:rPr>
        <w:t xml:space="preserve">Blyth </w:t>
      </w:r>
      <w:r w:rsidR="6EFED4FA" w:rsidRPr="0D963C9A">
        <w:rPr>
          <w:rFonts w:eastAsiaTheme="minorEastAsia"/>
        </w:rPr>
        <w:t>P</w:t>
      </w:r>
      <w:r w:rsidRPr="0D963C9A">
        <w:rPr>
          <w:rFonts w:eastAsiaTheme="minorEastAsia"/>
        </w:rPr>
        <w:t xml:space="preserve">C – </w:t>
      </w:r>
      <w:hyperlink r:id="rId11">
        <w:r w:rsidRPr="0D963C9A">
          <w:rPr>
            <w:rStyle w:val="Hyperlink"/>
            <w:rFonts w:eastAsiaTheme="minorEastAsia"/>
          </w:rPr>
          <w:t>Annual Report</w:t>
        </w:r>
      </w:hyperlink>
    </w:p>
    <w:p w14:paraId="3E3ABEE3" w14:textId="68E56AB8" w:rsidR="5DF4EE3D" w:rsidRDefault="5DF4EE3D" w:rsidP="600CFD7A">
      <w:pPr>
        <w:pStyle w:val="ListParagraph"/>
        <w:numPr>
          <w:ilvl w:val="1"/>
          <w:numId w:val="6"/>
        </w:numPr>
        <w:spacing w:before="120" w:after="0" w:line="240" w:lineRule="auto"/>
        <w:rPr>
          <w:rFonts w:eastAsiaTheme="minorEastAsia"/>
        </w:rPr>
      </w:pPr>
      <w:r w:rsidRPr="0D963C9A">
        <w:rPr>
          <w:rFonts w:eastAsiaTheme="minorEastAsia"/>
        </w:rPr>
        <w:t xml:space="preserve">Chesley PC – </w:t>
      </w:r>
      <w:hyperlink r:id="rId12">
        <w:r w:rsidRPr="0D963C9A">
          <w:rPr>
            <w:rStyle w:val="Hyperlink"/>
            <w:rFonts w:eastAsiaTheme="minorEastAsia"/>
          </w:rPr>
          <w:t>Annual Report</w:t>
        </w:r>
      </w:hyperlink>
    </w:p>
    <w:p w14:paraId="03ED5E4D" w14:textId="556DFDF8" w:rsidR="47844FF9" w:rsidRDefault="47844FF9" w:rsidP="600CFD7A">
      <w:pPr>
        <w:pStyle w:val="ListParagraph"/>
        <w:numPr>
          <w:ilvl w:val="1"/>
          <w:numId w:val="6"/>
        </w:numPr>
        <w:spacing w:before="120" w:after="0" w:line="240" w:lineRule="auto"/>
        <w:rPr>
          <w:rFonts w:eastAsiaTheme="minorEastAsia"/>
        </w:rPr>
      </w:pPr>
      <w:proofErr w:type="spellStart"/>
      <w:r w:rsidRPr="0D963C9A">
        <w:rPr>
          <w:rFonts w:eastAsiaTheme="minorEastAsia"/>
        </w:rPr>
        <w:t>Creemore</w:t>
      </w:r>
      <w:proofErr w:type="spellEnd"/>
      <w:r w:rsidRPr="0D963C9A">
        <w:rPr>
          <w:rFonts w:eastAsiaTheme="minorEastAsia"/>
        </w:rPr>
        <w:t xml:space="preserve"> – New Lowell UC – </w:t>
      </w:r>
      <w:hyperlink r:id="rId13">
        <w:r w:rsidRPr="0D963C9A">
          <w:rPr>
            <w:rStyle w:val="Hyperlink"/>
            <w:rFonts w:eastAsiaTheme="minorEastAsia"/>
          </w:rPr>
          <w:t>Annual Report</w:t>
        </w:r>
      </w:hyperlink>
    </w:p>
    <w:p w14:paraId="6B13D1DF" w14:textId="0F81770F" w:rsidR="600CFD7A" w:rsidRDefault="0EC84227" w:rsidP="600CFD7A">
      <w:pPr>
        <w:pStyle w:val="ListParagraph"/>
        <w:numPr>
          <w:ilvl w:val="1"/>
          <w:numId w:val="6"/>
        </w:numPr>
        <w:spacing w:before="120" w:after="0" w:line="240" w:lineRule="auto"/>
        <w:rPr>
          <w:rFonts w:eastAsiaTheme="minorEastAsia"/>
        </w:rPr>
      </w:pPr>
      <w:r w:rsidRPr="0D963C9A">
        <w:rPr>
          <w:rFonts w:eastAsiaTheme="minorEastAsia"/>
        </w:rPr>
        <w:t xml:space="preserve">New Hamburg UC – </w:t>
      </w:r>
      <w:hyperlink r:id="rId14">
        <w:r w:rsidRPr="0D963C9A">
          <w:rPr>
            <w:rStyle w:val="Hyperlink"/>
            <w:rFonts w:eastAsiaTheme="minorEastAsia"/>
          </w:rPr>
          <w:t>Annual Report</w:t>
        </w:r>
      </w:hyperlink>
    </w:p>
    <w:p w14:paraId="114340BE" w14:textId="47630D67" w:rsidR="44328211" w:rsidRDefault="44328211" w:rsidP="380101EC">
      <w:pPr>
        <w:pStyle w:val="ListParagraph"/>
        <w:numPr>
          <w:ilvl w:val="1"/>
          <w:numId w:val="6"/>
        </w:numPr>
        <w:spacing w:before="120" w:after="0" w:line="240" w:lineRule="auto"/>
        <w:rPr>
          <w:rFonts w:eastAsiaTheme="minorEastAsia"/>
        </w:rPr>
      </w:pPr>
      <w:r w:rsidRPr="0D963C9A">
        <w:rPr>
          <w:rFonts w:eastAsiaTheme="minorEastAsia"/>
        </w:rPr>
        <w:t>Palmerston: James St. UC – Annual Report</w:t>
      </w:r>
      <w:r w:rsidR="47D93D89" w:rsidRPr="0D963C9A">
        <w:rPr>
          <w:rFonts w:eastAsiaTheme="minorEastAsia"/>
        </w:rPr>
        <w:t xml:space="preserve">s – </w:t>
      </w:r>
      <w:hyperlink r:id="rId15">
        <w:r w:rsidR="47D93D89" w:rsidRPr="0D963C9A">
          <w:rPr>
            <w:rStyle w:val="Hyperlink"/>
            <w:rFonts w:eastAsiaTheme="minorEastAsia"/>
          </w:rPr>
          <w:t>James Street UC</w:t>
        </w:r>
      </w:hyperlink>
      <w:r w:rsidR="47D93D89" w:rsidRPr="0D963C9A">
        <w:rPr>
          <w:rFonts w:eastAsiaTheme="minorEastAsia"/>
        </w:rPr>
        <w:t xml:space="preserve">, </w:t>
      </w:r>
      <w:hyperlink r:id="rId16">
        <w:r w:rsidR="47D93D89" w:rsidRPr="0D963C9A">
          <w:rPr>
            <w:rStyle w:val="Hyperlink"/>
            <w:rFonts w:eastAsiaTheme="minorEastAsia"/>
          </w:rPr>
          <w:t>Palmerston UC</w:t>
        </w:r>
      </w:hyperlink>
    </w:p>
    <w:p w14:paraId="5A4A6CAB" w14:textId="2FAFB005" w:rsidR="44328211" w:rsidRDefault="44328211" w:rsidP="380101EC">
      <w:pPr>
        <w:pStyle w:val="ListParagraph"/>
        <w:numPr>
          <w:ilvl w:val="1"/>
          <w:numId w:val="6"/>
        </w:numPr>
        <w:spacing w:before="120" w:after="0" w:line="240" w:lineRule="auto"/>
        <w:rPr>
          <w:rFonts w:eastAsiaTheme="minorEastAsia"/>
        </w:rPr>
      </w:pPr>
      <w:r w:rsidRPr="0D963C9A">
        <w:rPr>
          <w:rFonts w:eastAsiaTheme="minorEastAsia"/>
        </w:rPr>
        <w:t xml:space="preserve">Shallow Lake UC – </w:t>
      </w:r>
      <w:hyperlink r:id="rId17">
        <w:r w:rsidRPr="0D963C9A">
          <w:rPr>
            <w:rStyle w:val="Hyperlink"/>
            <w:rFonts w:eastAsiaTheme="minorEastAsia"/>
          </w:rPr>
          <w:t>Annual Report</w:t>
        </w:r>
      </w:hyperlink>
    </w:p>
    <w:p w14:paraId="0D49C2C6" w14:textId="3B8FBE3D" w:rsidR="427E6314" w:rsidRDefault="7C529F63" w:rsidP="6D7A447C">
      <w:pPr>
        <w:pStyle w:val="ListParagraph"/>
        <w:numPr>
          <w:ilvl w:val="1"/>
          <w:numId w:val="6"/>
        </w:numPr>
        <w:spacing w:before="120" w:after="0" w:line="240" w:lineRule="auto"/>
        <w:rPr>
          <w:rFonts w:eastAsia="Calibri"/>
          <w:lang w:val="en-CA"/>
        </w:rPr>
      </w:pPr>
      <w:r w:rsidRPr="6D7A447C">
        <w:rPr>
          <w:rFonts w:eastAsia="Calibri"/>
          <w:lang w:val="en-CA"/>
        </w:rPr>
        <w:t>Mount Carmel</w:t>
      </w:r>
      <w:r w:rsidR="0C8E0D4E" w:rsidRPr="6D7A447C">
        <w:rPr>
          <w:rFonts w:eastAsia="Calibri"/>
          <w:lang w:val="en-CA"/>
        </w:rPr>
        <w:t xml:space="preserve">-Zion UC, </w:t>
      </w:r>
      <w:proofErr w:type="spellStart"/>
      <w:r w:rsidR="0C8E0D4E" w:rsidRPr="6D7A447C">
        <w:rPr>
          <w:rFonts w:eastAsia="Calibri"/>
          <w:lang w:val="en-CA"/>
        </w:rPr>
        <w:t>Morriston</w:t>
      </w:r>
      <w:proofErr w:type="spellEnd"/>
      <w:r w:rsidR="0C8E0D4E" w:rsidRPr="6D7A447C">
        <w:rPr>
          <w:rFonts w:eastAsia="Calibri"/>
          <w:lang w:val="en-CA"/>
        </w:rPr>
        <w:t xml:space="preserve"> – </w:t>
      </w:r>
      <w:hyperlink r:id="rId18">
        <w:r w:rsidR="0C8E0D4E" w:rsidRPr="6D7A447C">
          <w:rPr>
            <w:rStyle w:val="Hyperlink"/>
            <w:rFonts w:eastAsia="Calibri"/>
            <w:lang w:val="en-CA"/>
          </w:rPr>
          <w:t>Annual Report</w:t>
        </w:r>
      </w:hyperlink>
    </w:p>
    <w:p w14:paraId="2897268D" w14:textId="7B76FB63" w:rsidR="427E6314" w:rsidRDefault="427E6314" w:rsidP="00861519">
      <w:pPr>
        <w:pStyle w:val="ListParagraph"/>
        <w:spacing w:before="120" w:after="0" w:line="240" w:lineRule="auto"/>
        <w:ind w:left="1440"/>
        <w:rPr>
          <w:rFonts w:ascii="Calibri" w:eastAsia="Calibri" w:hAnsi="Calibri" w:cs="Calibri"/>
          <w:color w:val="000000" w:themeColor="text1"/>
        </w:rPr>
      </w:pPr>
    </w:p>
    <w:p w14:paraId="596A532E" w14:textId="6C2C6E02" w:rsidR="427E6314" w:rsidRDefault="427E6314" w:rsidP="0456749B">
      <w:pPr>
        <w:pStyle w:val="ListParagraph"/>
        <w:numPr>
          <w:ilvl w:val="0"/>
          <w:numId w:val="6"/>
        </w:numPr>
        <w:spacing w:before="120" w:after="0" w:line="240" w:lineRule="auto"/>
      </w:pPr>
      <w:r w:rsidRPr="0456749B">
        <w:rPr>
          <w:rFonts w:ascii="Calibri" w:eastAsia="Calibri" w:hAnsi="Calibri" w:cs="Calibri"/>
          <w:color w:val="000000" w:themeColor="text1"/>
          <w:lang w:val="en-CA"/>
        </w:rPr>
        <w:t>Report from Rep to the Executive</w:t>
      </w:r>
      <w:r>
        <w:t xml:space="preserve"> </w:t>
      </w:r>
      <w:r w:rsidR="00EF5FBE">
        <w:t>– Ann H</w:t>
      </w:r>
      <w:r w:rsidR="56798D6A">
        <w:t>arbridge</w:t>
      </w:r>
    </w:p>
    <w:p w14:paraId="1F410EE6" w14:textId="1CCFFA8F" w:rsidR="0DC119B7" w:rsidRDefault="56798D6A" w:rsidP="0456749B">
      <w:pPr>
        <w:spacing w:line="257" w:lineRule="auto"/>
        <w:ind w:left="1134"/>
        <w:rPr>
          <w:rFonts w:ascii="Calibri" w:eastAsia="Calibri" w:hAnsi="Calibri" w:cs="Calibri"/>
        </w:rPr>
      </w:pPr>
      <w:r w:rsidRPr="0456749B">
        <w:rPr>
          <w:rFonts w:ascii="Calibri" w:eastAsia="Calibri" w:hAnsi="Calibri" w:cs="Calibri"/>
        </w:rPr>
        <w:t xml:space="preserve">Ann reported that she </w:t>
      </w:r>
      <w:r w:rsidR="0DC119B7" w:rsidRPr="0456749B">
        <w:rPr>
          <w:rFonts w:ascii="Calibri" w:eastAsia="Calibri" w:hAnsi="Calibri" w:cs="Calibri"/>
        </w:rPr>
        <w:t>provided the terms for the Congregation Education and Training Fund.   It was approved by the Executive as presented.   Motion</w:t>
      </w:r>
      <w:r w:rsidR="2FEA007E" w:rsidRPr="0456749B">
        <w:rPr>
          <w:rFonts w:ascii="Calibri" w:eastAsia="Calibri" w:hAnsi="Calibri" w:cs="Calibri"/>
        </w:rPr>
        <w:t xml:space="preserve"> (April 19, 2023)</w:t>
      </w:r>
      <w:r w:rsidR="0DC119B7" w:rsidRPr="0456749B">
        <w:rPr>
          <w:rFonts w:ascii="Calibri" w:eastAsia="Calibri" w:hAnsi="Calibri" w:cs="Calibri"/>
        </w:rPr>
        <w:t>: That the Western Ontario Waterways Regional Council Executive endorse the Congregational Support Commission’s Congregation and Education Training Fund policy as developed by the Congregational Support Commission and that staff add the Fund to the WOWRC governance handbook</w:t>
      </w:r>
      <w:r w:rsidR="086D7C0D" w:rsidRPr="0456749B">
        <w:rPr>
          <w:rFonts w:ascii="Calibri" w:eastAsia="Calibri" w:hAnsi="Calibri" w:cs="Calibri"/>
        </w:rPr>
        <w:t>.</w:t>
      </w:r>
    </w:p>
    <w:p w14:paraId="436BF164" w14:textId="141D8090" w:rsidR="0DC119B7" w:rsidRDefault="0DC119B7" w:rsidP="5808753F">
      <w:pPr>
        <w:spacing w:line="257" w:lineRule="auto"/>
        <w:ind w:left="1134"/>
        <w:rPr>
          <w:rFonts w:ascii="Calibri" w:eastAsia="Calibri" w:hAnsi="Calibri" w:cs="Calibri"/>
        </w:rPr>
      </w:pPr>
      <w:r w:rsidRPr="3EEE1127">
        <w:rPr>
          <w:rFonts w:ascii="Calibri" w:eastAsia="Calibri" w:hAnsi="Calibri" w:cs="Calibri"/>
        </w:rPr>
        <w:t xml:space="preserve">Some concern with so many congregations without ministry personnel, that the remit on the Indigenous church might fall through the cracks.  Cathy </w:t>
      </w:r>
      <w:proofErr w:type="spellStart"/>
      <w:r w:rsidRPr="3EEE1127">
        <w:rPr>
          <w:rFonts w:ascii="Calibri" w:eastAsia="Calibri" w:hAnsi="Calibri" w:cs="Calibri"/>
        </w:rPr>
        <w:t>Hird</w:t>
      </w:r>
      <w:proofErr w:type="spellEnd"/>
      <w:r w:rsidRPr="3EEE1127">
        <w:rPr>
          <w:rFonts w:ascii="Calibri" w:eastAsia="Calibri" w:hAnsi="Calibri" w:cs="Calibri"/>
        </w:rPr>
        <w:t xml:space="preserve"> has agreed to champion this work, so if we are aware of churches who may need support on this, we could reach out to Cathy.  </w:t>
      </w:r>
      <w:r w:rsidR="5F117011" w:rsidRPr="3EEE1127">
        <w:rPr>
          <w:rFonts w:ascii="Calibri" w:eastAsia="Calibri" w:hAnsi="Calibri" w:cs="Calibri"/>
        </w:rPr>
        <w:t>There</w:t>
      </w:r>
      <w:r w:rsidRPr="3EEE1127">
        <w:rPr>
          <w:rFonts w:ascii="Calibri" w:eastAsia="Calibri" w:hAnsi="Calibri" w:cs="Calibri"/>
        </w:rPr>
        <w:t xml:space="preserve"> will also be a session at the regional meeting.</w:t>
      </w:r>
    </w:p>
    <w:p w14:paraId="50E7BC7D" w14:textId="10840BF6" w:rsidR="0DC119B7" w:rsidRDefault="0DC119B7" w:rsidP="5808753F">
      <w:pPr>
        <w:spacing w:line="257" w:lineRule="auto"/>
        <w:ind w:left="1134"/>
        <w:rPr>
          <w:rFonts w:ascii="Calibri" w:eastAsia="Calibri" w:hAnsi="Calibri" w:cs="Calibri"/>
        </w:rPr>
      </w:pPr>
      <w:r w:rsidRPr="5808753F">
        <w:rPr>
          <w:rFonts w:ascii="Calibri" w:eastAsia="Calibri" w:hAnsi="Calibri" w:cs="Calibri"/>
        </w:rPr>
        <w:t>A shared position with 5 Oaks has been filled.  2 contract positions have been made permanent – no change to the budget. (Krista Ford &amp; Michele Petick)</w:t>
      </w:r>
    </w:p>
    <w:p w14:paraId="37CD7D91" w14:textId="6641646B" w:rsidR="0DC119B7" w:rsidRDefault="0DC119B7" w:rsidP="5808753F">
      <w:pPr>
        <w:spacing w:line="257" w:lineRule="auto"/>
        <w:ind w:left="1134"/>
        <w:rPr>
          <w:rFonts w:ascii="Calibri" w:eastAsia="Calibri" w:hAnsi="Calibri" w:cs="Calibri"/>
        </w:rPr>
      </w:pPr>
      <w:r w:rsidRPr="3EEE1127">
        <w:rPr>
          <w:rFonts w:ascii="Calibri" w:eastAsia="Calibri" w:hAnsi="Calibri" w:cs="Calibri"/>
        </w:rPr>
        <w:t xml:space="preserve">A recruitment team is to be appointed with representation from each </w:t>
      </w:r>
      <w:r w:rsidR="00161F98" w:rsidRPr="3EEE1127">
        <w:rPr>
          <w:rFonts w:ascii="Calibri" w:eastAsia="Calibri" w:hAnsi="Calibri" w:cs="Calibri"/>
        </w:rPr>
        <w:t>decision-making</w:t>
      </w:r>
      <w:r w:rsidRPr="3EEE1127">
        <w:rPr>
          <w:rFonts w:ascii="Calibri" w:eastAsia="Calibri" w:hAnsi="Calibri" w:cs="Calibri"/>
        </w:rPr>
        <w:t xml:space="preserve"> body to help with the recruitment cycle.  (</w:t>
      </w:r>
      <w:r w:rsidR="7F9D8734" w:rsidRPr="3EEE1127">
        <w:rPr>
          <w:rFonts w:ascii="Calibri" w:eastAsia="Calibri" w:hAnsi="Calibri" w:cs="Calibri"/>
        </w:rPr>
        <w:t>Any</w:t>
      </w:r>
      <w:r w:rsidRPr="3EEE1127">
        <w:rPr>
          <w:rFonts w:ascii="Calibri" w:eastAsia="Calibri" w:hAnsi="Calibri" w:cs="Calibri"/>
        </w:rPr>
        <w:t xml:space="preserve"> volunteers?)</w:t>
      </w:r>
    </w:p>
    <w:p w14:paraId="08458A06" w14:textId="53693CDF" w:rsidR="0DC119B7" w:rsidRDefault="0DC119B7" w:rsidP="5808753F">
      <w:pPr>
        <w:spacing w:line="257" w:lineRule="auto"/>
        <w:ind w:left="1134"/>
        <w:rPr>
          <w:rFonts w:ascii="Calibri" w:eastAsia="Calibri" w:hAnsi="Calibri" w:cs="Calibri"/>
        </w:rPr>
      </w:pPr>
      <w:r w:rsidRPr="5808753F">
        <w:rPr>
          <w:rFonts w:ascii="Calibri" w:eastAsia="Calibri" w:hAnsi="Calibri" w:cs="Calibri"/>
        </w:rPr>
        <w:t>Opening worship at the spring meeting will include a presentation of flags to affirming congregations.</w:t>
      </w:r>
    </w:p>
    <w:p w14:paraId="6FBD9BC3" w14:textId="6ADF5367" w:rsidR="0DC119B7" w:rsidRDefault="0DC119B7" w:rsidP="5808753F">
      <w:pPr>
        <w:spacing w:line="257" w:lineRule="auto"/>
        <w:ind w:left="1134"/>
        <w:rPr>
          <w:rFonts w:ascii="Calibri" w:eastAsia="Calibri" w:hAnsi="Calibri" w:cs="Calibri"/>
        </w:rPr>
      </w:pPr>
      <w:r w:rsidRPr="5808753F">
        <w:rPr>
          <w:rFonts w:ascii="Calibri" w:eastAsia="Calibri" w:hAnsi="Calibri" w:cs="Calibri"/>
        </w:rPr>
        <w:t>Exec agreed that grant applications for congregations should be put through our commission to confirm that the congregation is viable before funds are granted.</w:t>
      </w:r>
    </w:p>
    <w:p w14:paraId="3700EC81" w14:textId="6E8F8D2D" w:rsidR="00CC0536" w:rsidRPr="007E759F" w:rsidRDefault="25ADDF23" w:rsidP="00C110EF">
      <w:pPr>
        <w:pStyle w:val="ListParagraph"/>
        <w:spacing w:before="120" w:after="0" w:line="240" w:lineRule="auto"/>
      </w:pPr>
      <w:r w:rsidRPr="007E759F">
        <w:t xml:space="preserve">The Covenant Commission of Western Ontario Waterways Regional Council </w:t>
      </w:r>
      <w:r w:rsidRPr="00C110EF">
        <w:rPr>
          <w:b/>
          <w:bCs/>
        </w:rPr>
        <w:t>agrees</w:t>
      </w:r>
      <w:r w:rsidRPr="007E759F">
        <w:t xml:space="preserve"> by consensus to the Consent Docket.</w:t>
      </w:r>
    </w:p>
    <w:p w14:paraId="2DBB3BD7" w14:textId="0D9A0E20" w:rsidR="00CC0536" w:rsidRPr="00CB0CB7" w:rsidRDefault="25ADDF23" w:rsidP="00AE2EB1">
      <w:pPr>
        <w:pStyle w:val="Heading2"/>
        <w:rPr>
          <w:rFonts w:cstheme="minorHAnsi"/>
        </w:rPr>
      </w:pPr>
      <w:r w:rsidRPr="1DB56276">
        <w:t>New Business</w:t>
      </w:r>
      <w:r w:rsidR="00AE2EB1">
        <w:t>:</w:t>
      </w:r>
    </w:p>
    <w:p w14:paraId="0DA4F894" w14:textId="1D5122C7" w:rsidR="002F040E" w:rsidRDefault="4A7E5CB5" w:rsidP="6FFD7AED">
      <w:pPr>
        <w:pStyle w:val="ListParagraph"/>
        <w:numPr>
          <w:ilvl w:val="0"/>
          <w:numId w:val="25"/>
        </w:numPr>
        <w:spacing w:before="120" w:after="120" w:line="240" w:lineRule="auto"/>
        <w:ind w:left="567" w:hanging="357"/>
        <w:rPr>
          <w:rFonts w:eastAsia="Calibri"/>
          <w:lang w:val="en-CA"/>
        </w:rPr>
      </w:pPr>
      <w:r w:rsidRPr="693AD253">
        <w:rPr>
          <w:rFonts w:eastAsia="Calibri"/>
          <w:lang w:val="en-CA"/>
        </w:rPr>
        <w:t>Goldstone UC</w:t>
      </w:r>
      <w:r w:rsidR="060CD0A7" w:rsidRPr="693AD253">
        <w:rPr>
          <w:rFonts w:eastAsia="Calibri"/>
          <w:lang w:val="en-CA"/>
        </w:rPr>
        <w:t xml:space="preserve"> – </w:t>
      </w:r>
      <w:r w:rsidRPr="693AD253">
        <w:rPr>
          <w:rFonts w:eastAsia="Calibri"/>
          <w:lang w:val="en-CA"/>
        </w:rPr>
        <w:t>Disbanding</w:t>
      </w:r>
      <w:r w:rsidR="0064209A">
        <w:rPr>
          <w:rFonts w:eastAsia="Calibri"/>
          <w:lang w:val="en-CA"/>
        </w:rPr>
        <w:t xml:space="preserve"> FYI</w:t>
      </w:r>
    </w:p>
    <w:p w14:paraId="407D4972" w14:textId="7F9B21F2" w:rsidR="03797EA2" w:rsidRDefault="03797EA2" w:rsidP="693AD253">
      <w:pPr>
        <w:pStyle w:val="ListParagraph"/>
        <w:numPr>
          <w:ilvl w:val="0"/>
          <w:numId w:val="25"/>
        </w:numPr>
        <w:spacing w:before="120" w:after="120" w:line="240" w:lineRule="auto"/>
        <w:ind w:left="567" w:hanging="357"/>
        <w:rPr>
          <w:rFonts w:eastAsia="Calibri"/>
          <w:lang w:val="en-CA"/>
        </w:rPr>
      </w:pPr>
      <w:r w:rsidRPr="693AD253">
        <w:rPr>
          <w:rFonts w:eastAsia="Calibri"/>
          <w:lang w:val="en-CA"/>
        </w:rPr>
        <w:t xml:space="preserve">Grand Bend: Huron Shores UC – Report from </w:t>
      </w:r>
      <w:r w:rsidR="6A1BDCC3" w:rsidRPr="693AD253">
        <w:rPr>
          <w:rFonts w:eastAsia="Calibri"/>
          <w:lang w:val="en-CA"/>
        </w:rPr>
        <w:t>Commission appointed by the Executive</w:t>
      </w:r>
    </w:p>
    <w:p w14:paraId="28A9A6CD" w14:textId="3F076655" w:rsidR="6A1BDCC3" w:rsidRDefault="6A1BDCC3" w:rsidP="693AD253">
      <w:pPr>
        <w:spacing w:before="120" w:after="120" w:line="240" w:lineRule="auto"/>
        <w:ind w:left="1134"/>
        <w:rPr>
          <w:rFonts w:eastAsia="Calibri"/>
          <w:lang w:val="en-CA"/>
        </w:rPr>
      </w:pPr>
      <w:r w:rsidRPr="693AD253">
        <w:rPr>
          <w:rFonts w:eastAsia="Calibri"/>
          <w:lang w:val="en-CA"/>
        </w:rPr>
        <w:t xml:space="preserve">This report will be read and screen shared for the meeting. </w:t>
      </w:r>
    </w:p>
    <w:p w14:paraId="53F8930B" w14:textId="296E6DE6" w:rsidR="693AD253" w:rsidRDefault="01084C77" w:rsidP="693AD253">
      <w:pPr>
        <w:pStyle w:val="ListParagraph"/>
        <w:numPr>
          <w:ilvl w:val="0"/>
          <w:numId w:val="25"/>
        </w:numPr>
        <w:spacing w:before="120" w:after="120" w:line="240" w:lineRule="auto"/>
        <w:ind w:left="567" w:hanging="357"/>
        <w:rPr>
          <w:rFonts w:eastAsia="Calibri"/>
          <w:lang w:val="en-CA"/>
        </w:rPr>
      </w:pPr>
      <w:r w:rsidRPr="03726932">
        <w:rPr>
          <w:rFonts w:eastAsia="Calibri"/>
          <w:lang w:val="en-CA"/>
        </w:rPr>
        <w:t>James Street UC, Palmerston – Use of restricted funds</w:t>
      </w:r>
    </w:p>
    <w:p w14:paraId="4B793F0A" w14:textId="45F2209D" w:rsidR="01084C77" w:rsidRDefault="00BA323E" w:rsidP="0456749B">
      <w:pPr>
        <w:spacing w:before="120" w:after="120" w:line="240" w:lineRule="auto"/>
        <w:ind w:left="567"/>
        <w:rPr>
          <w:rFonts w:eastAsiaTheme="minorEastAsia"/>
          <w:color w:val="242424"/>
          <w:lang w:val="en-CA"/>
        </w:rPr>
      </w:pPr>
      <w:r w:rsidRPr="0456749B">
        <w:rPr>
          <w:rFonts w:eastAsiaTheme="minorEastAsia"/>
          <w:color w:val="242424"/>
          <w:lang w:val="en-CA"/>
        </w:rPr>
        <w:t>PCS reports</w:t>
      </w:r>
      <w:r w:rsidR="00F66708" w:rsidRPr="0456749B">
        <w:rPr>
          <w:rFonts w:eastAsiaTheme="minorEastAsia"/>
          <w:color w:val="242424"/>
          <w:lang w:val="en-CA"/>
        </w:rPr>
        <w:t xml:space="preserve">: </w:t>
      </w:r>
      <w:r w:rsidR="01084C77" w:rsidRPr="0456749B">
        <w:rPr>
          <w:rFonts w:eastAsiaTheme="minorEastAsia"/>
          <w:color w:val="242424"/>
          <w:lang w:val="en-CA"/>
        </w:rPr>
        <w:t>As a new ministry, can some of the restricted funds be accessed to ensure a strong start under a new minister. It would be helpful if WOW could offer some assurance that these funds could be accessed, if needed, to support getting this new ministry off to a good start.</w:t>
      </w:r>
    </w:p>
    <w:p w14:paraId="65709AA9" w14:textId="3FB06E4A" w:rsidR="00374354" w:rsidRDefault="00BF395E" w:rsidP="00374354">
      <w:pPr>
        <w:pStyle w:val="Motion"/>
        <w:rPr>
          <w:rStyle w:val="MotionChar"/>
        </w:rPr>
      </w:pPr>
      <w:r>
        <w:rPr>
          <w:rStyle w:val="MotionChar"/>
        </w:rPr>
        <w:t xml:space="preserve">The CSC requests a proposal of </w:t>
      </w:r>
      <w:r w:rsidR="008173EB">
        <w:rPr>
          <w:rStyle w:val="MotionChar"/>
        </w:rPr>
        <w:t>if they want to use capital funds.</w:t>
      </w:r>
    </w:p>
    <w:p w14:paraId="6E83E0A6" w14:textId="77777777" w:rsidR="00C80B2C" w:rsidRPr="00C80B2C" w:rsidRDefault="00C80B2C" w:rsidP="00C80B2C">
      <w:pPr>
        <w:pStyle w:val="Heading1"/>
        <w:rPr>
          <w:lang w:val="en-CA" w:bidi="he-IL"/>
        </w:rPr>
      </w:pPr>
      <w:bookmarkStart w:id="0" w:name="_GoBack"/>
      <w:bookmarkEnd w:id="0"/>
    </w:p>
    <w:p w14:paraId="504FA89B" w14:textId="1B23C4E1" w:rsidR="7500B404" w:rsidRDefault="7500B404" w:rsidP="03726932">
      <w:pPr>
        <w:pStyle w:val="ListParagraph"/>
        <w:numPr>
          <w:ilvl w:val="0"/>
          <w:numId w:val="25"/>
        </w:numPr>
        <w:spacing w:before="120" w:after="120" w:line="240" w:lineRule="auto"/>
        <w:ind w:left="567" w:hanging="357"/>
        <w:rPr>
          <w:rFonts w:eastAsia="Calibri"/>
          <w:lang w:val="en-CA"/>
        </w:rPr>
      </w:pPr>
      <w:r w:rsidRPr="03726932">
        <w:rPr>
          <w:rFonts w:eastAsia="Calibri"/>
          <w:lang w:val="en-CA"/>
        </w:rPr>
        <w:t xml:space="preserve">St. John’s UC, Chesley – </w:t>
      </w:r>
      <w:hyperlink r:id="rId19" w:history="1">
        <w:r w:rsidRPr="008E0E0F">
          <w:rPr>
            <w:rStyle w:val="Hyperlink"/>
            <w:rFonts w:eastAsia="Calibri"/>
            <w:lang w:val="en-CA"/>
          </w:rPr>
          <w:t>Use of Restricted Funds</w:t>
        </w:r>
      </w:hyperlink>
      <w:r w:rsidRPr="03726932">
        <w:rPr>
          <w:rFonts w:eastAsia="Calibri"/>
          <w:lang w:val="en-CA"/>
        </w:rPr>
        <w:t>.</w:t>
      </w:r>
    </w:p>
    <w:p w14:paraId="35733FC8" w14:textId="0530C15E" w:rsidR="00374354" w:rsidRDefault="00CC0CEB" w:rsidP="00374354">
      <w:pPr>
        <w:pStyle w:val="Motion"/>
      </w:pPr>
      <w:r>
        <w:t>CSC</w:t>
      </w:r>
      <w:r w:rsidR="00A52360">
        <w:t xml:space="preserve"> </w:t>
      </w:r>
      <w:r w:rsidR="008F0B8F">
        <w:t>is amenable</w:t>
      </w:r>
      <w:r w:rsidR="00621F90">
        <w:t xml:space="preserve"> </w:t>
      </w:r>
      <w:r w:rsidR="008F0B8F">
        <w:t xml:space="preserve">to the to the use of restricted funds and </w:t>
      </w:r>
      <w:r>
        <w:t xml:space="preserve">requests a projected budget for 2 years </w:t>
      </w:r>
      <w:r w:rsidR="008F0B8F">
        <w:t xml:space="preserve">and a closure plan. When this is ready </w:t>
      </w:r>
      <w:r w:rsidR="00A52360">
        <w:t>they are asked to join a CSC mtg to present.</w:t>
      </w:r>
    </w:p>
    <w:p w14:paraId="53EE228E" w14:textId="6A40D0EE" w:rsidR="03726932" w:rsidRDefault="0249AFC2" w:rsidP="03726932">
      <w:pPr>
        <w:pStyle w:val="ListParagraph"/>
        <w:numPr>
          <w:ilvl w:val="0"/>
          <w:numId w:val="25"/>
        </w:numPr>
        <w:spacing w:before="120" w:after="120" w:line="240" w:lineRule="auto"/>
        <w:ind w:left="567" w:hanging="357"/>
        <w:rPr>
          <w:rFonts w:eastAsia="Calibri"/>
          <w:lang w:val="en-CA"/>
        </w:rPr>
      </w:pPr>
      <w:r w:rsidRPr="0D963C9A">
        <w:rPr>
          <w:rFonts w:eastAsia="Calibri"/>
          <w:lang w:val="en-CA"/>
        </w:rPr>
        <w:t xml:space="preserve">Tottenham &amp; Rich Hill UCs – </w:t>
      </w:r>
      <w:hyperlink r:id="rId20" w:history="1">
        <w:r w:rsidRPr="00975440">
          <w:rPr>
            <w:rStyle w:val="Hyperlink"/>
            <w:rFonts w:eastAsia="Calibri"/>
            <w:lang w:val="en-CA"/>
          </w:rPr>
          <w:t>Amalgamation agreement</w:t>
        </w:r>
      </w:hyperlink>
    </w:p>
    <w:p w14:paraId="6494FADC" w14:textId="59DA58E3" w:rsidR="00374354" w:rsidRDefault="00374354" w:rsidP="00374354">
      <w:pPr>
        <w:pStyle w:val="Motion"/>
      </w:pPr>
      <w:r>
        <w:t xml:space="preserve">MOTION </w:t>
      </w:r>
      <w:r w:rsidR="00981D3B">
        <w:t xml:space="preserve">Norm </w:t>
      </w:r>
      <w:proofErr w:type="spellStart"/>
      <w:r w:rsidR="00981D3B">
        <w:t>Eygenraam</w:t>
      </w:r>
      <w:proofErr w:type="spellEnd"/>
      <w:r>
        <w:t xml:space="preserve"> / </w:t>
      </w:r>
      <w:r w:rsidR="00981D3B">
        <w:t>Judy Chalmers</w:t>
      </w:r>
      <w:r>
        <w:t xml:space="preserve"> that the Congregational Support Commission of Western Ontario Waterways Regional Council</w:t>
      </w:r>
      <w:r w:rsidR="00FC72AD">
        <w:t xml:space="preserve"> approves the amalgamation agreement between Tottenham UC and </w:t>
      </w:r>
      <w:r w:rsidR="00F038D1">
        <w:t xml:space="preserve">Rich Hill UC, including the establishment of </w:t>
      </w:r>
      <w:r w:rsidR="00353948">
        <w:t>a Fund</w:t>
      </w:r>
      <w:r w:rsidR="00356DA6">
        <w:t xml:space="preserve"> </w:t>
      </w:r>
      <w:r w:rsidR="0042030A">
        <w:t>for charitable work in the local area.</w:t>
      </w:r>
      <w:r w:rsidR="68284F4B">
        <w:t xml:space="preserve"> CARRIED.</w:t>
      </w:r>
    </w:p>
    <w:p w14:paraId="4D229F90" w14:textId="74384559" w:rsidR="43491793" w:rsidRDefault="43491793" w:rsidP="004854A6">
      <w:pPr>
        <w:pStyle w:val="ListParagraph"/>
        <w:numPr>
          <w:ilvl w:val="0"/>
          <w:numId w:val="25"/>
        </w:numPr>
        <w:spacing w:before="120" w:after="120" w:line="240" w:lineRule="auto"/>
        <w:ind w:left="567" w:hanging="357"/>
        <w:contextualSpacing w:val="0"/>
        <w:rPr>
          <w:rFonts w:eastAsia="Calibri"/>
          <w:lang w:val="en-CA"/>
        </w:rPr>
      </w:pPr>
      <w:r w:rsidRPr="0D963C9A">
        <w:rPr>
          <w:rFonts w:eastAsia="Calibri"/>
          <w:lang w:val="en-CA"/>
        </w:rPr>
        <w:t>Making your Church Building a Community Asset course</w:t>
      </w:r>
      <w:r w:rsidR="00B931C4">
        <w:rPr>
          <w:rFonts w:eastAsia="Calibri"/>
          <w:lang w:val="en-CA"/>
        </w:rPr>
        <w:t xml:space="preserve"> – On hold for now.</w:t>
      </w:r>
    </w:p>
    <w:p w14:paraId="47086829" w14:textId="768995FE" w:rsidR="210FB0CB" w:rsidRDefault="210FB0CB" w:rsidP="004854A6">
      <w:pPr>
        <w:pStyle w:val="ListParagraph"/>
        <w:numPr>
          <w:ilvl w:val="0"/>
          <w:numId w:val="25"/>
        </w:numPr>
        <w:spacing w:before="120" w:after="120" w:line="240" w:lineRule="auto"/>
        <w:ind w:left="567" w:hanging="357"/>
        <w:contextualSpacing w:val="0"/>
        <w:rPr>
          <w:rFonts w:eastAsia="Calibri"/>
          <w:lang w:val="en-CA"/>
        </w:rPr>
      </w:pPr>
      <w:r w:rsidRPr="6D7A447C">
        <w:rPr>
          <w:rFonts w:eastAsia="Calibri"/>
          <w:lang w:val="en-CA"/>
        </w:rPr>
        <w:t>Central Westside UC, Owen Sound – Request for non-member to serve on governing body.</w:t>
      </w:r>
    </w:p>
    <w:p w14:paraId="66AFA73C" w14:textId="611578C1" w:rsidR="210FB0CB" w:rsidRDefault="00F85089" w:rsidP="6D7A447C">
      <w:pPr>
        <w:pStyle w:val="Motion"/>
      </w:pPr>
      <w:r>
        <w:t xml:space="preserve">MOTION </w:t>
      </w:r>
      <w:r w:rsidR="006067C4">
        <w:t>Bruce Gregersen</w:t>
      </w:r>
      <w:r>
        <w:t xml:space="preserve"> / </w:t>
      </w:r>
      <w:r w:rsidR="006067C4">
        <w:t xml:space="preserve">Judy </w:t>
      </w:r>
      <w:r w:rsidR="00F70979">
        <w:t>Chalmers</w:t>
      </w:r>
      <w:r>
        <w:t xml:space="preserve"> </w:t>
      </w:r>
      <w:r w:rsidR="210FB0CB">
        <w:t xml:space="preserve">that the Congregational Support Commission of Western Ontario Waterways Regional Council agrees with the request of Central Westside UC, Owen Sound that Meagan </w:t>
      </w:r>
      <w:r w:rsidR="00CF41EF">
        <w:t>Rose</w:t>
      </w:r>
      <w:r w:rsidR="210FB0CB">
        <w:t xml:space="preserve"> be given permission as a non-member and chair of the Communications Committee to be a member of the governing bod</w:t>
      </w:r>
      <w:r w:rsidR="2CDBA9AD">
        <w:t>y,</w:t>
      </w:r>
      <w:r w:rsidR="4E97FE68">
        <w:t xml:space="preserve"> according to their constitution</w:t>
      </w:r>
      <w:r w:rsidR="4E68ABF7">
        <w:t>,</w:t>
      </w:r>
      <w:r w:rsidR="4E97FE68">
        <w:t xml:space="preserve"> </w:t>
      </w:r>
      <w:r w:rsidR="210FB0CB">
        <w:t>while serving in that position.</w:t>
      </w:r>
      <w:r w:rsidR="7B931A21">
        <w:t xml:space="preserve">  CARRIED.</w:t>
      </w:r>
    </w:p>
    <w:p w14:paraId="4CA5B7A5" w14:textId="4EE97B9E" w:rsidR="00CC0536" w:rsidRPr="00CB0CB7" w:rsidRDefault="25ADDF23" w:rsidP="00984DFB">
      <w:pPr>
        <w:spacing w:before="240" w:after="0" w:line="240" w:lineRule="auto"/>
        <w:rPr>
          <w:rFonts w:eastAsia="Calibri"/>
          <w:lang w:val="en-CA"/>
        </w:rPr>
      </w:pPr>
      <w:r w:rsidRPr="00AE2EB1">
        <w:rPr>
          <w:rStyle w:val="Heading2Char"/>
        </w:rPr>
        <w:t>Next Meeting:</w:t>
      </w:r>
      <w:r w:rsidRPr="7BA26AAB">
        <w:rPr>
          <w:rFonts w:eastAsia="Calibri"/>
          <w:b/>
          <w:lang w:val="en-CA"/>
        </w:rPr>
        <w:t xml:space="preserve"> </w:t>
      </w:r>
      <w:r w:rsidR="00396789" w:rsidRPr="7BA26AAB">
        <w:rPr>
          <w:rFonts w:eastAsia="Calibri"/>
          <w:lang w:val="en-CA"/>
        </w:rPr>
        <w:t>Regular meeting</w:t>
      </w:r>
      <w:r w:rsidR="00396789" w:rsidRPr="7BA26AAB">
        <w:rPr>
          <w:rFonts w:eastAsia="Calibri"/>
          <w:b/>
          <w:lang w:val="en-CA"/>
        </w:rPr>
        <w:t xml:space="preserve"> </w:t>
      </w:r>
      <w:r w:rsidRPr="7BA26AAB">
        <w:rPr>
          <w:rFonts w:eastAsia="Calibri"/>
          <w:lang w:val="en-CA"/>
        </w:rPr>
        <w:t xml:space="preserve">Thursday, </w:t>
      </w:r>
      <w:r w:rsidR="00FA091D">
        <w:rPr>
          <w:rFonts w:eastAsia="Calibri"/>
          <w:lang w:val="en-CA"/>
        </w:rPr>
        <w:t xml:space="preserve">June </w:t>
      </w:r>
      <w:r w:rsidR="002B7BC2">
        <w:rPr>
          <w:rFonts w:eastAsia="Calibri"/>
          <w:lang w:val="en-CA"/>
        </w:rPr>
        <w:t>8</w:t>
      </w:r>
      <w:r w:rsidRPr="7BA26AAB">
        <w:rPr>
          <w:rFonts w:eastAsia="Calibri"/>
          <w:lang w:val="en-CA"/>
        </w:rPr>
        <w:t xml:space="preserve"> by Zoom Call </w:t>
      </w:r>
      <w:r w:rsidR="00C07FA5" w:rsidRPr="7BA26AAB">
        <w:rPr>
          <w:rFonts w:eastAsia="Calibri"/>
          <w:lang w:val="en-CA"/>
        </w:rPr>
        <w:t>–</w:t>
      </w:r>
      <w:r w:rsidRPr="7BA26AAB">
        <w:rPr>
          <w:rFonts w:eastAsia="Calibri"/>
          <w:lang w:val="en-CA"/>
        </w:rPr>
        <w:t xml:space="preserve"> </w:t>
      </w:r>
      <w:r w:rsidR="00AE2EB1" w:rsidRPr="7BA26AAB">
        <w:rPr>
          <w:rFonts w:eastAsia="Calibri"/>
          <w:lang w:val="en-CA"/>
        </w:rPr>
        <w:t>[</w:t>
      </w:r>
      <w:r w:rsidR="002B7BC2">
        <w:rPr>
          <w:rFonts w:eastAsia="Calibri"/>
          <w:lang w:val="en-CA"/>
        </w:rPr>
        <w:t>time to be picked</w:t>
      </w:r>
      <w:r w:rsidR="00AE2EB1" w:rsidRPr="7BA26AAB">
        <w:rPr>
          <w:rFonts w:eastAsia="Calibri"/>
          <w:lang w:val="en-CA"/>
        </w:rPr>
        <w:t>]</w:t>
      </w:r>
    </w:p>
    <w:p w14:paraId="5CECEC6A" w14:textId="19022F27" w:rsidR="00CC0536" w:rsidRPr="00CB0CB7" w:rsidRDefault="25ADDF23" w:rsidP="00AE2EB1">
      <w:pPr>
        <w:spacing w:before="120" w:after="0" w:line="240" w:lineRule="auto"/>
        <w:ind w:left="720"/>
        <w:rPr>
          <w:rFonts w:eastAsia="Calibri" w:cstheme="minorHAnsi"/>
        </w:rPr>
      </w:pPr>
      <w:r w:rsidRPr="00CB0CB7">
        <w:rPr>
          <w:rFonts w:eastAsia="Calibri" w:cstheme="minorHAnsi"/>
          <w:lang w:val="en-CA"/>
        </w:rPr>
        <w:t xml:space="preserve">Worship by: </w:t>
      </w:r>
    </w:p>
    <w:p w14:paraId="7A5BFC24" w14:textId="06866F9B" w:rsidR="00CC0536" w:rsidRDefault="25ADDF23" w:rsidP="00AE2EB1">
      <w:pPr>
        <w:spacing w:before="120" w:after="0" w:line="240" w:lineRule="auto"/>
        <w:ind w:left="720"/>
        <w:rPr>
          <w:rFonts w:eastAsia="Calibri" w:cstheme="minorHAnsi"/>
          <w:lang w:val="en-CA"/>
        </w:rPr>
      </w:pPr>
      <w:r w:rsidRPr="00CB0CB7">
        <w:rPr>
          <w:rFonts w:eastAsia="Calibri" w:cstheme="minorHAnsi"/>
          <w:lang w:val="en-CA"/>
        </w:rPr>
        <w:t xml:space="preserve">Land Acknowledgement:  </w:t>
      </w:r>
    </w:p>
    <w:p w14:paraId="608E3476" w14:textId="009716CA" w:rsidR="00C07FA5" w:rsidRPr="00AE2EB1" w:rsidRDefault="00AE2EB1" w:rsidP="00AE2EB1">
      <w:pPr>
        <w:pStyle w:val="Heading2"/>
      </w:pPr>
      <w:r>
        <w:t>Adjournment</w:t>
      </w:r>
    </w:p>
    <w:p w14:paraId="19FC3390" w14:textId="77777777" w:rsidR="00AE2EB1" w:rsidRDefault="00AE2EB1" w:rsidP="00AE2EB1">
      <w:pPr>
        <w:spacing w:before="120" w:after="120"/>
        <w:ind w:left="567"/>
      </w:pPr>
    </w:p>
    <w:p w14:paraId="32B16E9C" w14:textId="77777777" w:rsidR="00AE2EB1" w:rsidRDefault="00AE2EB1" w:rsidP="3841413D"/>
    <w:sectPr w:rsidR="00AE2EB1" w:rsidSect="00271BAC">
      <w:headerReference w:type="default" r:id="rId21"/>
      <w:pgSz w:w="12240" w:h="15840"/>
      <w:pgMar w:top="1191" w:right="1440" w:bottom="1191" w:left="144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88C9" w14:textId="77777777" w:rsidR="00D1625A" w:rsidRDefault="00D1625A">
      <w:pPr>
        <w:spacing w:after="0" w:line="240" w:lineRule="auto"/>
      </w:pPr>
      <w:r>
        <w:separator/>
      </w:r>
    </w:p>
  </w:endnote>
  <w:endnote w:type="continuationSeparator" w:id="0">
    <w:p w14:paraId="3EDDDD62" w14:textId="77777777" w:rsidR="00D1625A" w:rsidRDefault="00D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9AF0" w14:textId="77777777" w:rsidR="00D1625A" w:rsidRDefault="00D1625A">
      <w:pPr>
        <w:spacing w:after="0" w:line="240" w:lineRule="auto"/>
      </w:pPr>
      <w:r>
        <w:separator/>
      </w:r>
    </w:p>
  </w:footnote>
  <w:footnote w:type="continuationSeparator" w:id="0">
    <w:p w14:paraId="7725071E" w14:textId="77777777" w:rsidR="00D1625A" w:rsidRDefault="00D1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055" w14:textId="5B153A06" w:rsidR="00271BAC" w:rsidRDefault="00271BAC">
    <w:pPr>
      <w:pStyle w:val="Header"/>
      <w:jc w:val="right"/>
    </w:pPr>
    <w:r>
      <w:t>23-</w:t>
    </w:r>
    <w:sdt>
      <w:sdtPr>
        <w:id w:val="8222466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2CEAFDE" w14:textId="506BE68F" w:rsidR="0456749B" w:rsidRPr="00271BAC" w:rsidRDefault="0456749B" w:rsidP="0456749B">
    <w:pPr>
      <w:pStyle w:val="Header"/>
      <w:rPr>
        <w:lang w:val="en-CA"/>
      </w:rPr>
    </w:pPr>
  </w:p>
</w:hdr>
</file>

<file path=word/intelligence2.xml><?xml version="1.0" encoding="utf-8"?>
<int2:intelligence xmlns:int2="http://schemas.microsoft.com/office/intelligence/2020/intelligence" xmlns:oel="http://schemas.microsoft.com/office/2019/extlst">
  <int2:observations>
    <int2:textHash int2:hashCode="5EbBjWiMLl0MuQ" int2:id="alOscXtq">
      <int2:state int2:value="Rejected" int2:type="LegacyProofing"/>
    </int2:textHash>
    <int2:textHash int2:hashCode="NG9OUyBoD906MU" int2:id="yM3U18X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B3D05B2"/>
    <w:multiLevelType w:val="hybridMultilevel"/>
    <w:tmpl w:val="8F26079C"/>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5" w15:restartNumberingAfterBreak="0">
    <w:nsid w:val="2E826D7D"/>
    <w:multiLevelType w:val="hybridMultilevel"/>
    <w:tmpl w:val="95BE1AA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8"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0"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84D4F6"/>
    <w:multiLevelType w:val="hybridMultilevel"/>
    <w:tmpl w:val="A7BE8D68"/>
    <w:lvl w:ilvl="0" w:tplc="4538C6DA">
      <w:start w:val="1"/>
      <w:numFmt w:val="decimal"/>
      <w:lvlText w:val="%1."/>
      <w:lvlJc w:val="left"/>
      <w:pPr>
        <w:ind w:left="720" w:hanging="360"/>
      </w:pPr>
    </w:lvl>
    <w:lvl w:ilvl="1" w:tplc="296EA400">
      <w:start w:val="1"/>
      <w:numFmt w:val="lowerLetter"/>
      <w:lvlText w:val="%2."/>
      <w:lvlJc w:val="left"/>
      <w:pPr>
        <w:ind w:left="1440" w:hanging="360"/>
      </w:pPr>
      <w:rPr>
        <w:rFonts w:ascii="Calibri" w:hAnsi="Calibri" w:hint="default"/>
      </w:rPr>
    </w:lvl>
    <w:lvl w:ilvl="2" w:tplc="17E05B3E">
      <w:start w:val="1"/>
      <w:numFmt w:val="lowerRoman"/>
      <w:lvlText w:val="%3."/>
      <w:lvlJc w:val="right"/>
      <w:pPr>
        <w:ind w:left="2160" w:hanging="180"/>
      </w:pPr>
    </w:lvl>
    <w:lvl w:ilvl="3" w:tplc="F38A8416">
      <w:start w:val="1"/>
      <w:numFmt w:val="decimal"/>
      <w:lvlText w:val="%4."/>
      <w:lvlJc w:val="left"/>
      <w:pPr>
        <w:ind w:left="2880" w:hanging="360"/>
      </w:pPr>
    </w:lvl>
    <w:lvl w:ilvl="4" w:tplc="B810C15E">
      <w:start w:val="1"/>
      <w:numFmt w:val="lowerLetter"/>
      <w:lvlText w:val="%5."/>
      <w:lvlJc w:val="left"/>
      <w:pPr>
        <w:ind w:left="3600" w:hanging="360"/>
      </w:pPr>
    </w:lvl>
    <w:lvl w:ilvl="5" w:tplc="BB067534">
      <w:start w:val="1"/>
      <w:numFmt w:val="lowerRoman"/>
      <w:lvlText w:val="%6."/>
      <w:lvlJc w:val="right"/>
      <w:pPr>
        <w:ind w:left="4320" w:hanging="180"/>
      </w:pPr>
    </w:lvl>
    <w:lvl w:ilvl="6" w:tplc="A75AD8C2">
      <w:start w:val="1"/>
      <w:numFmt w:val="decimal"/>
      <w:lvlText w:val="%7."/>
      <w:lvlJc w:val="left"/>
      <w:pPr>
        <w:ind w:left="5040" w:hanging="360"/>
      </w:pPr>
    </w:lvl>
    <w:lvl w:ilvl="7" w:tplc="17D0FCBA">
      <w:start w:val="1"/>
      <w:numFmt w:val="lowerLetter"/>
      <w:lvlText w:val="%8."/>
      <w:lvlJc w:val="left"/>
      <w:pPr>
        <w:ind w:left="5760" w:hanging="360"/>
      </w:pPr>
    </w:lvl>
    <w:lvl w:ilvl="8" w:tplc="118C6C1E">
      <w:start w:val="1"/>
      <w:numFmt w:val="lowerRoman"/>
      <w:lvlText w:val="%9."/>
      <w:lvlJc w:val="right"/>
      <w:pPr>
        <w:ind w:left="6480" w:hanging="180"/>
      </w:pPr>
    </w:lvl>
  </w:abstractNum>
  <w:abstractNum w:abstractNumId="12"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6"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2"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3"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6"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8"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0"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4"/>
  </w:num>
  <w:num w:numId="2">
    <w:abstractNumId w:val="1"/>
  </w:num>
  <w:num w:numId="3">
    <w:abstractNumId w:val="9"/>
  </w:num>
  <w:num w:numId="4">
    <w:abstractNumId w:val="25"/>
  </w:num>
  <w:num w:numId="5">
    <w:abstractNumId w:val="2"/>
  </w:num>
  <w:num w:numId="6">
    <w:abstractNumId w:val="0"/>
  </w:num>
  <w:num w:numId="7">
    <w:abstractNumId w:val="27"/>
  </w:num>
  <w:num w:numId="8">
    <w:abstractNumId w:val="23"/>
  </w:num>
  <w:num w:numId="9">
    <w:abstractNumId w:val="17"/>
  </w:num>
  <w:num w:numId="10">
    <w:abstractNumId w:val="16"/>
  </w:num>
  <w:num w:numId="11">
    <w:abstractNumId w:val="20"/>
  </w:num>
  <w:num w:numId="12">
    <w:abstractNumId w:val="15"/>
  </w:num>
  <w:num w:numId="13">
    <w:abstractNumId w:val="26"/>
  </w:num>
  <w:num w:numId="14">
    <w:abstractNumId w:val="21"/>
  </w:num>
  <w:num w:numId="15">
    <w:abstractNumId w:val="3"/>
  </w:num>
  <w:num w:numId="16">
    <w:abstractNumId w:val="7"/>
  </w:num>
  <w:num w:numId="17">
    <w:abstractNumId w:val="24"/>
  </w:num>
  <w:num w:numId="18">
    <w:abstractNumId w:val="19"/>
  </w:num>
  <w:num w:numId="19">
    <w:abstractNumId w:val="29"/>
  </w:num>
  <w:num w:numId="20">
    <w:abstractNumId w:val="18"/>
  </w:num>
  <w:num w:numId="21">
    <w:abstractNumId w:val="6"/>
  </w:num>
  <w:num w:numId="22">
    <w:abstractNumId w:val="12"/>
  </w:num>
  <w:num w:numId="23">
    <w:abstractNumId w:val="28"/>
  </w:num>
  <w:num w:numId="24">
    <w:abstractNumId w:val="30"/>
  </w:num>
  <w:num w:numId="25">
    <w:abstractNumId w:val="5"/>
  </w:num>
  <w:num w:numId="26">
    <w:abstractNumId w:val="10"/>
  </w:num>
  <w:num w:numId="27">
    <w:abstractNumId w:val="14"/>
  </w:num>
  <w:num w:numId="28">
    <w:abstractNumId w:val="13"/>
  </w:num>
  <w:num w:numId="29">
    <w:abstractNumId w:val="8"/>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08D8"/>
    <w:rsid w:val="000016BA"/>
    <w:rsid w:val="00001C53"/>
    <w:rsid w:val="00003234"/>
    <w:rsid w:val="00012FCA"/>
    <w:rsid w:val="000365DA"/>
    <w:rsid w:val="000446CC"/>
    <w:rsid w:val="00044BB4"/>
    <w:rsid w:val="0004724F"/>
    <w:rsid w:val="000544FB"/>
    <w:rsid w:val="000658B4"/>
    <w:rsid w:val="00083A6D"/>
    <w:rsid w:val="0008674E"/>
    <w:rsid w:val="00092AE7"/>
    <w:rsid w:val="000950DE"/>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51BB"/>
    <w:rsid w:val="0012658D"/>
    <w:rsid w:val="001338E3"/>
    <w:rsid w:val="00133C98"/>
    <w:rsid w:val="00136DEA"/>
    <w:rsid w:val="00144E3D"/>
    <w:rsid w:val="00147652"/>
    <w:rsid w:val="001501F3"/>
    <w:rsid w:val="00150747"/>
    <w:rsid w:val="00155662"/>
    <w:rsid w:val="00161F98"/>
    <w:rsid w:val="00171CA2"/>
    <w:rsid w:val="00183846"/>
    <w:rsid w:val="00190938"/>
    <w:rsid w:val="001A2DCA"/>
    <w:rsid w:val="001A7394"/>
    <w:rsid w:val="001B255E"/>
    <w:rsid w:val="001C1D4B"/>
    <w:rsid w:val="001C3F6F"/>
    <w:rsid w:val="001C67FB"/>
    <w:rsid w:val="001D592B"/>
    <w:rsid w:val="001D7455"/>
    <w:rsid w:val="001E02F5"/>
    <w:rsid w:val="001E139B"/>
    <w:rsid w:val="001E1CA8"/>
    <w:rsid w:val="001F1C0A"/>
    <w:rsid w:val="001F1E40"/>
    <w:rsid w:val="001F46C5"/>
    <w:rsid w:val="001F5A4B"/>
    <w:rsid w:val="00204E47"/>
    <w:rsid w:val="00210714"/>
    <w:rsid w:val="00210E86"/>
    <w:rsid w:val="00213710"/>
    <w:rsid w:val="0023626B"/>
    <w:rsid w:val="00236FBE"/>
    <w:rsid w:val="002377A4"/>
    <w:rsid w:val="00244D95"/>
    <w:rsid w:val="00247D08"/>
    <w:rsid w:val="00250993"/>
    <w:rsid w:val="002545E2"/>
    <w:rsid w:val="00254EC7"/>
    <w:rsid w:val="00271BAC"/>
    <w:rsid w:val="00273E96"/>
    <w:rsid w:val="002960AE"/>
    <w:rsid w:val="002B210C"/>
    <w:rsid w:val="002B4934"/>
    <w:rsid w:val="002B7BC2"/>
    <w:rsid w:val="002C184B"/>
    <w:rsid w:val="002C2098"/>
    <w:rsid w:val="002C30AB"/>
    <w:rsid w:val="002D2FA0"/>
    <w:rsid w:val="002D6D00"/>
    <w:rsid w:val="002E3151"/>
    <w:rsid w:val="002F040E"/>
    <w:rsid w:val="002F0BFA"/>
    <w:rsid w:val="002F37DF"/>
    <w:rsid w:val="00300585"/>
    <w:rsid w:val="00301320"/>
    <w:rsid w:val="003062D2"/>
    <w:rsid w:val="0031645A"/>
    <w:rsid w:val="003169F2"/>
    <w:rsid w:val="00322312"/>
    <w:rsid w:val="003262A3"/>
    <w:rsid w:val="0034432E"/>
    <w:rsid w:val="00353948"/>
    <w:rsid w:val="00353FC9"/>
    <w:rsid w:val="00356DA6"/>
    <w:rsid w:val="00362A18"/>
    <w:rsid w:val="00362F30"/>
    <w:rsid w:val="003676CD"/>
    <w:rsid w:val="00372119"/>
    <w:rsid w:val="003723AE"/>
    <w:rsid w:val="00374354"/>
    <w:rsid w:val="003775E3"/>
    <w:rsid w:val="00387320"/>
    <w:rsid w:val="00396789"/>
    <w:rsid w:val="00396D27"/>
    <w:rsid w:val="003A0C8A"/>
    <w:rsid w:val="003D7323"/>
    <w:rsid w:val="003E100C"/>
    <w:rsid w:val="003E207D"/>
    <w:rsid w:val="003F0776"/>
    <w:rsid w:val="004005DF"/>
    <w:rsid w:val="0040580C"/>
    <w:rsid w:val="00405C88"/>
    <w:rsid w:val="00406BDC"/>
    <w:rsid w:val="00406C49"/>
    <w:rsid w:val="00414F51"/>
    <w:rsid w:val="00416583"/>
    <w:rsid w:val="0042030A"/>
    <w:rsid w:val="00425732"/>
    <w:rsid w:val="0043560E"/>
    <w:rsid w:val="00447352"/>
    <w:rsid w:val="00452ECC"/>
    <w:rsid w:val="0046412F"/>
    <w:rsid w:val="0047198F"/>
    <w:rsid w:val="004854A6"/>
    <w:rsid w:val="00490CBC"/>
    <w:rsid w:val="004938A6"/>
    <w:rsid w:val="004947DE"/>
    <w:rsid w:val="004A165B"/>
    <w:rsid w:val="004A290E"/>
    <w:rsid w:val="004A4ED7"/>
    <w:rsid w:val="004C013F"/>
    <w:rsid w:val="004C6514"/>
    <w:rsid w:val="004D0657"/>
    <w:rsid w:val="004E772B"/>
    <w:rsid w:val="004E7D7C"/>
    <w:rsid w:val="004F518E"/>
    <w:rsid w:val="0050098C"/>
    <w:rsid w:val="00511337"/>
    <w:rsid w:val="005246F1"/>
    <w:rsid w:val="00525BF1"/>
    <w:rsid w:val="00536CB3"/>
    <w:rsid w:val="0054638C"/>
    <w:rsid w:val="005661B8"/>
    <w:rsid w:val="00572183"/>
    <w:rsid w:val="00572FB1"/>
    <w:rsid w:val="00576DB3"/>
    <w:rsid w:val="00580AE1"/>
    <w:rsid w:val="005940D6"/>
    <w:rsid w:val="005952CA"/>
    <w:rsid w:val="005A0B0E"/>
    <w:rsid w:val="005A1E81"/>
    <w:rsid w:val="005A4858"/>
    <w:rsid w:val="005D02CB"/>
    <w:rsid w:val="005F0006"/>
    <w:rsid w:val="006067C4"/>
    <w:rsid w:val="0061666A"/>
    <w:rsid w:val="00620294"/>
    <w:rsid w:val="00621F90"/>
    <w:rsid w:val="006251DC"/>
    <w:rsid w:val="00630040"/>
    <w:rsid w:val="00635132"/>
    <w:rsid w:val="0064153D"/>
    <w:rsid w:val="0064209A"/>
    <w:rsid w:val="00642BD1"/>
    <w:rsid w:val="00651E43"/>
    <w:rsid w:val="00653263"/>
    <w:rsid w:val="0065391A"/>
    <w:rsid w:val="006568EE"/>
    <w:rsid w:val="00662903"/>
    <w:rsid w:val="00663A2A"/>
    <w:rsid w:val="00667668"/>
    <w:rsid w:val="006701D8"/>
    <w:rsid w:val="00671C58"/>
    <w:rsid w:val="00671D63"/>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51970"/>
    <w:rsid w:val="00754B26"/>
    <w:rsid w:val="00764C22"/>
    <w:rsid w:val="00777177"/>
    <w:rsid w:val="007830BA"/>
    <w:rsid w:val="00787079"/>
    <w:rsid w:val="00792C3C"/>
    <w:rsid w:val="007A090B"/>
    <w:rsid w:val="007A0D83"/>
    <w:rsid w:val="007A6CB0"/>
    <w:rsid w:val="007A6D00"/>
    <w:rsid w:val="007B4437"/>
    <w:rsid w:val="007B7911"/>
    <w:rsid w:val="007C59C2"/>
    <w:rsid w:val="007D6392"/>
    <w:rsid w:val="007E682A"/>
    <w:rsid w:val="007E759F"/>
    <w:rsid w:val="007E7B20"/>
    <w:rsid w:val="007F0D0D"/>
    <w:rsid w:val="00803D2D"/>
    <w:rsid w:val="00804276"/>
    <w:rsid w:val="00806E7A"/>
    <w:rsid w:val="00815DB9"/>
    <w:rsid w:val="008173EB"/>
    <w:rsid w:val="00830C41"/>
    <w:rsid w:val="00834BE1"/>
    <w:rsid w:val="00856905"/>
    <w:rsid w:val="00861519"/>
    <w:rsid w:val="00864DEF"/>
    <w:rsid w:val="00865A70"/>
    <w:rsid w:val="00866900"/>
    <w:rsid w:val="008706DA"/>
    <w:rsid w:val="00870D9B"/>
    <w:rsid w:val="00873EF4"/>
    <w:rsid w:val="0087506C"/>
    <w:rsid w:val="00890CEE"/>
    <w:rsid w:val="008A2300"/>
    <w:rsid w:val="008A557D"/>
    <w:rsid w:val="008A6537"/>
    <w:rsid w:val="008B4889"/>
    <w:rsid w:val="008C03BA"/>
    <w:rsid w:val="008C09D3"/>
    <w:rsid w:val="008D1DCD"/>
    <w:rsid w:val="008D3FB7"/>
    <w:rsid w:val="008E0E0F"/>
    <w:rsid w:val="008E302C"/>
    <w:rsid w:val="008E3948"/>
    <w:rsid w:val="008F0B8F"/>
    <w:rsid w:val="008F2BBC"/>
    <w:rsid w:val="00900023"/>
    <w:rsid w:val="00903D7E"/>
    <w:rsid w:val="00914942"/>
    <w:rsid w:val="00916746"/>
    <w:rsid w:val="00916C6C"/>
    <w:rsid w:val="00922134"/>
    <w:rsid w:val="009223E1"/>
    <w:rsid w:val="00924816"/>
    <w:rsid w:val="00935B69"/>
    <w:rsid w:val="00954E31"/>
    <w:rsid w:val="00955186"/>
    <w:rsid w:val="00961CD9"/>
    <w:rsid w:val="00965B48"/>
    <w:rsid w:val="009668F5"/>
    <w:rsid w:val="00975440"/>
    <w:rsid w:val="00981D3B"/>
    <w:rsid w:val="00984DFB"/>
    <w:rsid w:val="00992AD3"/>
    <w:rsid w:val="0099637D"/>
    <w:rsid w:val="009A2059"/>
    <w:rsid w:val="009A444D"/>
    <w:rsid w:val="009A6BC9"/>
    <w:rsid w:val="009C03AB"/>
    <w:rsid w:val="009C7919"/>
    <w:rsid w:val="009D180E"/>
    <w:rsid w:val="009E0E28"/>
    <w:rsid w:val="009E5E71"/>
    <w:rsid w:val="009F5EB8"/>
    <w:rsid w:val="00A00A3D"/>
    <w:rsid w:val="00A02785"/>
    <w:rsid w:val="00A25AEA"/>
    <w:rsid w:val="00A268DC"/>
    <w:rsid w:val="00A31CB1"/>
    <w:rsid w:val="00A446F1"/>
    <w:rsid w:val="00A4537F"/>
    <w:rsid w:val="00A52360"/>
    <w:rsid w:val="00A529F1"/>
    <w:rsid w:val="00A6789B"/>
    <w:rsid w:val="00A77B52"/>
    <w:rsid w:val="00AA5592"/>
    <w:rsid w:val="00AA6DC0"/>
    <w:rsid w:val="00AB259B"/>
    <w:rsid w:val="00AB45BA"/>
    <w:rsid w:val="00AC5000"/>
    <w:rsid w:val="00AC50A5"/>
    <w:rsid w:val="00AD02CC"/>
    <w:rsid w:val="00AD42A9"/>
    <w:rsid w:val="00AE1840"/>
    <w:rsid w:val="00AE2EB1"/>
    <w:rsid w:val="00AE4F4E"/>
    <w:rsid w:val="00AE6CD6"/>
    <w:rsid w:val="00AE7455"/>
    <w:rsid w:val="00AF6131"/>
    <w:rsid w:val="00AF7E32"/>
    <w:rsid w:val="00B057DB"/>
    <w:rsid w:val="00B11E75"/>
    <w:rsid w:val="00B23EC0"/>
    <w:rsid w:val="00B30254"/>
    <w:rsid w:val="00B40AEC"/>
    <w:rsid w:val="00B531FD"/>
    <w:rsid w:val="00B71FF4"/>
    <w:rsid w:val="00B771A4"/>
    <w:rsid w:val="00B778B2"/>
    <w:rsid w:val="00B84EE7"/>
    <w:rsid w:val="00B931C4"/>
    <w:rsid w:val="00BA323E"/>
    <w:rsid w:val="00BA7BDB"/>
    <w:rsid w:val="00BB2017"/>
    <w:rsid w:val="00BC3FCC"/>
    <w:rsid w:val="00BD6A6F"/>
    <w:rsid w:val="00BF29E4"/>
    <w:rsid w:val="00BF395E"/>
    <w:rsid w:val="00C01DE5"/>
    <w:rsid w:val="00C07389"/>
    <w:rsid w:val="00C07FA5"/>
    <w:rsid w:val="00C110EF"/>
    <w:rsid w:val="00C200B8"/>
    <w:rsid w:val="00C31D75"/>
    <w:rsid w:val="00C33012"/>
    <w:rsid w:val="00C37083"/>
    <w:rsid w:val="00C4691B"/>
    <w:rsid w:val="00C474ED"/>
    <w:rsid w:val="00C55789"/>
    <w:rsid w:val="00C7114E"/>
    <w:rsid w:val="00C74D8F"/>
    <w:rsid w:val="00C76C90"/>
    <w:rsid w:val="00C80B2C"/>
    <w:rsid w:val="00C80EE8"/>
    <w:rsid w:val="00C838CA"/>
    <w:rsid w:val="00C85B86"/>
    <w:rsid w:val="00C86D59"/>
    <w:rsid w:val="00C92C01"/>
    <w:rsid w:val="00CB0CB7"/>
    <w:rsid w:val="00CB2F50"/>
    <w:rsid w:val="00CB435D"/>
    <w:rsid w:val="00CC0536"/>
    <w:rsid w:val="00CC0CEB"/>
    <w:rsid w:val="00CC156C"/>
    <w:rsid w:val="00CD2553"/>
    <w:rsid w:val="00CD69FF"/>
    <w:rsid w:val="00CD74C2"/>
    <w:rsid w:val="00CE2DC3"/>
    <w:rsid w:val="00CE7C54"/>
    <w:rsid w:val="00CF41EF"/>
    <w:rsid w:val="00D06767"/>
    <w:rsid w:val="00D1122B"/>
    <w:rsid w:val="00D1625A"/>
    <w:rsid w:val="00D27F96"/>
    <w:rsid w:val="00D3057E"/>
    <w:rsid w:val="00D33555"/>
    <w:rsid w:val="00D41509"/>
    <w:rsid w:val="00D536FC"/>
    <w:rsid w:val="00D60252"/>
    <w:rsid w:val="00D623CC"/>
    <w:rsid w:val="00D81103"/>
    <w:rsid w:val="00D82651"/>
    <w:rsid w:val="00D93A7B"/>
    <w:rsid w:val="00DA1F7D"/>
    <w:rsid w:val="00DA3D4A"/>
    <w:rsid w:val="00DB20E8"/>
    <w:rsid w:val="00DB70D9"/>
    <w:rsid w:val="00DC7A24"/>
    <w:rsid w:val="00DD018C"/>
    <w:rsid w:val="00DE0C5D"/>
    <w:rsid w:val="00DE1FC1"/>
    <w:rsid w:val="00DE21E3"/>
    <w:rsid w:val="00DE3FE4"/>
    <w:rsid w:val="00DE698A"/>
    <w:rsid w:val="00DF1347"/>
    <w:rsid w:val="00DF6095"/>
    <w:rsid w:val="00DF6585"/>
    <w:rsid w:val="00E02059"/>
    <w:rsid w:val="00E0320B"/>
    <w:rsid w:val="00E12FE3"/>
    <w:rsid w:val="00E30796"/>
    <w:rsid w:val="00E4166B"/>
    <w:rsid w:val="00E41C31"/>
    <w:rsid w:val="00E423D7"/>
    <w:rsid w:val="00E55DA9"/>
    <w:rsid w:val="00E56157"/>
    <w:rsid w:val="00E615D0"/>
    <w:rsid w:val="00E619AC"/>
    <w:rsid w:val="00E63903"/>
    <w:rsid w:val="00E645BB"/>
    <w:rsid w:val="00E724DC"/>
    <w:rsid w:val="00E86989"/>
    <w:rsid w:val="00E86A3E"/>
    <w:rsid w:val="00EB0078"/>
    <w:rsid w:val="00EB02D5"/>
    <w:rsid w:val="00EC05F7"/>
    <w:rsid w:val="00EC3647"/>
    <w:rsid w:val="00ED3FE1"/>
    <w:rsid w:val="00EE0638"/>
    <w:rsid w:val="00EF0D2D"/>
    <w:rsid w:val="00EF5FBE"/>
    <w:rsid w:val="00EF686C"/>
    <w:rsid w:val="00F038D1"/>
    <w:rsid w:val="00F04762"/>
    <w:rsid w:val="00F11E13"/>
    <w:rsid w:val="00F12E22"/>
    <w:rsid w:val="00F17380"/>
    <w:rsid w:val="00F2253B"/>
    <w:rsid w:val="00F25033"/>
    <w:rsid w:val="00F305EA"/>
    <w:rsid w:val="00F34015"/>
    <w:rsid w:val="00F35921"/>
    <w:rsid w:val="00F366C4"/>
    <w:rsid w:val="00F37D0F"/>
    <w:rsid w:val="00F41070"/>
    <w:rsid w:val="00F61099"/>
    <w:rsid w:val="00F66708"/>
    <w:rsid w:val="00F70979"/>
    <w:rsid w:val="00F71035"/>
    <w:rsid w:val="00F71BFD"/>
    <w:rsid w:val="00F74C7F"/>
    <w:rsid w:val="00F75CCE"/>
    <w:rsid w:val="00F763DC"/>
    <w:rsid w:val="00F76D1D"/>
    <w:rsid w:val="00F85089"/>
    <w:rsid w:val="00F85492"/>
    <w:rsid w:val="00F91E5E"/>
    <w:rsid w:val="00FA091D"/>
    <w:rsid w:val="00FB0A57"/>
    <w:rsid w:val="00FB1782"/>
    <w:rsid w:val="00FB23E2"/>
    <w:rsid w:val="00FC2A72"/>
    <w:rsid w:val="00FC72AD"/>
    <w:rsid w:val="00FD01E3"/>
    <w:rsid w:val="00FD02A5"/>
    <w:rsid w:val="00FD0A94"/>
    <w:rsid w:val="00FD3239"/>
    <w:rsid w:val="00FD4CD1"/>
    <w:rsid w:val="00FD7DB1"/>
    <w:rsid w:val="00FE3567"/>
    <w:rsid w:val="00FE5003"/>
    <w:rsid w:val="00FF2FBE"/>
    <w:rsid w:val="00FF43EA"/>
    <w:rsid w:val="00FF525D"/>
    <w:rsid w:val="01084C77"/>
    <w:rsid w:val="01376637"/>
    <w:rsid w:val="013A3356"/>
    <w:rsid w:val="01E71B43"/>
    <w:rsid w:val="0210CE3B"/>
    <w:rsid w:val="021BA429"/>
    <w:rsid w:val="0249AFC2"/>
    <w:rsid w:val="027A7E7B"/>
    <w:rsid w:val="033E7400"/>
    <w:rsid w:val="0362DDCC"/>
    <w:rsid w:val="03726932"/>
    <w:rsid w:val="0373DFB3"/>
    <w:rsid w:val="03797EA2"/>
    <w:rsid w:val="037FFB31"/>
    <w:rsid w:val="03EF7756"/>
    <w:rsid w:val="0403237B"/>
    <w:rsid w:val="0456749B"/>
    <w:rsid w:val="048CD1BC"/>
    <w:rsid w:val="04BB600A"/>
    <w:rsid w:val="05DF6B1E"/>
    <w:rsid w:val="05E8B03F"/>
    <w:rsid w:val="060CD0A7"/>
    <w:rsid w:val="06126295"/>
    <w:rsid w:val="061619E3"/>
    <w:rsid w:val="0663409D"/>
    <w:rsid w:val="06897825"/>
    <w:rsid w:val="0797E497"/>
    <w:rsid w:val="07A4536A"/>
    <w:rsid w:val="07B3B4D5"/>
    <w:rsid w:val="07C59449"/>
    <w:rsid w:val="07CD1BD9"/>
    <w:rsid w:val="081BEDAC"/>
    <w:rsid w:val="086D7C0D"/>
    <w:rsid w:val="089E27EE"/>
    <w:rsid w:val="08F71225"/>
    <w:rsid w:val="0938DA17"/>
    <w:rsid w:val="09AB1525"/>
    <w:rsid w:val="0A0B833E"/>
    <w:rsid w:val="0B3282FE"/>
    <w:rsid w:val="0BA7539F"/>
    <w:rsid w:val="0BB4ED1B"/>
    <w:rsid w:val="0BD53C2D"/>
    <w:rsid w:val="0C027F6A"/>
    <w:rsid w:val="0C7BB324"/>
    <w:rsid w:val="0C8E0D4E"/>
    <w:rsid w:val="0C8EC71D"/>
    <w:rsid w:val="0C9C5320"/>
    <w:rsid w:val="0CAF09A0"/>
    <w:rsid w:val="0D277413"/>
    <w:rsid w:val="0D371492"/>
    <w:rsid w:val="0D963C9A"/>
    <w:rsid w:val="0DC119B7"/>
    <w:rsid w:val="0DCAAB81"/>
    <w:rsid w:val="0DD93FC4"/>
    <w:rsid w:val="0EC84227"/>
    <w:rsid w:val="0F2B4E94"/>
    <w:rsid w:val="0F2E1A30"/>
    <w:rsid w:val="100D4812"/>
    <w:rsid w:val="103BD7BF"/>
    <w:rsid w:val="1061BD9E"/>
    <w:rsid w:val="1119829B"/>
    <w:rsid w:val="1180BAB5"/>
    <w:rsid w:val="11A47382"/>
    <w:rsid w:val="11A650EC"/>
    <w:rsid w:val="11E2A587"/>
    <w:rsid w:val="122D38E8"/>
    <w:rsid w:val="12A0401E"/>
    <w:rsid w:val="12A173B9"/>
    <w:rsid w:val="13C725B5"/>
    <w:rsid w:val="1454B758"/>
    <w:rsid w:val="145535FE"/>
    <w:rsid w:val="14754780"/>
    <w:rsid w:val="1497422F"/>
    <w:rsid w:val="14D07DFD"/>
    <w:rsid w:val="15408630"/>
    <w:rsid w:val="15629278"/>
    <w:rsid w:val="15F78775"/>
    <w:rsid w:val="160DE6C7"/>
    <w:rsid w:val="169B2116"/>
    <w:rsid w:val="16FE62D9"/>
    <w:rsid w:val="170EE081"/>
    <w:rsid w:val="1734AC62"/>
    <w:rsid w:val="17370CCB"/>
    <w:rsid w:val="179CEF1C"/>
    <w:rsid w:val="17B529B0"/>
    <w:rsid w:val="17CA5892"/>
    <w:rsid w:val="17E1543F"/>
    <w:rsid w:val="17E829F6"/>
    <w:rsid w:val="17EFC07C"/>
    <w:rsid w:val="185B20D7"/>
    <w:rsid w:val="186977B9"/>
    <w:rsid w:val="18A1F7EB"/>
    <w:rsid w:val="1924AD4D"/>
    <w:rsid w:val="19471B27"/>
    <w:rsid w:val="1994DE53"/>
    <w:rsid w:val="19F6F138"/>
    <w:rsid w:val="1A1BF04C"/>
    <w:rsid w:val="1A2703DD"/>
    <w:rsid w:val="1A366739"/>
    <w:rsid w:val="1AFA057C"/>
    <w:rsid w:val="1B1569FB"/>
    <w:rsid w:val="1BB522F4"/>
    <w:rsid w:val="1BCF06DD"/>
    <w:rsid w:val="1BD1D3FC"/>
    <w:rsid w:val="1BEAF1EE"/>
    <w:rsid w:val="1C5E264C"/>
    <w:rsid w:val="1D699417"/>
    <w:rsid w:val="1D75E12B"/>
    <w:rsid w:val="1DB56276"/>
    <w:rsid w:val="1DEE844F"/>
    <w:rsid w:val="1DF83825"/>
    <w:rsid w:val="1E0668FD"/>
    <w:rsid w:val="1E2AF4B7"/>
    <w:rsid w:val="1E4DE38F"/>
    <w:rsid w:val="1EBFBA0B"/>
    <w:rsid w:val="1F247262"/>
    <w:rsid w:val="1F4C3F95"/>
    <w:rsid w:val="1FAEE851"/>
    <w:rsid w:val="1FBC8292"/>
    <w:rsid w:val="1FD6D708"/>
    <w:rsid w:val="1FF3E7EC"/>
    <w:rsid w:val="200ACDFB"/>
    <w:rsid w:val="203DE7A4"/>
    <w:rsid w:val="210DD532"/>
    <w:rsid w:val="210FB0CB"/>
    <w:rsid w:val="21222F55"/>
    <w:rsid w:val="212FD8E7"/>
    <w:rsid w:val="216466D2"/>
    <w:rsid w:val="216602C1"/>
    <w:rsid w:val="2184AB7F"/>
    <w:rsid w:val="219837C5"/>
    <w:rsid w:val="2265CA0D"/>
    <w:rsid w:val="227DDD63"/>
    <w:rsid w:val="2338CE8D"/>
    <w:rsid w:val="23955C31"/>
    <w:rsid w:val="23B367F1"/>
    <w:rsid w:val="23D2464D"/>
    <w:rsid w:val="23EB9F4A"/>
    <w:rsid w:val="24022216"/>
    <w:rsid w:val="242EE9C2"/>
    <w:rsid w:val="244B9F30"/>
    <w:rsid w:val="2487BF65"/>
    <w:rsid w:val="24931931"/>
    <w:rsid w:val="24BC4C41"/>
    <w:rsid w:val="24D22845"/>
    <w:rsid w:val="25ADDF23"/>
    <w:rsid w:val="25FFDBCA"/>
    <w:rsid w:val="2610F3F9"/>
    <w:rsid w:val="27081020"/>
    <w:rsid w:val="271CD7C7"/>
    <w:rsid w:val="279E0978"/>
    <w:rsid w:val="27ACC45A"/>
    <w:rsid w:val="27DB4599"/>
    <w:rsid w:val="2819ECA9"/>
    <w:rsid w:val="28242D74"/>
    <w:rsid w:val="28258701"/>
    <w:rsid w:val="28552BD7"/>
    <w:rsid w:val="28B89A4D"/>
    <w:rsid w:val="29331FD0"/>
    <w:rsid w:val="29691C32"/>
    <w:rsid w:val="2A2E638A"/>
    <w:rsid w:val="2A55710E"/>
    <w:rsid w:val="2A727988"/>
    <w:rsid w:val="2ABFF35C"/>
    <w:rsid w:val="2AE46BC7"/>
    <w:rsid w:val="2BBAE01A"/>
    <w:rsid w:val="2BD94373"/>
    <w:rsid w:val="2BEE9238"/>
    <w:rsid w:val="2C2FD6CF"/>
    <w:rsid w:val="2CC2925C"/>
    <w:rsid w:val="2CDBA9AD"/>
    <w:rsid w:val="2D4E581B"/>
    <w:rsid w:val="2D56AAF4"/>
    <w:rsid w:val="2D8A28A8"/>
    <w:rsid w:val="2D8C194B"/>
    <w:rsid w:val="2DD83DCC"/>
    <w:rsid w:val="2DE4A1F9"/>
    <w:rsid w:val="2E00CA5F"/>
    <w:rsid w:val="2E6453FF"/>
    <w:rsid w:val="2EB68BE7"/>
    <w:rsid w:val="2F086E07"/>
    <w:rsid w:val="2F3762FB"/>
    <w:rsid w:val="2F415423"/>
    <w:rsid w:val="2F84DFB4"/>
    <w:rsid w:val="2F9EADE2"/>
    <w:rsid w:val="2FE63810"/>
    <w:rsid w:val="2FEA007E"/>
    <w:rsid w:val="302FBF2D"/>
    <w:rsid w:val="307253C2"/>
    <w:rsid w:val="309AD796"/>
    <w:rsid w:val="30BEBF19"/>
    <w:rsid w:val="310C1428"/>
    <w:rsid w:val="3168FF82"/>
    <w:rsid w:val="318A4908"/>
    <w:rsid w:val="3193F52F"/>
    <w:rsid w:val="3196037F"/>
    <w:rsid w:val="31C25495"/>
    <w:rsid w:val="323384ED"/>
    <w:rsid w:val="324ACB5D"/>
    <w:rsid w:val="326BC773"/>
    <w:rsid w:val="32A17DFD"/>
    <w:rsid w:val="32D09BE1"/>
    <w:rsid w:val="330C0EBD"/>
    <w:rsid w:val="331600AE"/>
    <w:rsid w:val="333C1FED"/>
    <w:rsid w:val="341A0D8D"/>
    <w:rsid w:val="348E91DE"/>
    <w:rsid w:val="34A17D43"/>
    <w:rsid w:val="34D513CE"/>
    <w:rsid w:val="34FB04F1"/>
    <w:rsid w:val="3508A993"/>
    <w:rsid w:val="3529F28D"/>
    <w:rsid w:val="352AFDE7"/>
    <w:rsid w:val="35672EC7"/>
    <w:rsid w:val="359AC19D"/>
    <w:rsid w:val="35B4DE30"/>
    <w:rsid w:val="35BC83F9"/>
    <w:rsid w:val="36567EFA"/>
    <w:rsid w:val="3658736E"/>
    <w:rsid w:val="3664D924"/>
    <w:rsid w:val="368B74F2"/>
    <w:rsid w:val="374EB762"/>
    <w:rsid w:val="375FCCE9"/>
    <w:rsid w:val="376E0965"/>
    <w:rsid w:val="37AD0A43"/>
    <w:rsid w:val="380101EC"/>
    <w:rsid w:val="3841413D"/>
    <w:rsid w:val="3873632D"/>
    <w:rsid w:val="3890014A"/>
    <w:rsid w:val="38B4637D"/>
    <w:rsid w:val="399C79E6"/>
    <w:rsid w:val="39A9A42C"/>
    <w:rsid w:val="39F800DE"/>
    <w:rsid w:val="3A65803B"/>
    <w:rsid w:val="3A67AEFD"/>
    <w:rsid w:val="3AB5E1AB"/>
    <w:rsid w:val="3ADF2096"/>
    <w:rsid w:val="3B0A6444"/>
    <w:rsid w:val="3B131DB2"/>
    <w:rsid w:val="3B384A47"/>
    <w:rsid w:val="3B3AB649"/>
    <w:rsid w:val="3C07DE5D"/>
    <w:rsid w:val="3CA1A897"/>
    <w:rsid w:val="3CC1D6E2"/>
    <w:rsid w:val="3CD1C052"/>
    <w:rsid w:val="3CE07A6A"/>
    <w:rsid w:val="3D1B80FD"/>
    <w:rsid w:val="3D9730F7"/>
    <w:rsid w:val="3EB7515E"/>
    <w:rsid w:val="3EC5F3E9"/>
    <w:rsid w:val="3EEE1127"/>
    <w:rsid w:val="3F070895"/>
    <w:rsid w:val="3F9A119B"/>
    <w:rsid w:val="3FCA4B27"/>
    <w:rsid w:val="3FFF59A9"/>
    <w:rsid w:val="40D694EB"/>
    <w:rsid w:val="40DC76BB"/>
    <w:rsid w:val="41661B88"/>
    <w:rsid w:val="417EDAD9"/>
    <w:rsid w:val="418216BA"/>
    <w:rsid w:val="418BFB87"/>
    <w:rsid w:val="41AC1CDE"/>
    <w:rsid w:val="41BDDE16"/>
    <w:rsid w:val="4202A652"/>
    <w:rsid w:val="420D416D"/>
    <w:rsid w:val="4240086D"/>
    <w:rsid w:val="425F30B8"/>
    <w:rsid w:val="426E7F7E"/>
    <w:rsid w:val="427E6314"/>
    <w:rsid w:val="42890B29"/>
    <w:rsid w:val="429DDBEC"/>
    <w:rsid w:val="42A5AE2F"/>
    <w:rsid w:val="42C0CB4A"/>
    <w:rsid w:val="4327CBE8"/>
    <w:rsid w:val="43491793"/>
    <w:rsid w:val="435048CE"/>
    <w:rsid w:val="43952CAB"/>
    <w:rsid w:val="439E76B3"/>
    <w:rsid w:val="43F42AE8"/>
    <w:rsid w:val="440E35AD"/>
    <w:rsid w:val="4413744C"/>
    <w:rsid w:val="44328211"/>
    <w:rsid w:val="443FFE7F"/>
    <w:rsid w:val="448B8862"/>
    <w:rsid w:val="449CFFC7"/>
    <w:rsid w:val="44C0E09F"/>
    <w:rsid w:val="44C40D01"/>
    <w:rsid w:val="44D2F0D2"/>
    <w:rsid w:val="45C258BB"/>
    <w:rsid w:val="4604B410"/>
    <w:rsid w:val="464FDA67"/>
    <w:rsid w:val="466C245A"/>
    <w:rsid w:val="46E4DF98"/>
    <w:rsid w:val="46EFF63B"/>
    <w:rsid w:val="4731DC0E"/>
    <w:rsid w:val="47844FF9"/>
    <w:rsid w:val="47D93D89"/>
    <w:rsid w:val="47DCFF56"/>
    <w:rsid w:val="47FC8ACD"/>
    <w:rsid w:val="48303EFF"/>
    <w:rsid w:val="488B7330"/>
    <w:rsid w:val="48C9A642"/>
    <w:rsid w:val="490D1D70"/>
    <w:rsid w:val="4931DC71"/>
    <w:rsid w:val="495315FB"/>
    <w:rsid w:val="49A661F5"/>
    <w:rsid w:val="49BF8A52"/>
    <w:rsid w:val="4A6C0EA1"/>
    <w:rsid w:val="4A7D7731"/>
    <w:rsid w:val="4A7E5CB5"/>
    <w:rsid w:val="4A8D6DC0"/>
    <w:rsid w:val="4AFBF1FD"/>
    <w:rsid w:val="4B2B5E4A"/>
    <w:rsid w:val="4B5B5AB3"/>
    <w:rsid w:val="4B9DC1EC"/>
    <w:rsid w:val="4BAF0E5C"/>
    <w:rsid w:val="4BC3675E"/>
    <w:rsid w:val="4C088C5D"/>
    <w:rsid w:val="4CAB3938"/>
    <w:rsid w:val="4CC72EAB"/>
    <w:rsid w:val="4CF72B14"/>
    <w:rsid w:val="4D978DA7"/>
    <w:rsid w:val="4DEA5EA6"/>
    <w:rsid w:val="4E0B98A4"/>
    <w:rsid w:val="4E1C3658"/>
    <w:rsid w:val="4E4986FA"/>
    <w:rsid w:val="4E5DCF27"/>
    <w:rsid w:val="4E68ABF7"/>
    <w:rsid w:val="4E9755F3"/>
    <w:rsid w:val="4E97FE68"/>
    <w:rsid w:val="4F029196"/>
    <w:rsid w:val="4F1440B3"/>
    <w:rsid w:val="4F633697"/>
    <w:rsid w:val="4FA76905"/>
    <w:rsid w:val="4FC6E6E9"/>
    <w:rsid w:val="4FFECF6D"/>
    <w:rsid w:val="50729981"/>
    <w:rsid w:val="511042C0"/>
    <w:rsid w:val="51E7D1B6"/>
    <w:rsid w:val="51E8F3D8"/>
    <w:rsid w:val="5213C48B"/>
    <w:rsid w:val="52ADEC2A"/>
    <w:rsid w:val="52DFB080"/>
    <w:rsid w:val="52E49E9B"/>
    <w:rsid w:val="5317D207"/>
    <w:rsid w:val="53A5B921"/>
    <w:rsid w:val="53C7231E"/>
    <w:rsid w:val="53E22E45"/>
    <w:rsid w:val="53E6C503"/>
    <w:rsid w:val="53F502FD"/>
    <w:rsid w:val="5482CCBC"/>
    <w:rsid w:val="54ED6F1A"/>
    <w:rsid w:val="552752CC"/>
    <w:rsid w:val="55A488D4"/>
    <w:rsid w:val="55D45457"/>
    <w:rsid w:val="562AE41A"/>
    <w:rsid w:val="562D3E7A"/>
    <w:rsid w:val="56798D6A"/>
    <w:rsid w:val="5684815F"/>
    <w:rsid w:val="56BD5017"/>
    <w:rsid w:val="56CC34F5"/>
    <w:rsid w:val="577DC490"/>
    <w:rsid w:val="5808753F"/>
    <w:rsid w:val="5826D5A7"/>
    <w:rsid w:val="58AAE588"/>
    <w:rsid w:val="58BC1ABB"/>
    <w:rsid w:val="58E55937"/>
    <w:rsid w:val="58ED3BDB"/>
    <w:rsid w:val="591997B0"/>
    <w:rsid w:val="59522AB7"/>
    <w:rsid w:val="596D4151"/>
    <w:rsid w:val="59D1793C"/>
    <w:rsid w:val="5A05AE13"/>
    <w:rsid w:val="5A70DB31"/>
    <w:rsid w:val="5A9B08B5"/>
    <w:rsid w:val="5ABD7BDB"/>
    <w:rsid w:val="5B1A3DD7"/>
    <w:rsid w:val="5B64AE4B"/>
    <w:rsid w:val="5B735088"/>
    <w:rsid w:val="5BC4E010"/>
    <w:rsid w:val="5BF51110"/>
    <w:rsid w:val="5C0CA312"/>
    <w:rsid w:val="5C517968"/>
    <w:rsid w:val="5C767F53"/>
    <w:rsid w:val="5C79252D"/>
    <w:rsid w:val="5C814184"/>
    <w:rsid w:val="5D78D6B8"/>
    <w:rsid w:val="5DEA197A"/>
    <w:rsid w:val="5DF4EE3D"/>
    <w:rsid w:val="5E70A7F2"/>
    <w:rsid w:val="5ECF4AFD"/>
    <w:rsid w:val="5F117011"/>
    <w:rsid w:val="5F382E1F"/>
    <w:rsid w:val="5F4BEF9B"/>
    <w:rsid w:val="5F75D792"/>
    <w:rsid w:val="600CFD7A"/>
    <w:rsid w:val="601AA351"/>
    <w:rsid w:val="6021E27A"/>
    <w:rsid w:val="60308257"/>
    <w:rsid w:val="60E90317"/>
    <w:rsid w:val="610ACA05"/>
    <w:rsid w:val="6285E863"/>
    <w:rsid w:val="62987ED7"/>
    <w:rsid w:val="6424E07B"/>
    <w:rsid w:val="645B8576"/>
    <w:rsid w:val="6484280A"/>
    <w:rsid w:val="64D1B238"/>
    <w:rsid w:val="6527661A"/>
    <w:rsid w:val="6566C2EE"/>
    <w:rsid w:val="6585C2B6"/>
    <w:rsid w:val="65ACF7BE"/>
    <w:rsid w:val="660D8D2D"/>
    <w:rsid w:val="664D3A6D"/>
    <w:rsid w:val="667FC041"/>
    <w:rsid w:val="66FD67CE"/>
    <w:rsid w:val="66FD9FBA"/>
    <w:rsid w:val="6779452D"/>
    <w:rsid w:val="67A965C0"/>
    <w:rsid w:val="67B43C92"/>
    <w:rsid w:val="67D498D9"/>
    <w:rsid w:val="67E220D7"/>
    <w:rsid w:val="68284F4B"/>
    <w:rsid w:val="68499189"/>
    <w:rsid w:val="68A6D359"/>
    <w:rsid w:val="68D1FDBD"/>
    <w:rsid w:val="69327AFA"/>
    <w:rsid w:val="693AD253"/>
    <w:rsid w:val="69880FC6"/>
    <w:rsid w:val="69C5D7FE"/>
    <w:rsid w:val="69DA7674"/>
    <w:rsid w:val="6A1BDCC3"/>
    <w:rsid w:val="6A1DBD53"/>
    <w:rsid w:val="6A3CFE42"/>
    <w:rsid w:val="6AA69837"/>
    <w:rsid w:val="6AAA1362"/>
    <w:rsid w:val="6AF6B2ED"/>
    <w:rsid w:val="6B451265"/>
    <w:rsid w:val="6B96A79E"/>
    <w:rsid w:val="6BF067CD"/>
    <w:rsid w:val="6C046EDD"/>
    <w:rsid w:val="6C7CC1BB"/>
    <w:rsid w:val="6C89872A"/>
    <w:rsid w:val="6C8AD500"/>
    <w:rsid w:val="6C9E5733"/>
    <w:rsid w:val="6CD9FB27"/>
    <w:rsid w:val="6CE30806"/>
    <w:rsid w:val="6D2DF3A2"/>
    <w:rsid w:val="6D3A6694"/>
    <w:rsid w:val="6D6C1F1E"/>
    <w:rsid w:val="6D7A447C"/>
    <w:rsid w:val="6DCD425E"/>
    <w:rsid w:val="6EC9C3BF"/>
    <w:rsid w:val="6ED9C24D"/>
    <w:rsid w:val="6EFED4FA"/>
    <w:rsid w:val="6F26E3AD"/>
    <w:rsid w:val="6F672E56"/>
    <w:rsid w:val="6FFD7AED"/>
    <w:rsid w:val="7022105B"/>
    <w:rsid w:val="704D6F00"/>
    <w:rsid w:val="705FB804"/>
    <w:rsid w:val="7199C5A1"/>
    <w:rsid w:val="72079C70"/>
    <w:rsid w:val="721CE66F"/>
    <w:rsid w:val="72865E42"/>
    <w:rsid w:val="72A7BB3B"/>
    <w:rsid w:val="72C16205"/>
    <w:rsid w:val="732C437E"/>
    <w:rsid w:val="732C503A"/>
    <w:rsid w:val="73870C2A"/>
    <w:rsid w:val="741CB538"/>
    <w:rsid w:val="744E5B26"/>
    <w:rsid w:val="745C13EB"/>
    <w:rsid w:val="74A87A6D"/>
    <w:rsid w:val="7500B404"/>
    <w:rsid w:val="75332927"/>
    <w:rsid w:val="75C3C38D"/>
    <w:rsid w:val="75C67E01"/>
    <w:rsid w:val="75F7E44C"/>
    <w:rsid w:val="7627D2C0"/>
    <w:rsid w:val="764EADAC"/>
    <w:rsid w:val="76C1D1E2"/>
    <w:rsid w:val="76DCB101"/>
    <w:rsid w:val="781B45B4"/>
    <w:rsid w:val="785C88C8"/>
    <w:rsid w:val="7860855A"/>
    <w:rsid w:val="78CC08BD"/>
    <w:rsid w:val="7909087E"/>
    <w:rsid w:val="79910786"/>
    <w:rsid w:val="79DE7C43"/>
    <w:rsid w:val="79DEFD0D"/>
    <w:rsid w:val="7A6BDC38"/>
    <w:rsid w:val="7A74F96E"/>
    <w:rsid w:val="7AA7816A"/>
    <w:rsid w:val="7B499721"/>
    <w:rsid w:val="7B5D29F9"/>
    <w:rsid w:val="7B66ED63"/>
    <w:rsid w:val="7B931A21"/>
    <w:rsid w:val="7BA26AAB"/>
    <w:rsid w:val="7C2DAE39"/>
    <w:rsid w:val="7C4676F3"/>
    <w:rsid w:val="7C529F63"/>
    <w:rsid w:val="7C5ECA41"/>
    <w:rsid w:val="7C983811"/>
    <w:rsid w:val="7D054E75"/>
    <w:rsid w:val="7D11DE1B"/>
    <w:rsid w:val="7D4A4112"/>
    <w:rsid w:val="7E8C39D6"/>
    <w:rsid w:val="7F9D8734"/>
    <w:rsid w:val="7FABB85A"/>
    <w:rsid w:val="7FB45AC0"/>
    <w:rsid w:val="7FBD38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083029B7-AD24-4C5D-A573-3F5FD43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sharepoint.com/:b:/s/CovenantCommission/ETf6hHE0JtZFmKEm4IYyPVIBAWG2xiGgryLXvKa6fkro3w?e=8kbOzz" TargetMode="External"/><Relationship Id="rId18" Type="http://schemas.openxmlformats.org/officeDocument/2006/relationships/hyperlink" Target="https://unitedchurch.sharepoint.com/:b:/s/CovenantCommission/ERoB3-Mnr3xPkWXLj0w9W0cBsYt8rGhiOXgf7zhOh5VpOg?e=dD0rZ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nitedchurch.sharepoint.com/:b:/s/CovenantCommission/EXUpX2ONdl9FjBPSE7wEXggB4j64i1XVrkic7t9UjH0YQQ?e=FXQ40l" TargetMode="External"/><Relationship Id="rId17" Type="http://schemas.openxmlformats.org/officeDocument/2006/relationships/hyperlink" Target="https://unitedchurch.sharepoint.com/:b:/s/CovenantCommission/ESHkPSe-wmxFqhkL9LK2RfwBNu2Nmbh_LBOEX8Mbu6RIQA?e=ASU6OA" TargetMode="External"/><Relationship Id="rId2" Type="http://schemas.openxmlformats.org/officeDocument/2006/relationships/customXml" Target="../customXml/item2.xml"/><Relationship Id="rId16" Type="http://schemas.openxmlformats.org/officeDocument/2006/relationships/hyperlink" Target="https://unitedchurch.sharepoint.com/:b:/s/CovenantCommission/EaV7qSUnQGVBsYfMPtS4-2kBVBEiWy6-E_esaCNj223Cew?e=xhiAJu" TargetMode="External"/><Relationship Id="rId20" Type="http://schemas.openxmlformats.org/officeDocument/2006/relationships/hyperlink" Target="https://unitedchurch.sharepoint.com/:b:/s/CovenantCommission/EVb3bXUi_opJksHzX0WirxgBGMy9UCthVqPOTYVsAcUV8Q?e=EVe2T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sharepoint.com/:b:/s/CovenantCommission/ERpcFOePq_dLo3znZQpUVF4BmI8PIw3lhHYRjj8WRwmzbA?e=e3UAQc"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unitedchurch.sharepoint.com/:b:/s/CovenantCommission/Ecz1jp8MDyRDpA5hUkECObsBZp61t1YO-WJKO-wiMj9kQA?e=pWebWX" TargetMode="External"/><Relationship Id="rId23" Type="http://schemas.openxmlformats.org/officeDocument/2006/relationships/theme" Target="theme/theme1.xml"/><Relationship Id="rId10" Type="http://schemas.openxmlformats.org/officeDocument/2006/relationships/hyperlink" Target="https://unitedchurch.sharepoint.com/:b:/s/CovenantCommission/EYUaVDJWY55JitzA2g4w6x8BjgncvenKecS3PlepgVxi9Q?e=2RMD9l" TargetMode="External"/><Relationship Id="rId19" Type="http://schemas.openxmlformats.org/officeDocument/2006/relationships/hyperlink" Target="https://unitedchurch.sharepoint.com/:b:/s/CovenantCommission/EYb9925ENE1Pj_eqlHixTSoBRMPhdGyex6iVVQRH17TbAg?e=iHaft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tedchurch.sharepoint.com/:b:/s/CovenantCommission/EXZ-rvHR9HFAlZ5fT_KY0TgBeM_16wsU3AZAMHdCqOQNsw?e=yLjAY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2433BCEDE7D4459BB4588B204A33CE" ma:contentTypeVersion="50" ma:contentTypeDescription="Create a new document." ma:contentTypeScope="" ma:versionID="628f47bd18f2a3e19d62286f5d983335">
  <xsd:schema xmlns:xsd="http://www.w3.org/2001/XMLSchema" xmlns:xs="http://www.w3.org/2001/XMLSchema" xmlns:p="http://schemas.microsoft.com/office/2006/metadata/properties" xmlns:ns1="c20251b8-20f8-4285-9ab5-725803db79db" xmlns:ns3="eb6d8c5d-5b31-4807-8756-a31b61bec20d" xmlns:ns4="15a2967e-be20-44ee-9877-cfe8a69fa5c8" targetNamespace="http://schemas.microsoft.com/office/2006/metadata/properties" ma:root="true" ma:fieldsID="cfa2c3ccab05752c3e97707ad903b311" ns1:_="" ns3:_="" ns4:_="">
    <xsd:import namespace="c20251b8-20f8-4285-9ab5-725803db79db"/>
    <xsd:import namespace="eb6d8c5d-5b31-4807-8756-a31b61bec20d"/>
    <xsd:import namespace="15a2967e-be20-44ee-9877-cfe8a69fa5c8"/>
    <xsd:element name="properties">
      <xsd:complexType>
        <xsd:sequence>
          <xsd:element name="documentManagement">
            <xsd:complexType>
              <xsd:all>
                <xsd:element ref="ns1:AssignedMtg" minOccurs="0"/>
                <xsd:element ref="ns3:TaxCatchAll" minOccurs="0"/>
                <xsd:element ref="ns1:c5d977adb1914be88a6113adca5f5d5e" minOccurs="0"/>
                <xsd:element ref="ns1:ndd75df8a98c424c8610230068685499" minOccurs="0"/>
                <xsd:element ref="ns1:MediaServiceAutoTags" minOccurs="0"/>
                <xsd:element ref="ns1:MediaLengthInSeconds" minOccurs="0"/>
                <xsd:element ref="ns1:MediaServiceDateTaken" minOccurs="0"/>
                <xsd:element ref="ns1:MediaServiceLocation" minOccurs="0"/>
                <xsd:element ref="ns1:MediaServiceOCR" minOccurs="0"/>
                <xsd:element ref="ns1:MediaServiceGenerationTime" minOccurs="0"/>
                <xsd:element ref="ns1:MediaServiceEventHashCode" minOccurs="0"/>
                <xsd:element ref="ns1:a683779217e8421fa247912a3673b312" minOccurs="0"/>
                <xsd:element ref="ns1: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51b8-20f8-4285-9ab5-725803db79db" elementFormDefault="qualified">
    <xsd:import namespace="http://schemas.microsoft.com/office/2006/documentManagement/types"/>
    <xsd:import namespace="http://schemas.microsoft.com/office/infopath/2007/PartnerControls"/>
    <xsd:element name="AssignedMtg" ma:index="0" nillable="true" ma:displayName="Assigned Mtg" ma:format="DateOnly" ma:internalName="AssignedMtg">
      <xsd:simpleType>
        <xsd:restriction base="dms:DateTime"/>
      </xsd:simpleType>
    </xsd:element>
    <xsd:element name="c5d977adb1914be88a6113adca5f5d5e" ma:index="11" ma:taxonomy="true" ma:internalName="c5d977adb1914be88a6113adca5f5d5e" ma:taxonomyFieldName="Area_x0020_of_x0020_Work" ma:displayName="Area of Work" ma:readOnly="false" ma:default="" ma:fieldId="{c5d977ad-b191-4be8-8a61-13adca5f5d5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ndd75df8a98c424c8610230068685499" ma:index="13" ma:taxonomy="true" ma:internalName="ndd75df8a98c424c8610230068685499" ma:taxonomyFieldName="CoF" ma:displayName="CoF" ma:readOnly="false" ma:default="" ma:fieldId="{7dd75df8-a98c-424c-8610-230068685499}"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683779217e8421fa247912a3673b312" ma:index="22" nillable="true" ma:taxonomy="true" ma:internalName="a683779217e8421fa247912a3673b312" ma:taxonomyFieldName="Pastoral_x0020_Charge" ma:displayName="Pastoral Charge" ma:default="" ma:fieldId="{a6837792-17e8-421f-a247-912a3673b312}"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7a7f879-e234-413a-85af-041b5ec8ddd1}" ma:internalName="TaxCatchAll" ma:showField="CatchAllData" ma:web="15a2967e-be20-44ee-9877-cfe8a69fa5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a2967e-be20-44ee-9877-cfe8a69fa5c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683779217e8421fa247912a3673b312 xmlns="c20251b8-20f8-4285-9ab5-725803db79db">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a683779217e8421fa247912a3673b312>
    <ndd75df8a98c424c8610230068685499 xmlns="c20251b8-20f8-4285-9ab5-725803db79db">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ndd75df8a98c424c8610230068685499>
    <lcf76f155ced4ddcb4097134ff3c332f xmlns="c20251b8-20f8-4285-9ab5-725803db79db">
      <Terms xmlns="http://schemas.microsoft.com/office/infopath/2007/PartnerControls"/>
    </lcf76f155ced4ddcb4097134ff3c332f>
    <TaxCatchAll xmlns="eb6d8c5d-5b31-4807-8756-a31b61bec20d">
      <Value>20</Value>
      <Value>21</Value>
    </TaxCatchAll>
    <c5d977adb1914be88a6113adca5f5d5e xmlns="c20251b8-20f8-4285-9ab5-725803db79db">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124536a5-9a71-4493-acf7-02b563084b3e</TermId>
        </TermInfo>
      </Terms>
    </c5d977adb1914be88a6113adca5f5d5e>
    <AssignedMtg xmlns="c20251b8-20f8-4285-9ab5-725803db79db">2023-05-11T04:00:00+00:00</AssignedMtg>
  </documentManagement>
</p:properties>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4976C20A-EF08-4096-9836-386154131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51b8-20f8-4285-9ab5-725803db79db"/>
    <ds:schemaRef ds:uri="eb6d8c5d-5b31-4807-8756-a31b61bec20d"/>
    <ds:schemaRef ds:uri="15a2967e-be20-44ee-9877-cfe8a69fa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32293-E702-4B26-B7C8-903C9F9F759F}">
  <ds:schemaRefs>
    <ds:schemaRef ds:uri="http://purl.org/dc/elements/1.1/"/>
    <ds:schemaRef ds:uri="http://www.w3.org/XML/1998/namespace"/>
    <ds:schemaRef ds:uri="15a2967e-be20-44ee-9877-cfe8a69fa5c8"/>
    <ds:schemaRef ds:uri="c20251b8-20f8-4285-9ab5-725803db79db"/>
    <ds:schemaRef ds:uri="eb6d8c5d-5b31-4807-8756-a31b61bec20d"/>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45</cp:revision>
  <dcterms:created xsi:type="dcterms:W3CDTF">2023-05-11T22:14:00Z</dcterms:created>
  <dcterms:modified xsi:type="dcterms:W3CDTF">2023-06-20T16:01:00Z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0x010100342433BCEDE7D4459BB4588B204A33CE</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21;#Commission|84bb2aa4-7add-4efe-bc2b-12a9dd59207b</vt:lpwstr>
  </property>
  <property fmtid="{D5CDD505-2E9C-101B-9397-08002B2CF9AE}" pid="19" name="MediaServiceImageTags">
    <vt:lpwstr/>
  </property>
  <property fmtid="{D5CDD505-2E9C-101B-9397-08002B2CF9AE}" pid="20" name="a683779217e8421fa247912a3673b312">
    <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2023-04-17T08:44:06Z</vt:lpwstr>
  </property>
</Properties>
</file>