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3018F" w:rsidRDefault="00C77F3B" w:rsidP="009E78C0">
      <w:pPr>
        <w:widowControl w:val="0"/>
        <w:pBdr>
          <w:top w:val="nil"/>
          <w:left w:val="nil"/>
          <w:bottom w:val="nil"/>
          <w:right w:val="nil"/>
          <w:between w:val="nil"/>
        </w:pBdr>
        <w:spacing w:before="0" w:after="0" w:line="240" w:lineRule="auto"/>
        <w:jc w:val="center"/>
        <w:rPr>
          <w:b/>
          <w:color w:val="7030A0"/>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3018F">
        <w:rPr>
          <w:b/>
          <w:color w:val="7030A0"/>
        </w:rPr>
        <w:t>Executive</w:t>
      </w:r>
    </w:p>
    <w:p w14:paraId="3C211D00" w14:textId="77777777" w:rsidR="001A4B15" w:rsidRPr="007C6D67" w:rsidRDefault="000C596C" w:rsidP="009E78C0">
      <w:pPr>
        <w:spacing w:before="0" w:after="0" w:line="240" w:lineRule="auto"/>
        <w:ind w:left="2160" w:hanging="2160"/>
        <w:jc w:val="center"/>
        <w:rPr>
          <w:b/>
          <w:color w:val="7030A0"/>
        </w:rPr>
      </w:pPr>
      <w:r w:rsidRPr="007C6D67">
        <w:rPr>
          <w:b/>
          <w:color w:val="7030A0"/>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6D2CF6A8" w14:textId="2F15BEBD" w:rsidR="001A4B15" w:rsidRDefault="000C596C" w:rsidP="009E78C0">
      <w:pPr>
        <w:widowControl w:val="0"/>
        <w:spacing w:before="0" w:after="0" w:line="240" w:lineRule="auto"/>
        <w:jc w:val="center"/>
        <w:rPr>
          <w:b/>
          <w:i/>
          <w:color w:val="C00000"/>
          <w:sz w:val="22"/>
          <w:szCs w:val="22"/>
        </w:rPr>
      </w:pPr>
      <w:r w:rsidRPr="007C6D67">
        <w:rPr>
          <w:b/>
          <w:i/>
          <w:color w:val="C00000"/>
          <w:sz w:val="22"/>
          <w:szCs w:val="22"/>
        </w:rPr>
        <w:t>Connecting, Supporting, Transforming</w:t>
      </w:r>
    </w:p>
    <w:p w14:paraId="4E6647E2" w14:textId="42FF3E58" w:rsidR="001C2876" w:rsidRDefault="00DA1109" w:rsidP="001875D5">
      <w:pPr>
        <w:tabs>
          <w:tab w:val="left" w:pos="1134"/>
        </w:tabs>
        <w:spacing w:after="0" w:line="240" w:lineRule="auto"/>
        <w:rPr>
          <w:b/>
          <w:sz w:val="22"/>
          <w:szCs w:val="22"/>
        </w:rPr>
      </w:pPr>
      <w:r>
        <w:rPr>
          <w:b/>
          <w:sz w:val="22"/>
          <w:szCs w:val="22"/>
        </w:rPr>
        <w:t xml:space="preserve">January </w:t>
      </w:r>
      <w:r w:rsidR="0041503C">
        <w:rPr>
          <w:b/>
          <w:sz w:val="22"/>
          <w:szCs w:val="22"/>
        </w:rPr>
        <w:t>18, 2023</w:t>
      </w:r>
      <w:r w:rsidR="001875D5">
        <w:rPr>
          <w:b/>
          <w:sz w:val="22"/>
          <w:szCs w:val="22"/>
        </w:rPr>
        <w:t>, 9:15 am</w:t>
      </w:r>
    </w:p>
    <w:p w14:paraId="6A8779F8" w14:textId="77777777" w:rsidR="0041503C" w:rsidRDefault="0041503C" w:rsidP="00427228">
      <w:pPr>
        <w:spacing w:before="0" w:after="0" w:line="240" w:lineRule="auto"/>
        <w:ind w:hanging="142"/>
        <w:rPr>
          <w:b/>
          <w:sz w:val="22"/>
          <w:szCs w:val="22"/>
        </w:rPr>
      </w:pPr>
    </w:p>
    <w:p w14:paraId="628F96BD" w14:textId="42B7B0B7" w:rsidR="001A4B15" w:rsidRPr="002E22FF" w:rsidRDefault="00851345" w:rsidP="00427228">
      <w:pPr>
        <w:spacing w:before="0" w:after="0" w:line="240" w:lineRule="auto"/>
        <w:ind w:hanging="142"/>
        <w:rPr>
          <w:sz w:val="22"/>
          <w:szCs w:val="22"/>
        </w:rPr>
      </w:pPr>
      <w:r>
        <w:rPr>
          <w:b/>
          <w:sz w:val="22"/>
          <w:szCs w:val="22"/>
        </w:rPr>
        <w:tab/>
      </w:r>
      <w:r w:rsidR="000C596C" w:rsidRPr="00E300E1">
        <w:rPr>
          <w:b/>
          <w:sz w:val="22"/>
          <w:szCs w:val="22"/>
        </w:rPr>
        <w:t>Roster:</w:t>
      </w:r>
      <w:r w:rsidR="000C596C" w:rsidRPr="002E22FF">
        <w:rPr>
          <w:sz w:val="22"/>
          <w:szCs w:val="22"/>
        </w:rPr>
        <w:t xml:space="preserve"> </w:t>
      </w:r>
      <w:r w:rsidR="00E27DD0" w:rsidRPr="002E22FF">
        <w:rPr>
          <w:sz w:val="22"/>
          <w:szCs w:val="22"/>
        </w:rPr>
        <w:t>Mark Laird (President),</w:t>
      </w:r>
      <w:r w:rsidR="000C596C" w:rsidRPr="002E22FF">
        <w:rPr>
          <w:sz w:val="22"/>
          <w:szCs w:val="22"/>
        </w:rPr>
        <w:t xml:space="preserve"> Brent Caslick (Treasurer), </w:t>
      </w:r>
      <w:r w:rsidR="00394341" w:rsidRPr="002E22FF">
        <w:rPr>
          <w:sz w:val="22"/>
          <w:szCs w:val="22"/>
        </w:rPr>
        <w:t>Andrea Allan, Jessica Cottrell,</w:t>
      </w:r>
      <w:r w:rsidR="003662B4" w:rsidRPr="002E22FF">
        <w:rPr>
          <w:sz w:val="22"/>
          <w:szCs w:val="22"/>
        </w:rPr>
        <w:t xml:space="preserve"> Gail Fricker, </w:t>
      </w:r>
      <w:r w:rsidR="006C4D2F" w:rsidRPr="002E22FF">
        <w:rPr>
          <w:sz w:val="22"/>
          <w:szCs w:val="22"/>
        </w:rPr>
        <w:t>Jenn Hind-</w:t>
      </w:r>
      <w:r w:rsidR="002E22FF">
        <w:rPr>
          <w:sz w:val="22"/>
          <w:szCs w:val="22"/>
        </w:rPr>
        <w:tab/>
      </w:r>
      <w:r w:rsidR="006C4D2F" w:rsidRPr="002E22FF">
        <w:rPr>
          <w:sz w:val="22"/>
          <w:szCs w:val="22"/>
        </w:rPr>
        <w:t xml:space="preserve">Urquhart, </w:t>
      </w:r>
      <w:r w:rsidR="003662B4" w:rsidRPr="002E22FF">
        <w:rPr>
          <w:sz w:val="22"/>
          <w:szCs w:val="22"/>
        </w:rPr>
        <w:t>Je</w:t>
      </w:r>
      <w:r w:rsidR="009717A2" w:rsidRPr="002E22FF">
        <w:rPr>
          <w:sz w:val="22"/>
          <w:szCs w:val="22"/>
        </w:rPr>
        <w:t>nnifer</w:t>
      </w:r>
      <w:r w:rsidR="003662B4" w:rsidRPr="002E22FF">
        <w:rPr>
          <w:sz w:val="22"/>
          <w:szCs w:val="22"/>
        </w:rPr>
        <w:t xml:space="preserve"> Irving</w:t>
      </w:r>
      <w:r w:rsidR="00F11D7A" w:rsidRPr="002E22FF">
        <w:rPr>
          <w:sz w:val="22"/>
          <w:szCs w:val="22"/>
        </w:rPr>
        <w:t xml:space="preserve"> (President Elect)</w:t>
      </w:r>
      <w:r w:rsidR="003662B4" w:rsidRPr="002E22FF">
        <w:rPr>
          <w:sz w:val="22"/>
          <w:szCs w:val="22"/>
        </w:rPr>
        <w:t xml:space="preserve">, </w:t>
      </w:r>
      <w:r w:rsidR="00D53AF3" w:rsidRPr="002E22FF">
        <w:rPr>
          <w:sz w:val="22"/>
          <w:szCs w:val="22"/>
        </w:rPr>
        <w:t>J</w:t>
      </w:r>
      <w:r w:rsidR="00394341" w:rsidRPr="002E22FF">
        <w:rPr>
          <w:sz w:val="22"/>
          <w:szCs w:val="22"/>
        </w:rPr>
        <w:t xml:space="preserve">oyce Johnston, </w:t>
      </w:r>
      <w:r w:rsidR="006C4D2F" w:rsidRPr="002E22FF">
        <w:rPr>
          <w:sz w:val="22"/>
          <w:szCs w:val="22"/>
        </w:rPr>
        <w:t>Ann Harbridge</w:t>
      </w:r>
      <w:r w:rsidR="003662B4" w:rsidRPr="002E22FF">
        <w:rPr>
          <w:sz w:val="22"/>
          <w:szCs w:val="22"/>
        </w:rPr>
        <w:t xml:space="preserve">, </w:t>
      </w:r>
      <w:r w:rsidR="00D53AF3" w:rsidRPr="002E22FF">
        <w:rPr>
          <w:sz w:val="22"/>
          <w:szCs w:val="22"/>
        </w:rPr>
        <w:t xml:space="preserve">Cathy </w:t>
      </w:r>
      <w:proofErr w:type="spellStart"/>
      <w:r w:rsidR="00D53AF3" w:rsidRPr="002E22FF">
        <w:rPr>
          <w:sz w:val="22"/>
          <w:szCs w:val="22"/>
        </w:rPr>
        <w:t>Larmond</w:t>
      </w:r>
      <w:proofErr w:type="spellEnd"/>
      <w:r w:rsidR="00D53AF3" w:rsidRPr="002E22FF">
        <w:rPr>
          <w:sz w:val="22"/>
          <w:szCs w:val="22"/>
        </w:rPr>
        <w:t xml:space="preserve">, </w:t>
      </w:r>
      <w:r w:rsidR="00C221C5" w:rsidRPr="002E22FF">
        <w:rPr>
          <w:sz w:val="22"/>
          <w:szCs w:val="22"/>
        </w:rPr>
        <w:t xml:space="preserve">Heather Leffler, </w:t>
      </w:r>
      <w:r w:rsidR="002E22FF">
        <w:rPr>
          <w:sz w:val="22"/>
          <w:szCs w:val="22"/>
        </w:rPr>
        <w:tab/>
      </w:r>
      <w:r w:rsidR="00D53AF3" w:rsidRPr="002E22FF">
        <w:rPr>
          <w:sz w:val="22"/>
          <w:szCs w:val="22"/>
        </w:rPr>
        <w:t>T</w:t>
      </w:r>
      <w:r w:rsidR="00394341" w:rsidRPr="002E22FF">
        <w:rPr>
          <w:sz w:val="22"/>
          <w:szCs w:val="22"/>
        </w:rPr>
        <w:t>erry Smith</w:t>
      </w:r>
    </w:p>
    <w:p w14:paraId="27303ABC" w14:textId="37FA666D" w:rsidR="00B067AF" w:rsidRDefault="000C596C" w:rsidP="00E300E1">
      <w:pPr>
        <w:spacing w:before="0" w:after="0" w:line="240" w:lineRule="auto"/>
        <w:ind w:left="851" w:hanging="851"/>
        <w:rPr>
          <w:sz w:val="22"/>
          <w:szCs w:val="22"/>
        </w:rPr>
      </w:pPr>
      <w:r w:rsidRPr="00E300E1">
        <w:rPr>
          <w:b/>
          <w:sz w:val="22"/>
          <w:szCs w:val="22"/>
        </w:rPr>
        <w:t>Staff Support:</w:t>
      </w:r>
      <w:r w:rsidRPr="00BE1341">
        <w:rPr>
          <w:sz w:val="22"/>
          <w:szCs w:val="22"/>
        </w:rPr>
        <w:t xml:space="preserve"> Cheryl-Ann Stadelbauer-Sampa</w:t>
      </w:r>
      <w:r w:rsidR="008050AA" w:rsidRPr="00BE1341">
        <w:rPr>
          <w:sz w:val="22"/>
          <w:szCs w:val="22"/>
        </w:rPr>
        <w:t xml:space="preserve">, </w:t>
      </w:r>
      <w:r w:rsidRPr="00BE1341">
        <w:rPr>
          <w:sz w:val="22"/>
          <w:szCs w:val="22"/>
        </w:rPr>
        <w:t>Sue Duliban, Executive Assistant</w:t>
      </w:r>
      <w:r w:rsidR="00537E50">
        <w:rPr>
          <w:sz w:val="22"/>
          <w:szCs w:val="22"/>
        </w:rPr>
        <w:t xml:space="preserve"> &amp; Acting Secretary</w:t>
      </w:r>
    </w:p>
    <w:p w14:paraId="1C38393E" w14:textId="644DE425" w:rsidR="002E22FF" w:rsidRPr="00BE1341" w:rsidRDefault="002E22FF" w:rsidP="00E300E1">
      <w:pPr>
        <w:spacing w:before="0" w:after="0" w:line="240" w:lineRule="auto"/>
        <w:ind w:left="851" w:hanging="851"/>
        <w:rPr>
          <w:sz w:val="22"/>
          <w:szCs w:val="22"/>
        </w:rPr>
      </w:pPr>
      <w:r w:rsidRPr="0064775B">
        <w:rPr>
          <w:b/>
          <w:sz w:val="22"/>
          <w:szCs w:val="22"/>
        </w:rPr>
        <w:t>Present:</w:t>
      </w:r>
      <w:r>
        <w:rPr>
          <w:sz w:val="22"/>
          <w:szCs w:val="22"/>
        </w:rPr>
        <w:t xml:space="preserve"> Mark Laird, Brent Caslick, Andrea Allan, Jessica Cottrell, Jennifer Irving, Cathy </w:t>
      </w:r>
      <w:proofErr w:type="spellStart"/>
      <w:r>
        <w:rPr>
          <w:sz w:val="22"/>
          <w:szCs w:val="22"/>
        </w:rPr>
        <w:t>Larmond</w:t>
      </w:r>
      <w:proofErr w:type="spellEnd"/>
      <w:r>
        <w:rPr>
          <w:sz w:val="22"/>
          <w:szCs w:val="22"/>
        </w:rPr>
        <w:t>, Heather Leffler, Terry Smith</w:t>
      </w:r>
    </w:p>
    <w:p w14:paraId="4889DF9D" w14:textId="0F3349BD" w:rsidR="004B7D1B" w:rsidRPr="00284E43" w:rsidRDefault="000C596C" w:rsidP="00E300E1">
      <w:pPr>
        <w:spacing w:before="0" w:after="0" w:line="240" w:lineRule="auto"/>
        <w:ind w:left="851" w:hanging="851"/>
        <w:rPr>
          <w:sz w:val="22"/>
          <w:szCs w:val="22"/>
        </w:rPr>
      </w:pPr>
      <w:r w:rsidRPr="00E300E1">
        <w:rPr>
          <w:b/>
          <w:sz w:val="22"/>
          <w:szCs w:val="22"/>
        </w:rPr>
        <w:t>Regrets:</w:t>
      </w:r>
      <w:r w:rsidR="00E40B78" w:rsidRPr="00E300E1">
        <w:rPr>
          <w:b/>
          <w:sz w:val="22"/>
          <w:szCs w:val="22"/>
        </w:rPr>
        <w:t xml:space="preserve"> </w:t>
      </w:r>
      <w:r w:rsidR="00284E43">
        <w:rPr>
          <w:sz w:val="22"/>
          <w:szCs w:val="22"/>
        </w:rPr>
        <w:t>Ann Harbridge</w:t>
      </w:r>
    </w:p>
    <w:p w14:paraId="29EFC1CE" w14:textId="77777777" w:rsidR="006C4D2F" w:rsidRPr="00BE1341" w:rsidRDefault="006C4D2F" w:rsidP="00E300E1">
      <w:pPr>
        <w:spacing w:before="0" w:after="0" w:line="240" w:lineRule="auto"/>
        <w:ind w:left="851" w:hanging="851"/>
        <w:rPr>
          <w:sz w:val="22"/>
          <w:szCs w:val="22"/>
        </w:rPr>
      </w:pPr>
    </w:p>
    <w:p w14:paraId="62E5E4A5" w14:textId="40BDDD5D" w:rsidR="005613BE" w:rsidRDefault="78172C52" w:rsidP="00E300E1">
      <w:pPr>
        <w:pStyle w:val="Heading1"/>
        <w:spacing w:before="0" w:line="240" w:lineRule="auto"/>
        <w:rPr>
          <w:b w:val="0"/>
          <w:sz w:val="22"/>
          <w:szCs w:val="22"/>
        </w:rPr>
      </w:pPr>
      <w:r w:rsidRPr="00073447">
        <w:rPr>
          <w:sz w:val="22"/>
          <w:szCs w:val="22"/>
        </w:rPr>
        <w:t>Welcome and Constitution of Meeting</w:t>
      </w:r>
      <w:r w:rsidR="00BE1341">
        <w:rPr>
          <w:sz w:val="22"/>
          <w:szCs w:val="22"/>
        </w:rPr>
        <w:t xml:space="preserve"> </w:t>
      </w:r>
      <w:r w:rsidR="00BE1341" w:rsidRPr="00BE1341">
        <w:rPr>
          <w:b w:val="0"/>
          <w:sz w:val="22"/>
          <w:szCs w:val="22"/>
        </w:rPr>
        <w:t>(</w:t>
      </w:r>
      <w:r w:rsidR="0003018F">
        <w:rPr>
          <w:b w:val="0"/>
          <w:sz w:val="22"/>
          <w:szCs w:val="22"/>
        </w:rPr>
        <w:t xml:space="preserve">President </w:t>
      </w:r>
      <w:r w:rsidR="00C221C5">
        <w:rPr>
          <w:b w:val="0"/>
          <w:sz w:val="22"/>
          <w:szCs w:val="22"/>
        </w:rPr>
        <w:t>Mark</w:t>
      </w:r>
      <w:r w:rsidR="00BE1341" w:rsidRPr="00BE1341">
        <w:rPr>
          <w:b w:val="0"/>
          <w:sz w:val="22"/>
          <w:szCs w:val="22"/>
        </w:rPr>
        <w:t>)</w:t>
      </w:r>
      <w:r w:rsidR="00BE1341">
        <w:rPr>
          <w:sz w:val="22"/>
          <w:szCs w:val="22"/>
        </w:rPr>
        <w:t>:</w:t>
      </w:r>
      <w:r w:rsidRPr="00073447">
        <w:rPr>
          <w:sz w:val="22"/>
          <w:szCs w:val="22"/>
        </w:rPr>
        <w:t xml:space="preserve"> </w:t>
      </w:r>
      <w:r w:rsidRPr="00073447">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Pr>
          <w:b w:val="0"/>
          <w:sz w:val="22"/>
          <w:szCs w:val="22"/>
        </w:rPr>
        <w:t>The bounds of this meeting will be the Zoom call</w:t>
      </w:r>
      <w:r w:rsidR="00427228">
        <w:rPr>
          <w:b w:val="0"/>
          <w:sz w:val="22"/>
          <w:szCs w:val="22"/>
        </w:rPr>
        <w:t>.</w:t>
      </w:r>
    </w:p>
    <w:p w14:paraId="12828CFB" w14:textId="77777777" w:rsidR="002E22FF" w:rsidRDefault="002E22FF" w:rsidP="003B6C86">
      <w:pPr>
        <w:pStyle w:val="ListParagraph"/>
        <w:numPr>
          <w:ilvl w:val="0"/>
          <w:numId w:val="0"/>
        </w:numPr>
        <w:spacing w:before="0" w:after="0" w:line="240" w:lineRule="auto"/>
        <w:contextualSpacing w:val="0"/>
        <w:rPr>
          <w:b/>
          <w:sz w:val="22"/>
          <w:szCs w:val="22"/>
        </w:rPr>
      </w:pPr>
    </w:p>
    <w:p w14:paraId="083988C4" w14:textId="35899823" w:rsidR="003B6C86" w:rsidRPr="00B06EA8" w:rsidRDefault="00B06EA8" w:rsidP="003B6C86">
      <w:pPr>
        <w:pStyle w:val="ListParagraph"/>
        <w:numPr>
          <w:ilvl w:val="0"/>
          <w:numId w:val="0"/>
        </w:numPr>
        <w:spacing w:before="0" w:after="0" w:line="240" w:lineRule="auto"/>
        <w:contextualSpacing w:val="0"/>
        <w:rPr>
          <w:sz w:val="22"/>
          <w:szCs w:val="22"/>
        </w:rPr>
      </w:pPr>
      <w:r>
        <w:rPr>
          <w:b/>
          <w:sz w:val="22"/>
          <w:szCs w:val="22"/>
        </w:rPr>
        <w:t xml:space="preserve">Worship and Land Acknowledgement: </w:t>
      </w:r>
      <w:r w:rsidR="002E22FF" w:rsidRPr="002E22FF">
        <w:rPr>
          <w:sz w:val="22"/>
          <w:szCs w:val="22"/>
        </w:rPr>
        <w:t>President M</w:t>
      </w:r>
      <w:r w:rsidR="002E22FF">
        <w:rPr>
          <w:sz w:val="22"/>
          <w:szCs w:val="22"/>
        </w:rPr>
        <w:t xml:space="preserve">ark </w:t>
      </w:r>
      <w:r w:rsidR="002E22FF" w:rsidRPr="002E22FF">
        <w:rPr>
          <w:sz w:val="22"/>
          <w:szCs w:val="22"/>
        </w:rPr>
        <w:t>started with prayer, holding those in prayer who had c</w:t>
      </w:r>
      <w:r w:rsidR="006C382E" w:rsidRPr="002E22FF">
        <w:rPr>
          <w:sz w:val="22"/>
          <w:szCs w:val="22"/>
        </w:rPr>
        <w:t>hallenges and perhaps grief over Christ</w:t>
      </w:r>
      <w:r w:rsidR="006C382E">
        <w:rPr>
          <w:sz w:val="22"/>
          <w:szCs w:val="22"/>
        </w:rPr>
        <w:t xml:space="preserve">mas. </w:t>
      </w:r>
      <w:r w:rsidR="002E22FF">
        <w:rPr>
          <w:sz w:val="22"/>
          <w:szCs w:val="22"/>
        </w:rPr>
        <w:t>For c</w:t>
      </w:r>
      <w:r w:rsidR="006C382E">
        <w:rPr>
          <w:sz w:val="22"/>
          <w:szCs w:val="22"/>
        </w:rPr>
        <w:t xml:space="preserve">heck-in, </w:t>
      </w:r>
      <w:r w:rsidR="002E22FF">
        <w:rPr>
          <w:sz w:val="22"/>
          <w:szCs w:val="22"/>
        </w:rPr>
        <w:t xml:space="preserve">the </w:t>
      </w:r>
      <w:r w:rsidR="003775D7">
        <w:rPr>
          <w:sz w:val="22"/>
          <w:szCs w:val="22"/>
        </w:rPr>
        <w:t>group was invited</w:t>
      </w:r>
      <w:r w:rsidR="002E22FF">
        <w:rPr>
          <w:sz w:val="22"/>
          <w:szCs w:val="22"/>
        </w:rPr>
        <w:t xml:space="preserve"> to share </w:t>
      </w:r>
      <w:r w:rsidR="006C382E">
        <w:rPr>
          <w:sz w:val="22"/>
          <w:szCs w:val="22"/>
        </w:rPr>
        <w:t xml:space="preserve">what </w:t>
      </w:r>
      <w:r w:rsidR="002E22FF">
        <w:rPr>
          <w:sz w:val="22"/>
          <w:szCs w:val="22"/>
        </w:rPr>
        <w:t>their favourite gift was; either given or</w:t>
      </w:r>
      <w:r w:rsidR="006C382E">
        <w:rPr>
          <w:sz w:val="22"/>
          <w:szCs w:val="22"/>
        </w:rPr>
        <w:t xml:space="preserve"> received.</w:t>
      </w:r>
    </w:p>
    <w:p w14:paraId="1DBC6C0C" w14:textId="77777777" w:rsidR="00954AD3" w:rsidRDefault="00954AD3" w:rsidP="003B6C86">
      <w:pPr>
        <w:pStyle w:val="ListParagraph"/>
        <w:numPr>
          <w:ilvl w:val="0"/>
          <w:numId w:val="0"/>
        </w:numPr>
        <w:spacing w:before="0" w:after="0" w:line="240" w:lineRule="auto"/>
        <w:contextualSpacing w:val="0"/>
        <w:rPr>
          <w:b/>
          <w:sz w:val="22"/>
          <w:szCs w:val="22"/>
        </w:rPr>
      </w:pPr>
    </w:p>
    <w:p w14:paraId="2241C150" w14:textId="0B997778" w:rsidR="003B6C86" w:rsidRDefault="003B6C86" w:rsidP="003B6C86">
      <w:pPr>
        <w:pStyle w:val="Heading2"/>
        <w:spacing w:before="0" w:line="240" w:lineRule="auto"/>
        <w:ind w:left="0"/>
        <w:rPr>
          <w:b/>
          <w:sz w:val="22"/>
          <w:szCs w:val="22"/>
        </w:rPr>
      </w:pPr>
      <w:bookmarkStart w:id="0" w:name="_Toc418073763"/>
      <w:r w:rsidRPr="00073447">
        <w:rPr>
          <w:b/>
          <w:sz w:val="22"/>
          <w:szCs w:val="22"/>
        </w:rPr>
        <w:t>Consent Docket</w:t>
      </w:r>
    </w:p>
    <w:bookmarkEnd w:id="0"/>
    <w:p w14:paraId="40C64A90" w14:textId="7C630291" w:rsidR="0085320D" w:rsidRPr="0085320D" w:rsidRDefault="008E69C0" w:rsidP="0085320D">
      <w:pPr>
        <w:spacing w:before="0" w:after="0" w:line="240" w:lineRule="auto"/>
        <w:rPr>
          <w:rFonts w:eastAsia="Times New Roman"/>
          <w:sz w:val="22"/>
          <w:szCs w:val="22"/>
          <w:lang w:val="en-US" w:eastAsia="en-US"/>
        </w:rPr>
      </w:pPr>
      <w:r w:rsidRPr="008E69C0">
        <w:rPr>
          <w:rFonts w:eastAsia="Times New Roman"/>
          <w:sz w:val="22"/>
          <w:szCs w:val="22"/>
          <w:lang w:val="en-US" w:eastAsia="en-US"/>
        </w:rPr>
        <w:t>The WOWRC Executive</w:t>
      </w:r>
      <w:r>
        <w:rPr>
          <w:rFonts w:eastAsia="Times New Roman"/>
          <w:b/>
          <w:sz w:val="22"/>
          <w:szCs w:val="22"/>
          <w:lang w:val="en-US" w:eastAsia="en-US"/>
        </w:rPr>
        <w:t xml:space="preserve"> a</w:t>
      </w:r>
      <w:r w:rsidR="00B06EA8" w:rsidRPr="004706A6">
        <w:rPr>
          <w:rFonts w:eastAsia="Times New Roman"/>
          <w:b/>
          <w:sz w:val="22"/>
          <w:szCs w:val="22"/>
          <w:lang w:val="en-US" w:eastAsia="en-US"/>
        </w:rPr>
        <w:t>gree</w:t>
      </w:r>
      <w:r w:rsidR="006967F5">
        <w:rPr>
          <w:rFonts w:eastAsia="Times New Roman"/>
          <w:b/>
          <w:sz w:val="22"/>
          <w:szCs w:val="22"/>
          <w:lang w:val="en-US" w:eastAsia="en-US"/>
        </w:rPr>
        <w:t>s</w:t>
      </w:r>
      <w:r w:rsidR="00B06EA8" w:rsidRPr="004706A6">
        <w:rPr>
          <w:rFonts w:eastAsia="Times New Roman"/>
          <w:b/>
          <w:sz w:val="22"/>
          <w:szCs w:val="22"/>
          <w:lang w:val="en-US" w:eastAsia="en-US"/>
        </w:rPr>
        <w:t xml:space="preserve"> </w:t>
      </w:r>
      <w:r w:rsidR="00B06EA8">
        <w:rPr>
          <w:rFonts w:eastAsia="Times New Roman"/>
          <w:sz w:val="22"/>
          <w:szCs w:val="22"/>
          <w:lang w:val="en-US" w:eastAsia="en-US"/>
        </w:rPr>
        <w:t>by consensus</w:t>
      </w:r>
      <w:r w:rsidR="004706A6">
        <w:rPr>
          <w:rFonts w:eastAsia="Times New Roman"/>
          <w:sz w:val="22"/>
          <w:szCs w:val="22"/>
          <w:lang w:val="en-US" w:eastAsia="en-US"/>
        </w:rPr>
        <w:t xml:space="preserve"> to accept the consent docket.</w:t>
      </w:r>
    </w:p>
    <w:p w14:paraId="12273F39" w14:textId="77777777" w:rsidR="0085320D" w:rsidRPr="000D1470" w:rsidRDefault="0085320D" w:rsidP="0085320D">
      <w:pPr>
        <w:numPr>
          <w:ilvl w:val="0"/>
          <w:numId w:val="18"/>
        </w:numPr>
        <w:spacing w:before="0" w:after="0" w:line="240" w:lineRule="auto"/>
        <w:ind w:hanging="436"/>
        <w:contextualSpacing/>
        <w:rPr>
          <w:rFonts w:eastAsia="Times New Roman"/>
          <w:sz w:val="22"/>
          <w:szCs w:val="22"/>
          <w:lang w:val="en-US" w:eastAsia="en-US"/>
        </w:rPr>
      </w:pPr>
      <w:r w:rsidRPr="000D1470">
        <w:rPr>
          <w:rFonts w:eastAsia="Times New Roman"/>
          <w:sz w:val="22"/>
          <w:szCs w:val="22"/>
          <w:lang w:val="en-US" w:eastAsia="en-US"/>
        </w:rPr>
        <w:t>Enabling Actions</w:t>
      </w:r>
    </w:p>
    <w:p w14:paraId="06B11712" w14:textId="77777777" w:rsidR="0085320D" w:rsidRPr="0085320D" w:rsidRDefault="0085320D" w:rsidP="0085320D">
      <w:pPr>
        <w:numPr>
          <w:ilvl w:val="0"/>
          <w:numId w:val="19"/>
        </w:numPr>
        <w:spacing w:before="0" w:after="0" w:line="240" w:lineRule="auto"/>
        <w:contextualSpacing/>
        <w:rPr>
          <w:rFonts w:eastAsia="Times New Roman"/>
          <w:sz w:val="22"/>
          <w:szCs w:val="22"/>
          <w:lang w:val="en-US" w:eastAsia="en-US"/>
        </w:rPr>
      </w:pPr>
      <w:r w:rsidRPr="0085320D">
        <w:rPr>
          <w:rFonts w:eastAsia="Times New Roman"/>
          <w:bCs/>
          <w:sz w:val="22"/>
          <w:szCs w:val="22"/>
          <w:lang w:eastAsia="en-US"/>
        </w:rPr>
        <w:t xml:space="preserve">That the Agenda be adopted as circulated. </w:t>
      </w:r>
    </w:p>
    <w:p w14:paraId="52CECB34" w14:textId="77777777" w:rsidR="0085320D" w:rsidRPr="0085320D" w:rsidRDefault="0085320D" w:rsidP="0085320D">
      <w:pPr>
        <w:numPr>
          <w:ilvl w:val="0"/>
          <w:numId w:val="19"/>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That the minutes of the meeting of October 10, 2022 and November 26, 2022 be approved as distributed.</w:t>
      </w:r>
    </w:p>
    <w:p w14:paraId="62567689" w14:textId="77777777" w:rsidR="0085320D" w:rsidRPr="0085320D" w:rsidRDefault="0085320D" w:rsidP="0085320D">
      <w:pPr>
        <w:numPr>
          <w:ilvl w:val="0"/>
          <w:numId w:val="19"/>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That motions and proposals be written and given to the Secretary.</w:t>
      </w:r>
    </w:p>
    <w:p w14:paraId="01D8BC42" w14:textId="77777777" w:rsidR="0085320D" w:rsidRPr="000D1470" w:rsidRDefault="0085320D" w:rsidP="0085320D">
      <w:pPr>
        <w:spacing w:before="0" w:after="0" w:line="240" w:lineRule="auto"/>
        <w:ind w:left="284"/>
        <w:rPr>
          <w:rFonts w:eastAsia="Times New Roman"/>
          <w:bCs/>
          <w:sz w:val="22"/>
          <w:szCs w:val="22"/>
          <w:lang w:eastAsia="en-US"/>
        </w:rPr>
      </w:pPr>
      <w:r w:rsidRPr="000D1470">
        <w:rPr>
          <w:rFonts w:eastAsia="Times New Roman"/>
          <w:bCs/>
          <w:sz w:val="22"/>
          <w:szCs w:val="22"/>
          <w:lang w:eastAsia="en-US"/>
        </w:rPr>
        <w:t>B.     Confirmation of Email Votes</w:t>
      </w:r>
    </w:p>
    <w:p w14:paraId="72BAE925"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November 8, 2022</w:t>
      </w:r>
    </w:p>
    <w:p w14:paraId="078F20FD"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MOTION: Terry Smith / Ann Harbridge</w:t>
      </w:r>
    </w:p>
    <w:p w14:paraId="18F14DB9"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That WOWRC cover the cost of a catered luncheon for all active clergy and retired clergy serving in active roles in WOW, to be organized by Kevin Steeper, Pastoral Support Minister. CARRIED</w:t>
      </w:r>
    </w:p>
    <w:p w14:paraId="296302C5"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December 13, 2022</w:t>
      </w:r>
    </w:p>
    <w:p w14:paraId="566E12D0" w14:textId="18E9B05E"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MOTION: Jessica Cottrell / Andrea Allan</w:t>
      </w:r>
    </w:p>
    <w:p w14:paraId="57D487D5" w14:textId="6318DB08"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 xml:space="preserve">That the Executive of tern Ontario Waterways Regional Council appoints </w:t>
      </w:r>
      <w:r w:rsidR="00C77F3B" w:rsidRPr="00C77F3B">
        <w:rPr>
          <w:rFonts w:eastAsia="Times New Roman"/>
          <w:bCs/>
          <w:noProof/>
          <w:sz w:val="22"/>
          <w:szCs w:val="22"/>
          <w:lang w:eastAsia="en-US"/>
        </w:rPr>
        <mc:AlternateContent>
          <mc:Choice Requires="wps">
            <w:drawing>
              <wp:inline distT="0" distB="0" distL="0" distR="0" wp14:anchorId="663474A6" wp14:editId="056BF8BF">
                <wp:extent cx="1764030" cy="82550"/>
                <wp:effectExtent l="0" t="0" r="2667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2550"/>
                        </a:xfrm>
                        <a:prstGeom prst="rect">
                          <a:avLst/>
                        </a:prstGeom>
                        <a:solidFill>
                          <a:schemeClr val="tx1"/>
                        </a:solidFill>
                        <a:ln w="9525">
                          <a:solidFill>
                            <a:srgbClr val="000000"/>
                          </a:solidFill>
                          <a:miter lim="800000"/>
                          <a:headEnd/>
                          <a:tailEnd/>
                        </a:ln>
                      </wps:spPr>
                      <wps:txbx>
                        <w:txbxContent>
                          <w:p w14:paraId="6B1B0444" w14:textId="77777777" w:rsidR="00C77F3B" w:rsidRDefault="00C77F3B" w:rsidP="00C77F3B"/>
                        </w:txbxContent>
                      </wps:txbx>
                      <wps:bodyPr rot="0" vert="horz" wrap="square" lIns="91440" tIns="45720" rIns="91440" bIns="45720" anchor="t" anchorCtr="0">
                        <a:noAutofit/>
                      </wps:bodyPr>
                    </wps:wsp>
                  </a:graphicData>
                </a:graphic>
              </wp:inline>
            </w:drawing>
          </mc:Choice>
          <mc:Fallback>
            <w:pict>
              <v:shapetype w14:anchorId="663474A6" id="_x0000_t202" coordsize="21600,21600" o:spt="202" path="m,l,21600r21600,l21600,xe">
                <v:stroke joinstyle="miter"/>
                <v:path gradientshapeok="t" o:connecttype="rect"/>
              </v:shapetype>
              <v:shape id="Text Box 2" o:spid="_x0000_s1026" type="#_x0000_t202" style="width:138.9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" fillcolor="black [3213]">
                <v:textbox>
                  <w:txbxContent>
                    <w:p w14:paraId="6B1B0444" w14:textId="77777777" w:rsidR="00C77F3B" w:rsidRDefault="00C77F3B" w:rsidP="00C77F3B"/>
                  </w:txbxContent>
                </v:textbox>
                <w10:anchorlock/>
              </v:shape>
            </w:pict>
          </mc:Fallback>
        </mc:AlternateContent>
      </w:r>
      <w:r w:rsidRPr="0085320D">
        <w:rPr>
          <w:rFonts w:eastAsia="Times New Roman"/>
          <w:bCs/>
          <w:sz w:val="22"/>
          <w:szCs w:val="22"/>
          <w:lang w:eastAsia="en-US"/>
        </w:rPr>
        <w:t xml:space="preserve"> to investigate</w:t>
      </w:r>
      <w:r w:rsidR="00C77F3B">
        <w:rPr>
          <w:rFonts w:eastAsia="Times New Roman"/>
          <w:bCs/>
          <w:sz w:val="22"/>
          <w:szCs w:val="22"/>
          <w:lang w:eastAsia="en-US"/>
        </w:rPr>
        <w:t xml:space="preserve"> </w:t>
      </w:r>
      <w:r w:rsidR="00C77F3B" w:rsidRPr="00C77F3B">
        <w:rPr>
          <w:rFonts w:eastAsia="Times New Roman"/>
          <w:bCs/>
          <w:noProof/>
          <w:sz w:val="22"/>
          <w:szCs w:val="22"/>
          <w:lang w:eastAsia="en-US"/>
        </w:rPr>
        <mc:AlternateContent>
          <mc:Choice Requires="wps">
            <w:drawing>
              <wp:inline distT="0" distB="0" distL="0" distR="0" wp14:anchorId="382B993F" wp14:editId="1EF2C915">
                <wp:extent cx="1446530" cy="7620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6200"/>
                        </a:xfrm>
                        <a:prstGeom prst="rect">
                          <a:avLst/>
                        </a:prstGeom>
                        <a:solidFill>
                          <a:sysClr val="windowText" lastClr="000000"/>
                        </a:solidFill>
                        <a:ln w="9525">
                          <a:solidFill>
                            <a:srgbClr val="000000"/>
                          </a:solidFill>
                          <a:miter lim="800000"/>
                          <a:headEnd/>
                          <a:tailEnd/>
                        </a:ln>
                      </wps:spPr>
                      <wps:txbx>
                        <w:txbxContent>
                          <w:p w14:paraId="1FD103B4" w14:textId="77777777" w:rsidR="00C77F3B" w:rsidRDefault="00C77F3B" w:rsidP="00C77F3B"/>
                        </w:txbxContent>
                      </wps:txbx>
                      <wps:bodyPr rot="0" vert="horz" wrap="square" lIns="91440" tIns="45720" rIns="91440" bIns="45720" anchor="t" anchorCtr="0">
                        <a:noAutofit/>
                      </wps:bodyPr>
                    </wps:wsp>
                  </a:graphicData>
                </a:graphic>
              </wp:inline>
            </w:drawing>
          </mc:Choice>
          <mc:Fallback>
            <w:pict>
              <v:shape w14:anchorId="382B993F" id="_x0000_s1027" type="#_x0000_t202" style="width:113.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" fillcolor="windowText">
                <v:textbox>
                  <w:txbxContent>
                    <w:p w14:paraId="1FD103B4" w14:textId="77777777" w:rsidR="00C77F3B" w:rsidRDefault="00C77F3B" w:rsidP="00C77F3B"/>
                  </w:txbxContent>
                </v:textbox>
                <w10:anchorlock/>
              </v:shape>
            </w:pict>
          </mc:Fallback>
        </mc:AlternateContent>
      </w:r>
      <w:r w:rsidR="00C77F3B">
        <w:rPr>
          <w:rFonts w:eastAsia="Times New Roman"/>
          <w:bCs/>
          <w:sz w:val="22"/>
          <w:szCs w:val="22"/>
          <w:lang w:eastAsia="en-US"/>
        </w:rPr>
        <w:t xml:space="preserve"> </w:t>
      </w:r>
      <w:r w:rsidRPr="0085320D">
        <w:rPr>
          <w:rFonts w:eastAsia="Times New Roman"/>
          <w:bCs/>
          <w:sz w:val="22"/>
          <w:szCs w:val="22"/>
          <w:lang w:eastAsia="en-US"/>
        </w:rPr>
        <w:t>, which Western Ontario Waterways Regional Council is undertaking at the request of Shining Waters Regional Council.  CARRIED</w:t>
      </w:r>
    </w:p>
    <w:p w14:paraId="38A968CA"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December 22, 2022</w:t>
      </w:r>
    </w:p>
    <w:p w14:paraId="5625DC22"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 xml:space="preserve">MOTION: Cathy </w:t>
      </w:r>
      <w:proofErr w:type="spellStart"/>
      <w:r w:rsidRPr="0085320D">
        <w:rPr>
          <w:rFonts w:eastAsia="Times New Roman"/>
          <w:bCs/>
          <w:sz w:val="22"/>
          <w:szCs w:val="22"/>
          <w:lang w:eastAsia="en-US"/>
        </w:rPr>
        <w:t>Larmond</w:t>
      </w:r>
      <w:proofErr w:type="spellEnd"/>
      <w:r w:rsidRPr="0085320D">
        <w:rPr>
          <w:rFonts w:eastAsia="Times New Roman"/>
          <w:bCs/>
          <w:sz w:val="22"/>
          <w:szCs w:val="22"/>
          <w:lang w:eastAsia="en-US"/>
        </w:rPr>
        <w:t xml:space="preserve"> / Jessica Cottrell</w:t>
      </w:r>
    </w:p>
    <w:p w14:paraId="057ADA86" w14:textId="77777777" w:rsidR="0085320D" w:rsidRPr="0085320D" w:rsidRDefault="0085320D" w:rsidP="0085320D">
      <w:pPr>
        <w:spacing w:before="0" w:after="0" w:line="240" w:lineRule="auto"/>
        <w:ind w:left="720"/>
        <w:rPr>
          <w:rFonts w:eastAsia="Times New Roman"/>
          <w:bCs/>
          <w:sz w:val="22"/>
          <w:szCs w:val="22"/>
          <w:lang w:eastAsia="en-US"/>
        </w:rPr>
      </w:pPr>
      <w:r w:rsidRPr="0085320D">
        <w:rPr>
          <w:rFonts w:eastAsia="Times New Roman"/>
          <w:bCs/>
          <w:sz w:val="22"/>
          <w:szCs w:val="22"/>
          <w:lang w:eastAsia="en-US"/>
        </w:rPr>
        <w:t>That the Executive of Western Ontario Waterways Regional Council approves the request of Chalmers Community Services Centre to:</w:t>
      </w:r>
    </w:p>
    <w:p w14:paraId="551DF5CF" w14:textId="77777777" w:rsidR="0085320D" w:rsidRPr="0085320D" w:rsidRDefault="0085320D" w:rsidP="0085320D">
      <w:pPr>
        <w:numPr>
          <w:ilvl w:val="0"/>
          <w:numId w:val="36"/>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enter into the lease with 42 Carden Shared Space.</w:t>
      </w:r>
    </w:p>
    <w:p w14:paraId="796BE9B3" w14:textId="77777777" w:rsidR="0085320D" w:rsidRPr="0085320D" w:rsidRDefault="0085320D" w:rsidP="0085320D">
      <w:pPr>
        <w:numPr>
          <w:ilvl w:val="0"/>
          <w:numId w:val="36"/>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enter into the promissory note agreement with 42 Carden Shared Space.</w:t>
      </w:r>
    </w:p>
    <w:p w14:paraId="3BF1809F" w14:textId="44790FAB" w:rsidR="0085320D" w:rsidRDefault="0085320D" w:rsidP="0085320D">
      <w:pPr>
        <w:spacing w:before="0" w:after="0" w:line="240" w:lineRule="auto"/>
        <w:ind w:left="720"/>
        <w:contextualSpacing/>
        <w:rPr>
          <w:rFonts w:eastAsia="Times New Roman"/>
          <w:bCs/>
          <w:sz w:val="22"/>
          <w:szCs w:val="22"/>
          <w:lang w:eastAsia="en-US"/>
        </w:rPr>
      </w:pPr>
      <w:r w:rsidRPr="0085320D">
        <w:rPr>
          <w:rFonts w:eastAsia="Times New Roman"/>
          <w:bCs/>
          <w:sz w:val="22"/>
          <w:szCs w:val="22"/>
          <w:lang w:eastAsia="en-US"/>
        </w:rPr>
        <w:t>CARRIED</w:t>
      </w:r>
    </w:p>
    <w:p w14:paraId="4605B5D3" w14:textId="77777777" w:rsidR="0085320D" w:rsidRPr="000D1470" w:rsidRDefault="0085320D" w:rsidP="0085320D">
      <w:pPr>
        <w:spacing w:before="0" w:after="0" w:line="240" w:lineRule="auto"/>
        <w:ind w:left="284"/>
        <w:rPr>
          <w:rFonts w:eastAsia="Times New Roman"/>
          <w:bCs/>
          <w:sz w:val="22"/>
          <w:szCs w:val="22"/>
          <w:lang w:eastAsia="en-US"/>
        </w:rPr>
      </w:pPr>
      <w:r w:rsidRPr="000D1470">
        <w:rPr>
          <w:rFonts w:eastAsia="Times New Roman"/>
          <w:bCs/>
          <w:sz w:val="22"/>
          <w:szCs w:val="22"/>
          <w:lang w:eastAsia="en-US"/>
        </w:rPr>
        <w:t>C.      Correspondence Received</w:t>
      </w:r>
    </w:p>
    <w:p w14:paraId="641D2D5A" w14:textId="5AB72AD8" w:rsidR="0085320D" w:rsidRDefault="0085320D" w:rsidP="0085320D">
      <w:pPr>
        <w:numPr>
          <w:ilvl w:val="0"/>
          <w:numId w:val="35"/>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Equity Support Team Member Report: WOWRC November 2022 Meeting.</w:t>
      </w:r>
    </w:p>
    <w:p w14:paraId="4E61BD65" w14:textId="5000950D" w:rsidR="0085320D" w:rsidRDefault="0085320D" w:rsidP="0085320D">
      <w:pPr>
        <w:numPr>
          <w:ilvl w:val="0"/>
          <w:numId w:val="35"/>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t>WOW Region Letter 2022-2 (PTCC Grants Approved Nov. 30, 2022) received for information.</w:t>
      </w:r>
    </w:p>
    <w:p w14:paraId="16ABB485" w14:textId="77777777" w:rsidR="0085320D" w:rsidRPr="0085320D" w:rsidRDefault="0085320D" w:rsidP="0085320D">
      <w:pPr>
        <w:numPr>
          <w:ilvl w:val="0"/>
          <w:numId w:val="35"/>
        </w:numPr>
        <w:spacing w:before="0" w:after="0" w:line="240" w:lineRule="auto"/>
        <w:contextualSpacing/>
        <w:rPr>
          <w:rFonts w:eastAsia="Times New Roman"/>
          <w:bCs/>
          <w:sz w:val="22"/>
          <w:szCs w:val="22"/>
          <w:lang w:eastAsia="en-US"/>
        </w:rPr>
      </w:pPr>
      <w:r w:rsidRPr="0085320D">
        <w:rPr>
          <w:rFonts w:eastAsia="Times New Roman"/>
          <w:bCs/>
          <w:sz w:val="22"/>
          <w:szCs w:val="22"/>
          <w:lang w:eastAsia="en-US"/>
        </w:rPr>
        <w:lastRenderedPageBreak/>
        <w:t>Letter from Gail Fricker. Received via email and directed to the attention of the Human Resources Commission.</w:t>
      </w:r>
    </w:p>
    <w:p w14:paraId="2B49A6CA" w14:textId="053D46D6" w:rsidR="0085320D" w:rsidRPr="000D1470" w:rsidRDefault="0085320D" w:rsidP="0085320D">
      <w:pPr>
        <w:spacing w:before="0" w:after="0" w:line="240" w:lineRule="auto"/>
        <w:rPr>
          <w:rFonts w:eastAsia="Times New Roman"/>
          <w:color w:val="000000"/>
          <w:sz w:val="22"/>
          <w:szCs w:val="22"/>
        </w:rPr>
      </w:pPr>
      <w:r w:rsidRPr="000D1470">
        <w:rPr>
          <w:rFonts w:eastAsia="Times New Roman"/>
          <w:color w:val="000000"/>
          <w:sz w:val="22"/>
          <w:szCs w:val="22"/>
        </w:rPr>
        <w:t xml:space="preserve">       D.    Western Ontario Waterways Regional Council (8) Omnibus motion – January 18, 2023</w:t>
      </w:r>
    </w:p>
    <w:p w14:paraId="43905FCF"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That the Western Ontario Waterways Regional Council (8) Executive take the following action(s):</w:t>
      </w:r>
    </w:p>
    <w:p w14:paraId="14B86C88" w14:textId="77777777" w:rsidR="0085320D" w:rsidRPr="0085320D" w:rsidRDefault="0085320D" w:rsidP="00954AD3">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a) Camp </w:t>
      </w:r>
      <w:proofErr w:type="spellStart"/>
      <w:r w:rsidRPr="0085320D">
        <w:rPr>
          <w:rFonts w:eastAsia="Times New Roman"/>
          <w:color w:val="000000"/>
          <w:sz w:val="22"/>
          <w:szCs w:val="22"/>
        </w:rPr>
        <w:t>Menesetung</w:t>
      </w:r>
      <w:proofErr w:type="spellEnd"/>
    </w:p>
    <w:p w14:paraId="02285934"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…pursuant to the Incorporated Ministries Policy of The United Church of Canada approve Camp </w:t>
      </w:r>
      <w:proofErr w:type="spellStart"/>
      <w:r w:rsidRPr="0085320D">
        <w:rPr>
          <w:rFonts w:eastAsia="Times New Roman"/>
          <w:color w:val="000000"/>
          <w:sz w:val="22"/>
          <w:szCs w:val="22"/>
        </w:rPr>
        <w:t>Menesetung</w:t>
      </w:r>
      <w:proofErr w:type="spellEnd"/>
      <w:r w:rsidRPr="0085320D">
        <w:rPr>
          <w:rFonts w:eastAsia="Times New Roman"/>
          <w:color w:val="000000"/>
          <w:sz w:val="22"/>
          <w:szCs w:val="22"/>
        </w:rPr>
        <w:t> 2022-2023 Board of Directors </w:t>
      </w:r>
    </w:p>
    <w:p w14:paraId="60F2D16B"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Margaret Bakker</w:t>
      </w:r>
    </w:p>
    <w:p w14:paraId="5E58D22F"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Janet Bettles </w:t>
      </w:r>
    </w:p>
    <w:p w14:paraId="10843D87"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Tracy </w:t>
      </w:r>
      <w:proofErr w:type="spellStart"/>
      <w:r w:rsidRPr="0085320D">
        <w:rPr>
          <w:rFonts w:eastAsia="Times New Roman"/>
          <w:color w:val="000000"/>
          <w:sz w:val="22"/>
          <w:szCs w:val="22"/>
        </w:rPr>
        <w:t>Emmerton</w:t>
      </w:r>
      <w:proofErr w:type="spellEnd"/>
    </w:p>
    <w:p w14:paraId="3C391F76" w14:textId="77777777" w:rsidR="0085320D" w:rsidRPr="0085320D" w:rsidRDefault="0085320D" w:rsidP="0085320D">
      <w:pPr>
        <w:spacing w:before="0" w:after="0" w:line="240" w:lineRule="auto"/>
        <w:ind w:left="709"/>
        <w:rPr>
          <w:rFonts w:eastAsia="Times New Roman"/>
          <w:color w:val="000000"/>
          <w:sz w:val="22"/>
          <w:szCs w:val="22"/>
        </w:rPr>
      </w:pPr>
      <w:proofErr w:type="spellStart"/>
      <w:r w:rsidRPr="0085320D">
        <w:rPr>
          <w:rFonts w:eastAsia="Times New Roman"/>
          <w:color w:val="000000"/>
          <w:sz w:val="22"/>
          <w:szCs w:val="22"/>
        </w:rPr>
        <w:t>ShariAnne</w:t>
      </w:r>
      <w:proofErr w:type="spellEnd"/>
      <w:r w:rsidRPr="0085320D">
        <w:rPr>
          <w:rFonts w:eastAsia="Times New Roman"/>
          <w:color w:val="000000"/>
          <w:sz w:val="22"/>
          <w:szCs w:val="22"/>
        </w:rPr>
        <w:t xml:space="preserve"> Kuiper</w:t>
      </w:r>
    </w:p>
    <w:p w14:paraId="7678CD47"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Joanna </w:t>
      </w:r>
      <w:proofErr w:type="spellStart"/>
      <w:r w:rsidRPr="0085320D">
        <w:rPr>
          <w:rFonts w:eastAsia="Times New Roman"/>
          <w:color w:val="000000"/>
          <w:sz w:val="22"/>
          <w:szCs w:val="22"/>
        </w:rPr>
        <w:t>McMurchy</w:t>
      </w:r>
      <w:proofErr w:type="spellEnd"/>
    </w:p>
    <w:p w14:paraId="13680DB7"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Steve Miners</w:t>
      </w:r>
    </w:p>
    <w:p w14:paraId="19E2CEC5"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Ralph Watson</w:t>
      </w:r>
    </w:p>
    <w:p w14:paraId="31D63AFA" w14:textId="77777777" w:rsidR="00954AD3" w:rsidRDefault="0085320D" w:rsidP="00954AD3">
      <w:pPr>
        <w:spacing w:before="0" w:after="0" w:line="240" w:lineRule="auto"/>
        <w:ind w:left="709"/>
        <w:rPr>
          <w:rFonts w:eastAsia="Times New Roman"/>
          <w:color w:val="000000"/>
          <w:sz w:val="22"/>
          <w:szCs w:val="22"/>
        </w:rPr>
      </w:pPr>
      <w:r w:rsidRPr="0085320D">
        <w:rPr>
          <w:rFonts w:eastAsia="Times New Roman"/>
          <w:color w:val="000000"/>
          <w:sz w:val="22"/>
          <w:szCs w:val="22"/>
        </w:rPr>
        <w:t>Jeff Wareham</w:t>
      </w:r>
    </w:p>
    <w:p w14:paraId="3580851C" w14:textId="0D452CD9" w:rsidR="0085320D" w:rsidRPr="0085320D" w:rsidRDefault="00954AD3" w:rsidP="0087507B">
      <w:pPr>
        <w:spacing w:before="0" w:line="240" w:lineRule="auto"/>
        <w:ind w:left="709"/>
        <w:rPr>
          <w:rFonts w:eastAsia="Times New Roman"/>
          <w:color w:val="000000"/>
          <w:sz w:val="22"/>
          <w:szCs w:val="22"/>
        </w:rPr>
      </w:pPr>
      <w:r>
        <w:rPr>
          <w:rFonts w:eastAsia="Times New Roman"/>
          <w:color w:val="000000"/>
          <w:sz w:val="22"/>
          <w:szCs w:val="22"/>
        </w:rPr>
        <w:t>T</w:t>
      </w:r>
      <w:r w:rsidR="0085320D" w:rsidRPr="0085320D">
        <w:rPr>
          <w:rFonts w:eastAsia="Times New Roman"/>
          <w:color w:val="000000"/>
          <w:sz w:val="22"/>
          <w:szCs w:val="22"/>
        </w:rPr>
        <w:t xml:space="preserve">his is based on the draft Minutes of the 2021 Annual Meeting of The Corporation of Camp </w:t>
      </w:r>
      <w:proofErr w:type="spellStart"/>
      <w:r w:rsidR="0085320D" w:rsidRPr="0085320D">
        <w:rPr>
          <w:rFonts w:eastAsia="Times New Roman"/>
          <w:color w:val="000000"/>
          <w:sz w:val="22"/>
          <w:szCs w:val="22"/>
        </w:rPr>
        <w:t>Menesetung</w:t>
      </w:r>
      <w:proofErr w:type="spellEnd"/>
      <w:r w:rsidR="0085320D" w:rsidRPr="0085320D">
        <w:rPr>
          <w:rFonts w:eastAsia="Times New Roman"/>
          <w:color w:val="000000"/>
          <w:sz w:val="22"/>
          <w:szCs w:val="22"/>
        </w:rPr>
        <w:t xml:space="preserve"> of October 25, 2022, the 2022 board member approval form, the board contact list provided and receipt of other required documentation per The United Church of Canada Incorporated Ministries Policy. </w:t>
      </w:r>
    </w:p>
    <w:p w14:paraId="137F9789"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b) Waterloo Presbytery Extension Council  </w:t>
      </w:r>
    </w:p>
    <w:p w14:paraId="20E5308C"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…pursuant to the Incorporated Ministries Policy of The United Church of Canada approve Waterloo Presbytery Extension Council 2022-2023 Board of Directors </w:t>
      </w:r>
    </w:p>
    <w:p w14:paraId="1384332B"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Bill Allen</w:t>
      </w:r>
    </w:p>
    <w:p w14:paraId="51ABB6F6"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Greg Case </w:t>
      </w:r>
    </w:p>
    <w:p w14:paraId="4396DA00"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Don Davidson </w:t>
      </w:r>
    </w:p>
    <w:p w14:paraId="0D361BA7"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Bob Elliott </w:t>
      </w:r>
    </w:p>
    <w:p w14:paraId="6FCF8D7D"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Mary </w:t>
      </w:r>
      <w:proofErr w:type="spellStart"/>
      <w:r w:rsidRPr="0085320D">
        <w:rPr>
          <w:rFonts w:eastAsia="Times New Roman"/>
          <w:color w:val="000000"/>
          <w:sz w:val="22"/>
          <w:szCs w:val="22"/>
        </w:rPr>
        <w:t>Feldskov</w:t>
      </w:r>
      <w:proofErr w:type="spellEnd"/>
      <w:r w:rsidRPr="0085320D">
        <w:rPr>
          <w:rFonts w:eastAsia="Times New Roman"/>
          <w:color w:val="000000"/>
          <w:sz w:val="22"/>
          <w:szCs w:val="22"/>
        </w:rPr>
        <w:t> </w:t>
      </w:r>
    </w:p>
    <w:p w14:paraId="0873DA9E"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John Fraser </w:t>
      </w:r>
    </w:p>
    <w:p w14:paraId="5F968995"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Nancy Lennox </w:t>
      </w:r>
    </w:p>
    <w:p w14:paraId="2D28FD16"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Cindy </w:t>
      </w:r>
      <w:proofErr w:type="spellStart"/>
      <w:r w:rsidRPr="0085320D">
        <w:rPr>
          <w:rFonts w:eastAsia="Times New Roman"/>
          <w:color w:val="000000"/>
          <w:sz w:val="22"/>
          <w:szCs w:val="22"/>
        </w:rPr>
        <w:t>Lunau</w:t>
      </w:r>
      <w:proofErr w:type="spellEnd"/>
    </w:p>
    <w:p w14:paraId="1881F44F" w14:textId="77777777" w:rsidR="0085320D" w:rsidRPr="0085320D" w:rsidRDefault="0085320D" w:rsidP="0085320D">
      <w:pPr>
        <w:spacing w:before="0" w:after="0" w:line="240" w:lineRule="auto"/>
        <w:ind w:left="709"/>
        <w:rPr>
          <w:rFonts w:eastAsia="Times New Roman"/>
          <w:color w:val="000000"/>
          <w:sz w:val="22"/>
          <w:szCs w:val="22"/>
        </w:rPr>
      </w:pPr>
      <w:r w:rsidRPr="0085320D">
        <w:rPr>
          <w:rFonts w:eastAsia="Times New Roman"/>
          <w:color w:val="000000"/>
          <w:sz w:val="22"/>
          <w:szCs w:val="22"/>
        </w:rPr>
        <w:t xml:space="preserve">Cecil </w:t>
      </w:r>
      <w:proofErr w:type="spellStart"/>
      <w:r w:rsidRPr="0085320D">
        <w:rPr>
          <w:rFonts w:eastAsia="Times New Roman"/>
          <w:color w:val="000000"/>
          <w:sz w:val="22"/>
          <w:szCs w:val="22"/>
        </w:rPr>
        <w:t>Omand</w:t>
      </w:r>
      <w:proofErr w:type="spellEnd"/>
    </w:p>
    <w:p w14:paraId="4B39D8D3" w14:textId="77777777" w:rsidR="0087507B" w:rsidRDefault="0085320D" w:rsidP="0087507B">
      <w:pPr>
        <w:spacing w:before="0" w:after="0" w:line="240" w:lineRule="auto"/>
        <w:ind w:left="709"/>
        <w:rPr>
          <w:rFonts w:eastAsia="Times New Roman"/>
          <w:color w:val="000000"/>
          <w:sz w:val="22"/>
          <w:szCs w:val="22"/>
        </w:rPr>
      </w:pPr>
      <w:r w:rsidRPr="0085320D">
        <w:rPr>
          <w:rFonts w:eastAsia="Times New Roman"/>
          <w:color w:val="000000"/>
          <w:sz w:val="22"/>
          <w:szCs w:val="22"/>
        </w:rPr>
        <w:t>Mark Rutledge </w:t>
      </w:r>
    </w:p>
    <w:p w14:paraId="557205D1" w14:textId="00800B30" w:rsidR="0085320D" w:rsidRPr="0085320D" w:rsidRDefault="0085320D" w:rsidP="0087507B">
      <w:pPr>
        <w:spacing w:before="0" w:after="0" w:line="240" w:lineRule="auto"/>
        <w:ind w:left="709"/>
        <w:rPr>
          <w:rFonts w:eastAsia="Times New Roman"/>
          <w:color w:val="000000"/>
          <w:sz w:val="22"/>
          <w:szCs w:val="22"/>
        </w:rPr>
      </w:pPr>
      <w:r w:rsidRPr="0085320D">
        <w:rPr>
          <w:rFonts w:eastAsia="Times New Roman"/>
          <w:color w:val="000000"/>
          <w:sz w:val="22"/>
          <w:szCs w:val="22"/>
        </w:rPr>
        <w:t>This is based on the draft Annual General Meeting minutes of May 24, 2022, the 2022 board member approval form, the board contact list provided and receipt of other required documentation per The United Church of Canada incorporated ministries policy. </w:t>
      </w:r>
    </w:p>
    <w:p w14:paraId="6B29AEFA" w14:textId="77777777" w:rsidR="004706A6" w:rsidRDefault="004706A6" w:rsidP="002D5F01">
      <w:pPr>
        <w:spacing w:before="0" w:after="0" w:line="240" w:lineRule="auto"/>
        <w:rPr>
          <w:sz w:val="22"/>
          <w:szCs w:val="22"/>
        </w:rPr>
      </w:pPr>
    </w:p>
    <w:p w14:paraId="3850262C" w14:textId="55079E6B" w:rsidR="00F11D7A" w:rsidRPr="00F11D7A" w:rsidRDefault="00F11D7A" w:rsidP="006A5473">
      <w:pPr>
        <w:spacing w:before="0" w:after="0" w:line="240" w:lineRule="auto"/>
        <w:rPr>
          <w:sz w:val="22"/>
          <w:szCs w:val="22"/>
        </w:rPr>
      </w:pPr>
      <w:r>
        <w:rPr>
          <w:b/>
          <w:sz w:val="22"/>
          <w:szCs w:val="22"/>
        </w:rPr>
        <w:t xml:space="preserve">Order of the Day:  10:30 am: </w:t>
      </w:r>
      <w:r w:rsidR="003775D7" w:rsidRPr="003775D7">
        <w:rPr>
          <w:sz w:val="22"/>
          <w:szCs w:val="22"/>
        </w:rPr>
        <w:t xml:space="preserve">Workplace Discrimination, Harassment and Violence Response Policy (WDHV) &amp; SW WDHV 2022 01. </w:t>
      </w:r>
    </w:p>
    <w:p w14:paraId="3BAAA70E" w14:textId="77777777" w:rsidR="00F11D7A" w:rsidRDefault="00F11D7A" w:rsidP="002D5F01">
      <w:pPr>
        <w:spacing w:before="0" w:after="0" w:line="240" w:lineRule="auto"/>
        <w:rPr>
          <w:b/>
          <w:sz w:val="22"/>
          <w:szCs w:val="22"/>
        </w:rPr>
      </w:pPr>
    </w:p>
    <w:p w14:paraId="2DB8EF92" w14:textId="1B0576C8" w:rsidR="00427228" w:rsidRDefault="00427228" w:rsidP="002D5F01">
      <w:pPr>
        <w:spacing w:before="0" w:after="0" w:line="240" w:lineRule="auto"/>
        <w:rPr>
          <w:b/>
          <w:sz w:val="22"/>
          <w:szCs w:val="22"/>
        </w:rPr>
      </w:pPr>
      <w:r w:rsidRPr="00073447">
        <w:rPr>
          <w:b/>
          <w:sz w:val="22"/>
          <w:szCs w:val="22"/>
        </w:rPr>
        <w:t>Business Arisin</w:t>
      </w:r>
      <w:r>
        <w:rPr>
          <w:b/>
          <w:sz w:val="22"/>
          <w:szCs w:val="22"/>
        </w:rPr>
        <w:t>g</w:t>
      </w:r>
    </w:p>
    <w:p w14:paraId="2ACB76F4" w14:textId="1EB5A94A" w:rsidR="00427228" w:rsidRPr="002D5F01" w:rsidRDefault="002D5F01" w:rsidP="002D5F01">
      <w:pPr>
        <w:spacing w:before="0" w:after="0" w:line="240" w:lineRule="auto"/>
        <w:rPr>
          <w:sz w:val="22"/>
          <w:szCs w:val="22"/>
        </w:rPr>
      </w:pPr>
      <w:r w:rsidRPr="002D5F01">
        <w:rPr>
          <w:sz w:val="22"/>
          <w:szCs w:val="22"/>
        </w:rPr>
        <w:t>1. Commission Reports</w:t>
      </w:r>
    </w:p>
    <w:p w14:paraId="5A9F29FC" w14:textId="10846D53" w:rsidR="00427228" w:rsidRDefault="00427228" w:rsidP="000D1470">
      <w:pPr>
        <w:pStyle w:val="ListParagraph"/>
        <w:numPr>
          <w:ilvl w:val="0"/>
          <w:numId w:val="39"/>
        </w:numPr>
        <w:spacing w:before="0" w:after="0" w:line="240" w:lineRule="auto"/>
        <w:rPr>
          <w:sz w:val="22"/>
          <w:szCs w:val="22"/>
        </w:rPr>
      </w:pPr>
      <w:r w:rsidRPr="002D5F01">
        <w:rPr>
          <w:sz w:val="22"/>
          <w:szCs w:val="22"/>
        </w:rPr>
        <w:t>Co</w:t>
      </w:r>
      <w:r w:rsidR="0041503C">
        <w:rPr>
          <w:sz w:val="22"/>
          <w:szCs w:val="22"/>
        </w:rPr>
        <w:t>ngregational Support</w:t>
      </w:r>
      <w:r w:rsidR="0085320D">
        <w:rPr>
          <w:sz w:val="22"/>
          <w:szCs w:val="22"/>
        </w:rPr>
        <w:t>: written report received</w:t>
      </w:r>
    </w:p>
    <w:p w14:paraId="30C3A5F1" w14:textId="6CCA3B97" w:rsidR="005423EC" w:rsidRDefault="00427228" w:rsidP="000D1470">
      <w:pPr>
        <w:pStyle w:val="ListParagraph"/>
        <w:numPr>
          <w:ilvl w:val="0"/>
          <w:numId w:val="39"/>
        </w:numPr>
        <w:spacing w:before="0" w:after="0" w:line="240" w:lineRule="auto"/>
        <w:rPr>
          <w:sz w:val="22"/>
          <w:szCs w:val="22"/>
        </w:rPr>
      </w:pPr>
      <w:r w:rsidRPr="00825098">
        <w:rPr>
          <w:sz w:val="22"/>
          <w:szCs w:val="22"/>
        </w:rPr>
        <w:t>Human Resources</w:t>
      </w:r>
      <w:r w:rsidR="00954AD3" w:rsidRPr="00825098">
        <w:rPr>
          <w:sz w:val="22"/>
          <w:szCs w:val="22"/>
        </w:rPr>
        <w:t>:</w:t>
      </w:r>
      <w:r w:rsidR="00C57284" w:rsidRPr="00825098">
        <w:rPr>
          <w:sz w:val="22"/>
          <w:szCs w:val="22"/>
        </w:rPr>
        <w:t xml:space="preserve"> </w:t>
      </w:r>
      <w:r w:rsidR="003775D7" w:rsidRPr="00825098">
        <w:rPr>
          <w:sz w:val="22"/>
          <w:szCs w:val="22"/>
        </w:rPr>
        <w:t xml:space="preserve">Cathy </w:t>
      </w:r>
      <w:proofErr w:type="spellStart"/>
      <w:r w:rsidR="003775D7" w:rsidRPr="00825098">
        <w:rPr>
          <w:sz w:val="22"/>
          <w:szCs w:val="22"/>
        </w:rPr>
        <w:t>Larmond</w:t>
      </w:r>
      <w:proofErr w:type="spellEnd"/>
      <w:r w:rsidR="003775D7" w:rsidRPr="00825098">
        <w:rPr>
          <w:sz w:val="22"/>
          <w:szCs w:val="22"/>
        </w:rPr>
        <w:t xml:space="preserve"> reported that there have been some discussions around LLWLs</w:t>
      </w:r>
      <w:r w:rsidR="00825098" w:rsidRPr="00825098">
        <w:rPr>
          <w:sz w:val="22"/>
          <w:szCs w:val="22"/>
        </w:rPr>
        <w:t xml:space="preserve"> serving across regions</w:t>
      </w:r>
      <w:r w:rsidR="003775D7" w:rsidRPr="00825098">
        <w:rPr>
          <w:sz w:val="22"/>
          <w:szCs w:val="22"/>
        </w:rPr>
        <w:t xml:space="preserve">. </w:t>
      </w:r>
      <w:r w:rsidR="00C57284" w:rsidRPr="00825098">
        <w:rPr>
          <w:sz w:val="22"/>
          <w:szCs w:val="22"/>
        </w:rPr>
        <w:t>How does it work</w:t>
      </w:r>
      <w:r w:rsidR="00825098" w:rsidRPr="00825098">
        <w:rPr>
          <w:sz w:val="22"/>
          <w:szCs w:val="22"/>
        </w:rPr>
        <w:t xml:space="preserve">, what oversite should be put in </w:t>
      </w:r>
      <w:proofErr w:type="gramStart"/>
      <w:r w:rsidR="00825098" w:rsidRPr="00825098">
        <w:rPr>
          <w:sz w:val="22"/>
          <w:szCs w:val="22"/>
        </w:rPr>
        <w:t>place.</w:t>
      </w:r>
      <w:proofErr w:type="gramEnd"/>
      <w:r w:rsidR="00825098" w:rsidRPr="00825098">
        <w:rPr>
          <w:sz w:val="22"/>
          <w:szCs w:val="22"/>
        </w:rPr>
        <w:t xml:space="preserve"> Currently there are no structures in place. The commission is also looking at the General Council Congregational Designated Minister change and how to keep track of that. The biggest issue for the commission right now is help and assistance in recruitment – the commission is in desperate need of more members</w:t>
      </w:r>
      <w:r w:rsidR="005423EC">
        <w:rPr>
          <w:sz w:val="22"/>
          <w:szCs w:val="22"/>
        </w:rPr>
        <w:t>, due to unforeseen circumstances the number of members has decreased</w:t>
      </w:r>
      <w:r w:rsidR="00825098" w:rsidRPr="00825098">
        <w:rPr>
          <w:sz w:val="22"/>
          <w:szCs w:val="22"/>
        </w:rPr>
        <w:t xml:space="preserve">. Liaisons are also desperately needed. President Mark is planning to write a letter to the WOWRC, addressing this very issue and highlighting the expression of interest on the website. </w:t>
      </w:r>
    </w:p>
    <w:p w14:paraId="1418136D" w14:textId="4412C330" w:rsidR="00C57284" w:rsidRPr="00825098" w:rsidRDefault="005423EC" w:rsidP="005423EC">
      <w:pPr>
        <w:pStyle w:val="ListParagraph"/>
        <w:numPr>
          <w:ilvl w:val="0"/>
          <w:numId w:val="0"/>
        </w:numPr>
        <w:spacing w:before="0" w:after="0" w:line="240" w:lineRule="auto"/>
        <w:ind w:left="720"/>
        <w:rPr>
          <w:sz w:val="22"/>
          <w:szCs w:val="22"/>
        </w:rPr>
      </w:pPr>
      <w:r>
        <w:rPr>
          <w:sz w:val="22"/>
          <w:szCs w:val="22"/>
        </w:rPr>
        <w:lastRenderedPageBreak/>
        <w:t>P</w:t>
      </w:r>
      <w:r w:rsidR="00825098">
        <w:rPr>
          <w:sz w:val="22"/>
          <w:szCs w:val="22"/>
        </w:rPr>
        <w:t xml:space="preserve">resident Mark encouraged executive members to “tap” anyone they feel might have the gifts to serve. </w:t>
      </w:r>
      <w:r>
        <w:rPr>
          <w:sz w:val="22"/>
          <w:szCs w:val="22"/>
        </w:rPr>
        <w:t xml:space="preserve">On behalf of the Executive, </w:t>
      </w:r>
      <w:r w:rsidR="00825098" w:rsidRPr="00825098">
        <w:rPr>
          <w:sz w:val="22"/>
          <w:szCs w:val="22"/>
        </w:rPr>
        <w:t xml:space="preserve">President Mark extended </w:t>
      </w:r>
      <w:r w:rsidR="00825098">
        <w:rPr>
          <w:sz w:val="22"/>
          <w:szCs w:val="22"/>
        </w:rPr>
        <w:t>thanks to th</w:t>
      </w:r>
      <w:r>
        <w:rPr>
          <w:sz w:val="22"/>
          <w:szCs w:val="22"/>
        </w:rPr>
        <w:t>ose currently serving on the</w:t>
      </w:r>
      <w:r w:rsidR="00825098">
        <w:rPr>
          <w:sz w:val="22"/>
          <w:szCs w:val="22"/>
        </w:rPr>
        <w:t xml:space="preserve"> HR Commission for the work they do</w:t>
      </w:r>
      <w:r w:rsidR="00825098" w:rsidRPr="00825098">
        <w:rPr>
          <w:sz w:val="22"/>
          <w:szCs w:val="22"/>
        </w:rPr>
        <w:t xml:space="preserve">. </w:t>
      </w:r>
      <w:r w:rsidR="00CE1121" w:rsidRPr="00825098">
        <w:rPr>
          <w:sz w:val="22"/>
          <w:szCs w:val="22"/>
        </w:rPr>
        <w:t xml:space="preserve"> </w:t>
      </w:r>
    </w:p>
    <w:p w14:paraId="43D2C753" w14:textId="1AC6DB9D" w:rsidR="0041503C" w:rsidRDefault="002D5F01" w:rsidP="000D1470">
      <w:pPr>
        <w:pStyle w:val="ListParagraph"/>
        <w:numPr>
          <w:ilvl w:val="0"/>
          <w:numId w:val="39"/>
        </w:numPr>
        <w:spacing w:before="0" w:line="240" w:lineRule="auto"/>
        <w:contextualSpacing w:val="0"/>
        <w:rPr>
          <w:sz w:val="22"/>
          <w:szCs w:val="22"/>
        </w:rPr>
      </w:pPr>
      <w:r w:rsidRPr="002D5F01">
        <w:rPr>
          <w:sz w:val="22"/>
          <w:szCs w:val="22"/>
        </w:rPr>
        <w:t>Discipleship</w:t>
      </w:r>
      <w:r w:rsidR="0041503C">
        <w:rPr>
          <w:sz w:val="22"/>
          <w:szCs w:val="22"/>
        </w:rPr>
        <w:t xml:space="preserve"> &amp; Justice</w:t>
      </w:r>
      <w:r w:rsidR="00954AD3">
        <w:rPr>
          <w:sz w:val="22"/>
          <w:szCs w:val="22"/>
        </w:rPr>
        <w:t>: no report</w:t>
      </w:r>
    </w:p>
    <w:p w14:paraId="105DC205" w14:textId="424EB3D4" w:rsidR="0041503C" w:rsidRPr="0041503C" w:rsidRDefault="0041503C" w:rsidP="008F2429">
      <w:pPr>
        <w:spacing w:before="0" w:after="0" w:line="240" w:lineRule="auto"/>
        <w:rPr>
          <w:sz w:val="22"/>
          <w:szCs w:val="22"/>
        </w:rPr>
      </w:pPr>
      <w:r w:rsidRPr="0041503C">
        <w:rPr>
          <w:sz w:val="22"/>
          <w:szCs w:val="22"/>
        </w:rPr>
        <w:t>2.  Regional Council Meetings</w:t>
      </w:r>
      <w:r w:rsidR="006A5473">
        <w:rPr>
          <w:sz w:val="22"/>
          <w:szCs w:val="22"/>
        </w:rPr>
        <w:t xml:space="preserve"> </w:t>
      </w:r>
    </w:p>
    <w:p w14:paraId="39B2ADDF" w14:textId="07CFFC86" w:rsidR="00825098" w:rsidRDefault="006A5473" w:rsidP="006A5473">
      <w:pPr>
        <w:pStyle w:val="ListParagraph"/>
        <w:numPr>
          <w:ilvl w:val="0"/>
          <w:numId w:val="0"/>
        </w:numPr>
        <w:spacing w:before="0" w:after="0" w:line="240" w:lineRule="auto"/>
        <w:ind w:left="360"/>
        <w:rPr>
          <w:sz w:val="22"/>
          <w:szCs w:val="22"/>
        </w:rPr>
      </w:pPr>
      <w:r>
        <w:rPr>
          <w:sz w:val="22"/>
          <w:szCs w:val="22"/>
        </w:rPr>
        <w:t xml:space="preserve">a)   </w:t>
      </w:r>
      <w:r w:rsidR="0041503C" w:rsidRPr="00CE1121">
        <w:rPr>
          <w:sz w:val="22"/>
          <w:szCs w:val="22"/>
        </w:rPr>
        <w:t>Theme speaker desired for spring 2023 meeting? If so,</w:t>
      </w:r>
      <w:r w:rsidR="0041503C" w:rsidRPr="0041503C">
        <w:t xml:space="preserve"> </w:t>
      </w:r>
      <w:r w:rsidR="0041503C" w:rsidRPr="00CE1121">
        <w:rPr>
          <w:sz w:val="22"/>
          <w:szCs w:val="22"/>
        </w:rPr>
        <w:t>identify who that might be</w:t>
      </w:r>
      <w:r w:rsidR="00CE1121">
        <w:rPr>
          <w:sz w:val="22"/>
          <w:szCs w:val="22"/>
        </w:rPr>
        <w:t xml:space="preserve">. </w:t>
      </w:r>
    </w:p>
    <w:p w14:paraId="0AF94006" w14:textId="4575A97F" w:rsidR="006A5473" w:rsidRDefault="00825098" w:rsidP="008F0087">
      <w:pPr>
        <w:pStyle w:val="ListParagraph"/>
        <w:numPr>
          <w:ilvl w:val="0"/>
          <w:numId w:val="0"/>
        </w:numPr>
        <w:spacing w:before="0" w:after="0" w:line="240" w:lineRule="auto"/>
        <w:ind w:left="714"/>
        <w:rPr>
          <w:sz w:val="22"/>
          <w:szCs w:val="22"/>
        </w:rPr>
      </w:pPr>
      <w:r>
        <w:rPr>
          <w:sz w:val="22"/>
          <w:szCs w:val="22"/>
        </w:rPr>
        <w:t xml:space="preserve">President Mark has </w:t>
      </w:r>
      <w:r w:rsidR="00CE1121" w:rsidRPr="00CE1121">
        <w:rPr>
          <w:sz w:val="22"/>
          <w:szCs w:val="22"/>
        </w:rPr>
        <w:t>reached out to the Moderator to see if she is available</w:t>
      </w:r>
      <w:r>
        <w:rPr>
          <w:sz w:val="22"/>
          <w:szCs w:val="22"/>
        </w:rPr>
        <w:t xml:space="preserve"> for the Spring 2023</w:t>
      </w:r>
      <w:r w:rsidR="005423EC">
        <w:rPr>
          <w:sz w:val="22"/>
          <w:szCs w:val="22"/>
        </w:rPr>
        <w:t xml:space="preserve"> meeting</w:t>
      </w:r>
      <w:r>
        <w:rPr>
          <w:sz w:val="22"/>
          <w:szCs w:val="22"/>
        </w:rPr>
        <w:t xml:space="preserve">. </w:t>
      </w:r>
      <w:r w:rsidR="00CE1121" w:rsidRPr="00CE1121">
        <w:rPr>
          <w:sz w:val="22"/>
          <w:szCs w:val="22"/>
        </w:rPr>
        <w:t>Will</w:t>
      </w:r>
      <w:r>
        <w:rPr>
          <w:sz w:val="22"/>
          <w:szCs w:val="22"/>
        </w:rPr>
        <w:t xml:space="preserve"> likely</w:t>
      </w:r>
      <w:r w:rsidR="00CE1121" w:rsidRPr="00CE1121">
        <w:rPr>
          <w:sz w:val="22"/>
          <w:szCs w:val="22"/>
        </w:rPr>
        <w:t xml:space="preserve"> hear back in February.</w:t>
      </w:r>
      <w:r>
        <w:rPr>
          <w:sz w:val="22"/>
          <w:szCs w:val="22"/>
        </w:rPr>
        <w:t xml:space="preserve"> It was suggested that rather than having a single speaker, the spring meeting might be a chance for folks to share their stories. It was agreed that this was a good idea and that it does not have to be either</w:t>
      </w:r>
      <w:r w:rsidR="006A5473">
        <w:rPr>
          <w:sz w:val="22"/>
          <w:szCs w:val="22"/>
        </w:rPr>
        <w:t>/</w:t>
      </w:r>
      <w:r>
        <w:rPr>
          <w:sz w:val="22"/>
          <w:szCs w:val="22"/>
        </w:rPr>
        <w:t>or.</w:t>
      </w:r>
      <w:r w:rsidR="006A5473">
        <w:rPr>
          <w:sz w:val="22"/>
          <w:szCs w:val="22"/>
        </w:rPr>
        <w:t xml:space="preserve"> Can share stories and have the Moderator’s message complement that piece. </w:t>
      </w:r>
    </w:p>
    <w:p w14:paraId="136F7E04" w14:textId="7571E793" w:rsidR="006A5473" w:rsidRPr="001C3E33" w:rsidRDefault="006A5473" w:rsidP="008F0087">
      <w:pPr>
        <w:pStyle w:val="ListParagraph"/>
        <w:numPr>
          <w:ilvl w:val="0"/>
          <w:numId w:val="0"/>
        </w:numPr>
        <w:spacing w:before="0" w:after="0" w:line="240" w:lineRule="auto"/>
        <w:ind w:left="714"/>
        <w:rPr>
          <w:sz w:val="22"/>
          <w:szCs w:val="22"/>
        </w:rPr>
      </w:pPr>
      <w:r>
        <w:rPr>
          <w:sz w:val="22"/>
          <w:szCs w:val="22"/>
        </w:rPr>
        <w:t>President Elect Jennifer and President Mark’s theme for the spring meeting is “Dreaming Dreams”.</w:t>
      </w:r>
      <w:r w:rsidR="001C3E33" w:rsidRPr="001C3E33">
        <w:t xml:space="preserve"> </w:t>
      </w:r>
      <w:r w:rsidR="001C3E33" w:rsidRPr="001C3E33">
        <w:rPr>
          <w:sz w:val="22"/>
          <w:szCs w:val="22"/>
        </w:rPr>
        <w:t>Spring 2023 planning team: Terry Smith (Agenda &amp; Business Chair), Jessica Cottrell, Heather Leffler, President Elect Jennifer Irving, President Mark Laird.</w:t>
      </w:r>
    </w:p>
    <w:p w14:paraId="1D2D51D5" w14:textId="77777777" w:rsidR="000D1470" w:rsidRDefault="000D1470" w:rsidP="008F0087">
      <w:pPr>
        <w:pStyle w:val="ListParagraph"/>
        <w:numPr>
          <w:ilvl w:val="0"/>
          <w:numId w:val="0"/>
        </w:numPr>
        <w:spacing w:before="0" w:after="0" w:line="240" w:lineRule="auto"/>
        <w:ind w:left="714"/>
        <w:rPr>
          <w:sz w:val="22"/>
          <w:szCs w:val="22"/>
        </w:rPr>
      </w:pPr>
    </w:p>
    <w:p w14:paraId="686C08E1" w14:textId="77777777" w:rsidR="000D1470" w:rsidRDefault="0041503C" w:rsidP="000D1470">
      <w:pPr>
        <w:pStyle w:val="ListParagraph"/>
        <w:numPr>
          <w:ilvl w:val="0"/>
          <w:numId w:val="42"/>
        </w:numPr>
        <w:spacing w:before="0" w:line="240" w:lineRule="auto"/>
        <w:rPr>
          <w:sz w:val="22"/>
          <w:szCs w:val="22"/>
        </w:rPr>
      </w:pPr>
      <w:r w:rsidRPr="000D1470">
        <w:rPr>
          <w:sz w:val="22"/>
          <w:szCs w:val="22"/>
        </w:rPr>
        <w:t xml:space="preserve">Is there interest in joining with another regional council for the meeting(s) in the spring of 2024 and beyond. If there is interest, agree to name a member of the Executive to work with the President-Elect along with other interested regional council leaders and Executive Minister and Executive Assistant, to plan.  </w:t>
      </w:r>
    </w:p>
    <w:p w14:paraId="52C26CE7" w14:textId="7B7E03D7" w:rsidR="000D1470" w:rsidRDefault="000D1470" w:rsidP="000D1470">
      <w:pPr>
        <w:pStyle w:val="ListParagraph"/>
        <w:numPr>
          <w:ilvl w:val="0"/>
          <w:numId w:val="0"/>
        </w:numPr>
        <w:spacing w:before="0" w:line="240" w:lineRule="auto"/>
        <w:ind w:left="770"/>
        <w:rPr>
          <w:sz w:val="22"/>
          <w:szCs w:val="22"/>
        </w:rPr>
      </w:pPr>
      <w:r>
        <w:rPr>
          <w:sz w:val="22"/>
          <w:szCs w:val="22"/>
        </w:rPr>
        <w:t>After some discussion, touching on</w:t>
      </w:r>
      <w:r w:rsidR="0087507B">
        <w:rPr>
          <w:sz w:val="22"/>
          <w:szCs w:val="22"/>
        </w:rPr>
        <w:t xml:space="preserve"> the exciting </w:t>
      </w:r>
      <w:r>
        <w:rPr>
          <w:sz w:val="22"/>
          <w:szCs w:val="22"/>
        </w:rPr>
        <w:t xml:space="preserve">possibilities for </w:t>
      </w:r>
      <w:r w:rsidR="0087507B">
        <w:rPr>
          <w:sz w:val="22"/>
          <w:szCs w:val="22"/>
        </w:rPr>
        <w:t>speakers if there is participation by all three regional councils, and hopefully lessening the workload for staff,</w:t>
      </w:r>
      <w:r>
        <w:rPr>
          <w:sz w:val="22"/>
          <w:szCs w:val="22"/>
        </w:rPr>
        <w:t xml:space="preserve"> it was </w:t>
      </w:r>
      <w:r w:rsidRPr="0087507B">
        <w:rPr>
          <w:b/>
          <w:sz w:val="22"/>
          <w:szCs w:val="22"/>
        </w:rPr>
        <w:t>agreed</w:t>
      </w:r>
      <w:r>
        <w:rPr>
          <w:sz w:val="22"/>
          <w:szCs w:val="22"/>
        </w:rPr>
        <w:t xml:space="preserve"> by consensus, that WOWRC is willing to partner with other regional councils for the spring 2024 meeting.</w:t>
      </w:r>
      <w:r w:rsidR="0087507B">
        <w:rPr>
          <w:sz w:val="22"/>
          <w:szCs w:val="22"/>
        </w:rPr>
        <w:t xml:space="preserve">  </w:t>
      </w:r>
    </w:p>
    <w:p w14:paraId="75A06406" w14:textId="67BBB7E1" w:rsidR="0087507B" w:rsidRDefault="0087507B" w:rsidP="000D1470">
      <w:pPr>
        <w:pStyle w:val="ListParagraph"/>
        <w:numPr>
          <w:ilvl w:val="0"/>
          <w:numId w:val="0"/>
        </w:numPr>
        <w:spacing w:before="0" w:line="240" w:lineRule="auto"/>
        <w:ind w:left="770"/>
        <w:rPr>
          <w:sz w:val="22"/>
          <w:szCs w:val="22"/>
        </w:rPr>
      </w:pPr>
      <w:r>
        <w:rPr>
          <w:sz w:val="22"/>
          <w:szCs w:val="22"/>
        </w:rPr>
        <w:t>President Mark volunteered to work with the President-Elect, other regional council leaders, the Executive Minister and Executive Assistant, to plan the spring 2024 meeting.</w:t>
      </w:r>
    </w:p>
    <w:p w14:paraId="21C59DB5" w14:textId="252A204F" w:rsidR="0087507B" w:rsidRDefault="0087507B" w:rsidP="000D1470">
      <w:pPr>
        <w:pStyle w:val="ListParagraph"/>
        <w:numPr>
          <w:ilvl w:val="0"/>
          <w:numId w:val="0"/>
        </w:numPr>
        <w:spacing w:before="0" w:line="240" w:lineRule="auto"/>
        <w:ind w:left="770"/>
        <w:rPr>
          <w:sz w:val="22"/>
          <w:szCs w:val="22"/>
        </w:rPr>
      </w:pPr>
      <w:r>
        <w:rPr>
          <w:sz w:val="22"/>
          <w:szCs w:val="22"/>
        </w:rPr>
        <w:t>The possibility of setting a timeframe for tri-regional council meetings, so that this decision does not need to be revisited continually, will be discussed at the next tri-regional Executive meeting.</w:t>
      </w:r>
    </w:p>
    <w:p w14:paraId="5C26405A" w14:textId="77777777" w:rsidR="0087507B" w:rsidRDefault="0087507B" w:rsidP="000D1470">
      <w:pPr>
        <w:pStyle w:val="ListParagraph"/>
        <w:numPr>
          <w:ilvl w:val="0"/>
          <w:numId w:val="0"/>
        </w:numPr>
        <w:spacing w:before="0" w:line="240" w:lineRule="auto"/>
        <w:ind w:left="770"/>
        <w:rPr>
          <w:sz w:val="22"/>
          <w:szCs w:val="22"/>
        </w:rPr>
      </w:pPr>
    </w:p>
    <w:p w14:paraId="36EC52D8" w14:textId="77777777" w:rsidR="0087507B" w:rsidRDefault="0041503C" w:rsidP="000D1470">
      <w:pPr>
        <w:pStyle w:val="ListParagraph"/>
        <w:numPr>
          <w:ilvl w:val="0"/>
          <w:numId w:val="0"/>
        </w:numPr>
        <w:spacing w:before="0" w:after="0" w:line="240" w:lineRule="auto"/>
        <w:contextualSpacing w:val="0"/>
        <w:rPr>
          <w:sz w:val="22"/>
          <w:szCs w:val="22"/>
        </w:rPr>
      </w:pPr>
      <w:r w:rsidRPr="0041503C">
        <w:rPr>
          <w:sz w:val="22"/>
          <w:szCs w:val="22"/>
        </w:rPr>
        <w:t>3.</w:t>
      </w:r>
      <w:r w:rsidR="008F2429">
        <w:rPr>
          <w:sz w:val="22"/>
          <w:szCs w:val="22"/>
        </w:rPr>
        <w:t xml:space="preserve"> </w:t>
      </w:r>
      <w:r w:rsidRPr="0041503C">
        <w:rPr>
          <w:sz w:val="22"/>
          <w:szCs w:val="22"/>
        </w:rPr>
        <w:t xml:space="preserve">  </w:t>
      </w:r>
      <w:r w:rsidR="008F2429">
        <w:rPr>
          <w:sz w:val="22"/>
          <w:szCs w:val="22"/>
        </w:rPr>
        <w:t>Ministry Preparation Fund: Stream 2</w:t>
      </w:r>
    </w:p>
    <w:p w14:paraId="4FAD3A9C" w14:textId="2332F280" w:rsidR="0041503C" w:rsidRPr="008A77F7" w:rsidRDefault="0041503C" w:rsidP="0087507B">
      <w:pPr>
        <w:pStyle w:val="ListParagraph"/>
        <w:numPr>
          <w:ilvl w:val="0"/>
          <w:numId w:val="0"/>
        </w:numPr>
        <w:spacing w:before="0" w:after="0" w:line="240" w:lineRule="auto"/>
        <w:ind w:left="284"/>
        <w:contextualSpacing w:val="0"/>
        <w:rPr>
          <w:sz w:val="22"/>
          <w:szCs w:val="22"/>
        </w:rPr>
      </w:pPr>
      <w:r w:rsidRPr="008F2429">
        <w:rPr>
          <w:b/>
          <w:sz w:val="22"/>
          <w:szCs w:val="22"/>
        </w:rPr>
        <w:t>M</w:t>
      </w:r>
      <w:r w:rsidR="008A77F7">
        <w:rPr>
          <w:b/>
          <w:sz w:val="22"/>
          <w:szCs w:val="22"/>
        </w:rPr>
        <w:t xml:space="preserve">OTION: </w:t>
      </w:r>
      <w:r w:rsidR="008A77F7" w:rsidRPr="008A77F7">
        <w:rPr>
          <w:sz w:val="22"/>
          <w:szCs w:val="22"/>
        </w:rPr>
        <w:t xml:space="preserve">Brent </w:t>
      </w:r>
      <w:r w:rsidR="008A77F7">
        <w:rPr>
          <w:sz w:val="22"/>
          <w:szCs w:val="22"/>
        </w:rPr>
        <w:t xml:space="preserve">Caslick </w:t>
      </w:r>
      <w:r w:rsidR="008A77F7" w:rsidRPr="008A77F7">
        <w:rPr>
          <w:sz w:val="22"/>
          <w:szCs w:val="22"/>
        </w:rPr>
        <w:t>/ Cathy</w:t>
      </w:r>
      <w:r w:rsidR="008A77F7">
        <w:rPr>
          <w:sz w:val="22"/>
          <w:szCs w:val="22"/>
        </w:rPr>
        <w:t xml:space="preserve"> </w:t>
      </w:r>
      <w:proofErr w:type="spellStart"/>
      <w:r w:rsidR="008A77F7">
        <w:rPr>
          <w:sz w:val="22"/>
          <w:szCs w:val="22"/>
        </w:rPr>
        <w:t>Larmond</w:t>
      </w:r>
      <w:proofErr w:type="spellEnd"/>
    </w:p>
    <w:p w14:paraId="43AE58CD" w14:textId="35C54BC3" w:rsidR="0041503C" w:rsidRPr="0085320D" w:rsidRDefault="008F2429" w:rsidP="0087507B">
      <w:pPr>
        <w:pStyle w:val="ListParagraph"/>
        <w:numPr>
          <w:ilvl w:val="0"/>
          <w:numId w:val="0"/>
        </w:numPr>
        <w:spacing w:before="0" w:after="0" w:line="240" w:lineRule="auto"/>
        <w:ind w:left="284"/>
        <w:contextualSpacing w:val="0"/>
        <w:rPr>
          <w:b/>
          <w:sz w:val="22"/>
          <w:szCs w:val="22"/>
        </w:rPr>
      </w:pPr>
      <w:r w:rsidRPr="008A77F7">
        <w:rPr>
          <w:sz w:val="22"/>
          <w:szCs w:val="22"/>
        </w:rPr>
        <w:t>T</w:t>
      </w:r>
      <w:r w:rsidR="0041503C" w:rsidRPr="008A77F7">
        <w:rPr>
          <w:sz w:val="22"/>
          <w:szCs w:val="22"/>
        </w:rPr>
        <w:t xml:space="preserve">hat </w:t>
      </w:r>
      <w:r w:rsidRPr="008A77F7">
        <w:rPr>
          <w:sz w:val="22"/>
          <w:szCs w:val="22"/>
        </w:rPr>
        <w:t>WO</w:t>
      </w:r>
      <w:r w:rsidR="0041503C" w:rsidRPr="008A77F7">
        <w:rPr>
          <w:sz w:val="22"/>
          <w:szCs w:val="22"/>
        </w:rPr>
        <w:t>WRC Executive agree</w:t>
      </w:r>
      <w:r w:rsidR="005423EC">
        <w:rPr>
          <w:sz w:val="22"/>
          <w:szCs w:val="22"/>
        </w:rPr>
        <w:t>s</w:t>
      </w:r>
      <w:r w:rsidR="0041503C" w:rsidRPr="008A77F7">
        <w:rPr>
          <w:sz w:val="22"/>
          <w:szCs w:val="22"/>
        </w:rPr>
        <w:t xml:space="preserve"> that a candidate is expected to seek support only from either the regional council out of which they became a candidate or the regional council in which they serve, but not from both. </w:t>
      </w:r>
      <w:r w:rsidR="008A77F7">
        <w:rPr>
          <w:b/>
          <w:sz w:val="22"/>
          <w:szCs w:val="22"/>
        </w:rPr>
        <w:t>CARRIED</w:t>
      </w:r>
    </w:p>
    <w:p w14:paraId="442B34B1" w14:textId="77777777" w:rsidR="0087507B" w:rsidRDefault="0087507B" w:rsidP="002D5F01">
      <w:pPr>
        <w:spacing w:before="0" w:after="0" w:line="240" w:lineRule="auto"/>
        <w:rPr>
          <w:b/>
          <w:sz w:val="22"/>
          <w:szCs w:val="22"/>
        </w:rPr>
      </w:pPr>
    </w:p>
    <w:p w14:paraId="67454B04" w14:textId="3BF514C9" w:rsidR="002D5F01" w:rsidRDefault="002D5F01" w:rsidP="002D5F01">
      <w:pPr>
        <w:spacing w:before="0" w:after="0" w:line="240" w:lineRule="auto"/>
        <w:rPr>
          <w:b/>
          <w:sz w:val="22"/>
          <w:szCs w:val="22"/>
        </w:rPr>
      </w:pPr>
      <w:r w:rsidRPr="002D5F01">
        <w:rPr>
          <w:b/>
          <w:sz w:val="22"/>
          <w:szCs w:val="22"/>
        </w:rPr>
        <w:t>New Business</w:t>
      </w:r>
    </w:p>
    <w:p w14:paraId="03084E22" w14:textId="77777777" w:rsidR="0087507B" w:rsidRDefault="00DF0769" w:rsidP="0087507B">
      <w:pPr>
        <w:pStyle w:val="ListParagraph"/>
        <w:numPr>
          <w:ilvl w:val="0"/>
          <w:numId w:val="38"/>
        </w:numPr>
        <w:spacing w:before="0" w:line="240" w:lineRule="auto"/>
        <w:rPr>
          <w:sz w:val="22"/>
          <w:szCs w:val="22"/>
        </w:rPr>
      </w:pPr>
      <w:r w:rsidRPr="00DF0769">
        <w:rPr>
          <w:sz w:val="22"/>
          <w:szCs w:val="22"/>
        </w:rPr>
        <w:t>Position Title Change</w:t>
      </w:r>
    </w:p>
    <w:p w14:paraId="589BB4D1" w14:textId="769EB454" w:rsidR="007F5DA5" w:rsidRDefault="0087507B" w:rsidP="0087507B">
      <w:pPr>
        <w:pStyle w:val="ListParagraph"/>
        <w:numPr>
          <w:ilvl w:val="0"/>
          <w:numId w:val="0"/>
        </w:numPr>
        <w:spacing w:before="0" w:line="240" w:lineRule="auto"/>
        <w:ind w:left="360"/>
        <w:rPr>
          <w:sz w:val="22"/>
          <w:szCs w:val="22"/>
        </w:rPr>
      </w:pPr>
      <w:r w:rsidRPr="0087507B">
        <w:rPr>
          <w:sz w:val="22"/>
          <w:szCs w:val="22"/>
        </w:rPr>
        <w:t>T</w:t>
      </w:r>
      <w:r w:rsidR="008A77F7" w:rsidRPr="0087507B">
        <w:rPr>
          <w:sz w:val="22"/>
          <w:szCs w:val="22"/>
        </w:rPr>
        <w:t>hat WOWRC Exec</w:t>
      </w:r>
      <w:r w:rsidRPr="0087507B">
        <w:rPr>
          <w:sz w:val="22"/>
          <w:szCs w:val="22"/>
        </w:rPr>
        <w:t>utive</w:t>
      </w:r>
      <w:r w:rsidR="008A77F7" w:rsidRPr="0087507B">
        <w:rPr>
          <w:sz w:val="22"/>
          <w:szCs w:val="22"/>
        </w:rPr>
        <w:t xml:space="preserve"> </w:t>
      </w:r>
      <w:r w:rsidR="008A77F7" w:rsidRPr="0087507B">
        <w:rPr>
          <w:b/>
          <w:sz w:val="22"/>
          <w:szCs w:val="22"/>
        </w:rPr>
        <w:t xml:space="preserve">approve </w:t>
      </w:r>
      <w:r w:rsidRPr="0087507B">
        <w:rPr>
          <w:b/>
          <w:sz w:val="22"/>
          <w:szCs w:val="22"/>
        </w:rPr>
        <w:t>by consensus</w:t>
      </w:r>
      <w:r>
        <w:rPr>
          <w:sz w:val="22"/>
          <w:szCs w:val="22"/>
        </w:rPr>
        <w:t xml:space="preserve"> </w:t>
      </w:r>
      <w:r w:rsidR="008A77F7" w:rsidRPr="0087507B">
        <w:rPr>
          <w:sz w:val="22"/>
          <w:szCs w:val="22"/>
        </w:rPr>
        <w:t>the following position title:</w:t>
      </w:r>
      <w:r w:rsidR="008A77F7" w:rsidRPr="0087507B">
        <w:rPr>
          <w:b/>
          <w:sz w:val="22"/>
          <w:szCs w:val="22"/>
        </w:rPr>
        <w:t xml:space="preserve"> </w:t>
      </w:r>
      <w:r w:rsidR="00DF0769" w:rsidRPr="0087507B">
        <w:rPr>
          <w:sz w:val="22"/>
          <w:szCs w:val="22"/>
        </w:rPr>
        <w:t>Administrative Assistant, Mission and Finance to Administrative Assistant, Discipleship and Office Site Management</w:t>
      </w:r>
      <w:r>
        <w:rPr>
          <w:sz w:val="22"/>
          <w:szCs w:val="22"/>
        </w:rPr>
        <w:t xml:space="preserve">. </w:t>
      </w:r>
      <w:r w:rsidR="008A77F7">
        <w:rPr>
          <w:sz w:val="22"/>
          <w:szCs w:val="22"/>
        </w:rPr>
        <w:t>Commission titles</w:t>
      </w:r>
      <w:r>
        <w:rPr>
          <w:sz w:val="22"/>
          <w:szCs w:val="22"/>
        </w:rPr>
        <w:t xml:space="preserve"> as noted in the position description will be updated.</w:t>
      </w:r>
      <w:r w:rsidR="00427228" w:rsidRPr="00DF0769">
        <w:rPr>
          <w:sz w:val="22"/>
          <w:szCs w:val="22"/>
        </w:rPr>
        <w:t xml:space="preserve">       </w:t>
      </w:r>
    </w:p>
    <w:p w14:paraId="55714E68" w14:textId="77777777" w:rsidR="0085320D" w:rsidRDefault="0085320D" w:rsidP="00F11D7A">
      <w:pPr>
        <w:pStyle w:val="ListParagraph"/>
        <w:numPr>
          <w:ilvl w:val="0"/>
          <w:numId w:val="0"/>
        </w:numPr>
        <w:spacing w:before="0" w:line="240" w:lineRule="auto"/>
        <w:ind w:left="420"/>
        <w:rPr>
          <w:sz w:val="22"/>
          <w:szCs w:val="22"/>
        </w:rPr>
      </w:pPr>
    </w:p>
    <w:p w14:paraId="7C198F53" w14:textId="77777777" w:rsidR="0087507B" w:rsidRDefault="007F5DA5" w:rsidP="0087507B">
      <w:pPr>
        <w:pStyle w:val="ListParagraph"/>
        <w:numPr>
          <w:ilvl w:val="0"/>
          <w:numId w:val="38"/>
        </w:numPr>
        <w:spacing w:before="0" w:line="240" w:lineRule="auto"/>
        <w:rPr>
          <w:sz w:val="22"/>
          <w:szCs w:val="22"/>
        </w:rPr>
      </w:pPr>
      <w:r>
        <w:rPr>
          <w:sz w:val="22"/>
          <w:szCs w:val="22"/>
        </w:rPr>
        <w:t>Proposal 1:  Budget for Evaluation</w:t>
      </w:r>
      <w:r w:rsidR="0085320D">
        <w:rPr>
          <w:sz w:val="22"/>
          <w:szCs w:val="22"/>
        </w:rPr>
        <w:t xml:space="preserve"> </w:t>
      </w:r>
    </w:p>
    <w:p w14:paraId="0DAAC52E" w14:textId="1EF6128C" w:rsidR="007F5DA5" w:rsidRDefault="008A77F7" w:rsidP="0087507B">
      <w:pPr>
        <w:pStyle w:val="ListParagraph"/>
        <w:numPr>
          <w:ilvl w:val="0"/>
          <w:numId w:val="0"/>
        </w:numPr>
        <w:spacing w:before="0" w:after="0" w:line="240" w:lineRule="auto"/>
        <w:ind w:left="357"/>
        <w:contextualSpacing w:val="0"/>
        <w:rPr>
          <w:sz w:val="22"/>
          <w:szCs w:val="22"/>
        </w:rPr>
      </w:pPr>
      <w:r w:rsidRPr="0087507B">
        <w:rPr>
          <w:b/>
          <w:sz w:val="22"/>
          <w:szCs w:val="22"/>
        </w:rPr>
        <w:t>MOTION:</w:t>
      </w:r>
      <w:r w:rsidRPr="0087507B">
        <w:rPr>
          <w:sz w:val="22"/>
          <w:szCs w:val="22"/>
        </w:rPr>
        <w:t xml:space="preserve"> Terry Smith / Heather Leffler</w:t>
      </w:r>
    </w:p>
    <w:p w14:paraId="0A31B4F1" w14:textId="2C0901DA" w:rsidR="006A5473" w:rsidRDefault="0087507B" w:rsidP="0087507B">
      <w:pPr>
        <w:pStyle w:val="ListParagraph"/>
        <w:numPr>
          <w:ilvl w:val="0"/>
          <w:numId w:val="0"/>
        </w:numPr>
        <w:spacing w:before="0" w:after="0" w:line="240" w:lineRule="auto"/>
        <w:ind w:left="357"/>
        <w:contextualSpacing w:val="0"/>
        <w:rPr>
          <w:sz w:val="22"/>
          <w:szCs w:val="22"/>
        </w:rPr>
      </w:pPr>
      <w:r>
        <w:rPr>
          <w:sz w:val="22"/>
          <w:szCs w:val="22"/>
        </w:rPr>
        <w:t xml:space="preserve">That </w:t>
      </w:r>
      <w:r w:rsidR="006A5473">
        <w:rPr>
          <w:sz w:val="22"/>
          <w:szCs w:val="22"/>
        </w:rPr>
        <w:t xml:space="preserve">the budget be increased </w:t>
      </w:r>
      <w:r w:rsidR="0085320D" w:rsidRPr="008A77F7">
        <w:rPr>
          <w:sz w:val="22"/>
          <w:szCs w:val="22"/>
        </w:rPr>
        <w:t>for the</w:t>
      </w:r>
      <w:r w:rsidR="008A77F7" w:rsidRPr="008A77F7">
        <w:rPr>
          <w:sz w:val="22"/>
          <w:szCs w:val="22"/>
        </w:rPr>
        <w:t xml:space="preserve"> Regional Council</w:t>
      </w:r>
      <w:r w:rsidR="0085320D" w:rsidRPr="008A77F7">
        <w:rPr>
          <w:sz w:val="22"/>
          <w:szCs w:val="22"/>
        </w:rPr>
        <w:t xml:space="preserve"> evaluation from $10,000 per regional council to up to $20,000 per regional council with the additional $10,000 to be drawn from the unrestricted reserve.</w:t>
      </w:r>
      <w:r w:rsidR="008A77F7">
        <w:rPr>
          <w:sz w:val="22"/>
          <w:szCs w:val="22"/>
        </w:rPr>
        <w:t xml:space="preserve"> </w:t>
      </w:r>
    </w:p>
    <w:p w14:paraId="4D473829" w14:textId="2858310E" w:rsidR="0085320D" w:rsidRPr="0087507B" w:rsidRDefault="0087507B" w:rsidP="0087507B">
      <w:pPr>
        <w:pStyle w:val="ListParagraph"/>
        <w:numPr>
          <w:ilvl w:val="0"/>
          <w:numId w:val="0"/>
        </w:numPr>
        <w:spacing w:before="0" w:after="0" w:line="240" w:lineRule="auto"/>
        <w:ind w:left="357"/>
        <w:contextualSpacing w:val="0"/>
        <w:rPr>
          <w:b/>
          <w:sz w:val="22"/>
          <w:szCs w:val="22"/>
        </w:rPr>
      </w:pPr>
      <w:r w:rsidRPr="0087507B">
        <w:rPr>
          <w:b/>
          <w:sz w:val="22"/>
          <w:szCs w:val="22"/>
        </w:rPr>
        <w:t>CARRIED</w:t>
      </w:r>
    </w:p>
    <w:p w14:paraId="37757957" w14:textId="77777777" w:rsidR="006A5473" w:rsidRDefault="006A5473" w:rsidP="008A77F7">
      <w:pPr>
        <w:pStyle w:val="ListParagraph"/>
        <w:numPr>
          <w:ilvl w:val="0"/>
          <w:numId w:val="0"/>
        </w:numPr>
        <w:spacing w:before="0" w:after="0" w:line="240" w:lineRule="auto"/>
        <w:ind w:left="420"/>
        <w:contextualSpacing w:val="0"/>
        <w:rPr>
          <w:sz w:val="22"/>
          <w:szCs w:val="22"/>
        </w:rPr>
      </w:pPr>
    </w:p>
    <w:p w14:paraId="06254984" w14:textId="1AB6A01E" w:rsidR="0085320D" w:rsidRDefault="008A77F7" w:rsidP="008A77F7">
      <w:pPr>
        <w:pStyle w:val="ListParagraph"/>
        <w:numPr>
          <w:ilvl w:val="0"/>
          <w:numId w:val="0"/>
        </w:numPr>
        <w:spacing w:before="0" w:after="0" w:line="240" w:lineRule="auto"/>
        <w:ind w:left="420"/>
        <w:contextualSpacing w:val="0"/>
        <w:rPr>
          <w:sz w:val="22"/>
          <w:szCs w:val="22"/>
        </w:rPr>
      </w:pPr>
      <w:r w:rsidRPr="008A77F7">
        <w:rPr>
          <w:sz w:val="22"/>
          <w:szCs w:val="22"/>
        </w:rPr>
        <w:t>Mark noted</w:t>
      </w:r>
      <w:r w:rsidR="006A5473">
        <w:rPr>
          <w:sz w:val="22"/>
          <w:szCs w:val="22"/>
        </w:rPr>
        <w:t xml:space="preserve"> the evaluation should be completed by May and findings will be presented at regional council fall 2023 meetings.</w:t>
      </w:r>
    </w:p>
    <w:p w14:paraId="55BF27CB" w14:textId="264AECDB" w:rsidR="008A77F7" w:rsidRDefault="008A77F7" w:rsidP="0085320D">
      <w:pPr>
        <w:pStyle w:val="ListParagraph"/>
        <w:numPr>
          <w:ilvl w:val="0"/>
          <w:numId w:val="0"/>
        </w:numPr>
        <w:spacing w:before="0" w:line="240" w:lineRule="auto"/>
        <w:ind w:left="420"/>
        <w:rPr>
          <w:sz w:val="22"/>
          <w:szCs w:val="22"/>
        </w:rPr>
      </w:pPr>
    </w:p>
    <w:p w14:paraId="236D5006" w14:textId="33A3AE14" w:rsidR="00F541A5" w:rsidRDefault="00F541A5" w:rsidP="0085320D">
      <w:pPr>
        <w:pStyle w:val="ListParagraph"/>
        <w:numPr>
          <w:ilvl w:val="0"/>
          <w:numId w:val="0"/>
        </w:numPr>
        <w:spacing w:before="0" w:line="240" w:lineRule="auto"/>
        <w:ind w:left="420"/>
        <w:rPr>
          <w:sz w:val="22"/>
          <w:szCs w:val="22"/>
        </w:rPr>
      </w:pPr>
    </w:p>
    <w:p w14:paraId="2959FC13" w14:textId="77777777" w:rsidR="00F541A5" w:rsidRPr="008A77F7" w:rsidRDefault="00F541A5" w:rsidP="0085320D">
      <w:pPr>
        <w:pStyle w:val="ListParagraph"/>
        <w:numPr>
          <w:ilvl w:val="0"/>
          <w:numId w:val="0"/>
        </w:numPr>
        <w:spacing w:before="0" w:line="240" w:lineRule="auto"/>
        <w:ind w:left="420"/>
        <w:rPr>
          <w:sz w:val="22"/>
          <w:szCs w:val="22"/>
        </w:rPr>
      </w:pPr>
    </w:p>
    <w:p w14:paraId="35582475" w14:textId="446BE10F" w:rsidR="000D1470" w:rsidRDefault="009E4320" w:rsidP="005423EC">
      <w:pPr>
        <w:pStyle w:val="ListParagraph"/>
        <w:numPr>
          <w:ilvl w:val="0"/>
          <w:numId w:val="38"/>
        </w:numPr>
        <w:spacing w:before="0" w:after="0" w:line="240" w:lineRule="auto"/>
        <w:contextualSpacing w:val="0"/>
        <w:rPr>
          <w:sz w:val="22"/>
          <w:szCs w:val="22"/>
        </w:rPr>
      </w:pPr>
      <w:r w:rsidRPr="000D1470">
        <w:rPr>
          <w:sz w:val="22"/>
          <w:szCs w:val="22"/>
        </w:rPr>
        <w:lastRenderedPageBreak/>
        <w:t>Confirmation re number of voting representatives from a Commission</w:t>
      </w:r>
      <w:r w:rsidR="000D1470">
        <w:rPr>
          <w:sz w:val="22"/>
          <w:szCs w:val="22"/>
        </w:rPr>
        <w:t xml:space="preserve"> on Executive</w:t>
      </w:r>
      <w:r w:rsidR="008A77F7" w:rsidRPr="000D1470">
        <w:rPr>
          <w:sz w:val="22"/>
          <w:szCs w:val="22"/>
        </w:rPr>
        <w:t xml:space="preserve"> </w:t>
      </w:r>
    </w:p>
    <w:p w14:paraId="79B71407" w14:textId="0D4B13B6" w:rsidR="000D1470" w:rsidRDefault="000D1470" w:rsidP="005423EC">
      <w:pPr>
        <w:pStyle w:val="ListParagraph"/>
        <w:numPr>
          <w:ilvl w:val="0"/>
          <w:numId w:val="0"/>
        </w:numPr>
        <w:spacing w:before="0" w:after="0" w:line="240" w:lineRule="auto"/>
        <w:ind w:left="420"/>
        <w:contextualSpacing w:val="0"/>
        <w:rPr>
          <w:sz w:val="22"/>
          <w:szCs w:val="22"/>
        </w:rPr>
      </w:pPr>
      <w:r>
        <w:rPr>
          <w:sz w:val="22"/>
          <w:szCs w:val="22"/>
        </w:rPr>
        <w:t xml:space="preserve">In regards to commissions that might have co-chairs, it was </w:t>
      </w:r>
      <w:r w:rsidRPr="000D1470">
        <w:rPr>
          <w:b/>
          <w:sz w:val="22"/>
          <w:szCs w:val="22"/>
        </w:rPr>
        <w:t xml:space="preserve">agreed </w:t>
      </w:r>
      <w:r>
        <w:rPr>
          <w:sz w:val="22"/>
          <w:szCs w:val="22"/>
        </w:rPr>
        <w:t xml:space="preserve">by consensus that only one representative can vote at an Executive. Both chairs can attend </w:t>
      </w:r>
      <w:r w:rsidR="005423EC">
        <w:rPr>
          <w:sz w:val="22"/>
          <w:szCs w:val="22"/>
        </w:rPr>
        <w:t xml:space="preserve">executive </w:t>
      </w:r>
      <w:r>
        <w:rPr>
          <w:sz w:val="22"/>
          <w:szCs w:val="22"/>
        </w:rPr>
        <w:t>meetings, but only one can vote.</w:t>
      </w:r>
    </w:p>
    <w:p w14:paraId="28DF7FF8" w14:textId="77777777" w:rsidR="000D1470" w:rsidRDefault="000D1470" w:rsidP="000D1470">
      <w:pPr>
        <w:pStyle w:val="ListParagraph"/>
        <w:numPr>
          <w:ilvl w:val="0"/>
          <w:numId w:val="0"/>
        </w:numPr>
        <w:ind w:left="420"/>
        <w:rPr>
          <w:sz w:val="22"/>
          <w:szCs w:val="22"/>
        </w:rPr>
      </w:pPr>
    </w:p>
    <w:p w14:paraId="5480DDEC" w14:textId="6D39C841" w:rsidR="000D1470" w:rsidRDefault="000D1470" w:rsidP="005423EC">
      <w:pPr>
        <w:pStyle w:val="ListParagraph"/>
        <w:numPr>
          <w:ilvl w:val="0"/>
          <w:numId w:val="0"/>
        </w:numPr>
        <w:spacing w:before="0" w:after="0" w:line="240" w:lineRule="auto"/>
        <w:ind w:left="420"/>
        <w:contextualSpacing w:val="0"/>
        <w:rPr>
          <w:sz w:val="22"/>
          <w:szCs w:val="22"/>
        </w:rPr>
      </w:pPr>
      <w:r>
        <w:rPr>
          <w:sz w:val="22"/>
          <w:szCs w:val="22"/>
        </w:rPr>
        <w:t>It was</w:t>
      </w:r>
      <w:r w:rsidRPr="000D1470">
        <w:rPr>
          <w:b/>
          <w:sz w:val="22"/>
          <w:szCs w:val="22"/>
        </w:rPr>
        <w:t xml:space="preserve"> agreed</w:t>
      </w:r>
      <w:r>
        <w:rPr>
          <w:sz w:val="22"/>
          <w:szCs w:val="22"/>
        </w:rPr>
        <w:t xml:space="preserve"> by consensus, that w</w:t>
      </w:r>
      <w:r w:rsidRPr="000D1470">
        <w:rPr>
          <w:sz w:val="22"/>
          <w:szCs w:val="22"/>
        </w:rPr>
        <w:t>hen it comes to matters referred to the Exec</w:t>
      </w:r>
      <w:r>
        <w:rPr>
          <w:sz w:val="22"/>
          <w:szCs w:val="22"/>
        </w:rPr>
        <w:t>utive</w:t>
      </w:r>
      <w:r w:rsidRPr="000D1470">
        <w:rPr>
          <w:sz w:val="22"/>
          <w:szCs w:val="22"/>
        </w:rPr>
        <w:t xml:space="preserve"> under </w:t>
      </w:r>
      <w:r>
        <w:rPr>
          <w:sz w:val="22"/>
          <w:szCs w:val="22"/>
        </w:rPr>
        <w:t>S</w:t>
      </w:r>
      <w:r w:rsidRPr="000D1470">
        <w:rPr>
          <w:sz w:val="22"/>
          <w:szCs w:val="22"/>
        </w:rPr>
        <w:t>ection J</w:t>
      </w:r>
      <w:r>
        <w:rPr>
          <w:sz w:val="22"/>
          <w:szCs w:val="22"/>
        </w:rPr>
        <w:t>, it should be t</w:t>
      </w:r>
      <w:r w:rsidRPr="000D1470">
        <w:rPr>
          <w:sz w:val="22"/>
          <w:szCs w:val="22"/>
        </w:rPr>
        <w:t xml:space="preserve">he same person who is responding to the entire process.  </w:t>
      </w:r>
      <w:r>
        <w:rPr>
          <w:sz w:val="22"/>
          <w:szCs w:val="22"/>
        </w:rPr>
        <w:t xml:space="preserve">For example, if a commission representative to Executive starts the process and </w:t>
      </w:r>
      <w:r w:rsidRPr="000D1470">
        <w:rPr>
          <w:sz w:val="22"/>
          <w:szCs w:val="22"/>
        </w:rPr>
        <w:t>receives the documents, they are not then able to send a different representative to the Exec</w:t>
      </w:r>
      <w:r>
        <w:rPr>
          <w:sz w:val="22"/>
          <w:szCs w:val="22"/>
        </w:rPr>
        <w:t>utive</w:t>
      </w:r>
      <w:r w:rsidRPr="000D1470">
        <w:rPr>
          <w:sz w:val="22"/>
          <w:szCs w:val="22"/>
        </w:rPr>
        <w:t xml:space="preserve"> when it is dealing with those materials, for confidentiality purposes and to lend consistency to the process. </w:t>
      </w:r>
    </w:p>
    <w:p w14:paraId="5CC44944" w14:textId="713BA605" w:rsidR="000F7065" w:rsidRDefault="000F7065" w:rsidP="005423EC">
      <w:pPr>
        <w:pStyle w:val="ListParagraph"/>
        <w:numPr>
          <w:ilvl w:val="0"/>
          <w:numId w:val="0"/>
        </w:numPr>
        <w:spacing w:before="0" w:after="0" w:line="240" w:lineRule="auto"/>
        <w:ind w:left="420"/>
        <w:contextualSpacing w:val="0"/>
        <w:rPr>
          <w:sz w:val="22"/>
          <w:szCs w:val="22"/>
        </w:rPr>
      </w:pPr>
    </w:p>
    <w:p w14:paraId="1B880966" w14:textId="77777777" w:rsidR="000F7065" w:rsidRDefault="000F7065" w:rsidP="000F7065">
      <w:pPr>
        <w:pStyle w:val="ListParagraph"/>
        <w:numPr>
          <w:ilvl w:val="0"/>
          <w:numId w:val="38"/>
        </w:numPr>
        <w:spacing w:before="0" w:after="0" w:line="240" w:lineRule="auto"/>
        <w:rPr>
          <w:bCs/>
          <w:sz w:val="22"/>
          <w:szCs w:val="22"/>
        </w:rPr>
      </w:pPr>
      <w:r w:rsidRPr="000F7065">
        <w:rPr>
          <w:bCs/>
          <w:sz w:val="22"/>
          <w:szCs w:val="22"/>
        </w:rPr>
        <w:t>Training on Workplace Discrimination, Harassment and Violence Policy</w:t>
      </w:r>
    </w:p>
    <w:p w14:paraId="69CB7ABC" w14:textId="64D04184" w:rsidR="000F7065" w:rsidRPr="000F7065" w:rsidRDefault="000F7065" w:rsidP="000F7065">
      <w:pPr>
        <w:pStyle w:val="ListParagraph"/>
        <w:numPr>
          <w:ilvl w:val="0"/>
          <w:numId w:val="0"/>
        </w:numPr>
        <w:spacing w:before="0" w:after="0" w:line="240" w:lineRule="auto"/>
        <w:ind w:left="360"/>
        <w:rPr>
          <w:bCs/>
          <w:sz w:val="22"/>
          <w:szCs w:val="22"/>
        </w:rPr>
      </w:pPr>
      <w:r w:rsidRPr="000F7065">
        <w:rPr>
          <w:bCs/>
          <w:sz w:val="22"/>
          <w:szCs w:val="22"/>
        </w:rPr>
        <w:t xml:space="preserve">Cheryl-Ann Stadelbauer-Sampa provided training on the WDHV Policy, focussing on outlining the process and documents all Executive members will receive re: </w:t>
      </w:r>
      <w:r w:rsidR="00C77F3B" w:rsidRPr="00C77F3B">
        <w:rPr>
          <w:rFonts w:eastAsia="Times New Roman"/>
          <w:bCs/>
          <w:noProof/>
          <w:sz w:val="22"/>
          <w:szCs w:val="22"/>
          <w:lang w:eastAsia="en-US"/>
        </w:rPr>
        <mc:AlternateContent>
          <mc:Choice Requires="wps">
            <w:drawing>
              <wp:inline distT="0" distB="0" distL="0" distR="0" wp14:anchorId="3AA92648" wp14:editId="062E75E5">
                <wp:extent cx="1446530" cy="76200"/>
                <wp:effectExtent l="0" t="0" r="2032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76200"/>
                        </a:xfrm>
                        <a:prstGeom prst="rect">
                          <a:avLst/>
                        </a:prstGeom>
                        <a:solidFill>
                          <a:sysClr val="windowText" lastClr="000000"/>
                        </a:solidFill>
                        <a:ln w="9525">
                          <a:solidFill>
                            <a:srgbClr val="000000"/>
                          </a:solidFill>
                          <a:miter lim="800000"/>
                          <a:headEnd/>
                          <a:tailEnd/>
                        </a:ln>
                      </wps:spPr>
                      <wps:txbx>
                        <w:txbxContent>
                          <w:p w14:paraId="0666D8B4" w14:textId="77777777" w:rsidR="00C77F3B" w:rsidRDefault="00C77F3B" w:rsidP="00C77F3B"/>
                        </w:txbxContent>
                      </wps:txbx>
                      <wps:bodyPr rot="0" vert="horz" wrap="square" lIns="91440" tIns="45720" rIns="91440" bIns="45720" anchor="t" anchorCtr="0">
                        <a:noAutofit/>
                      </wps:bodyPr>
                    </wps:wsp>
                  </a:graphicData>
                </a:graphic>
              </wp:inline>
            </w:drawing>
          </mc:Choice>
          <mc:Fallback>
            <w:pict>
              <v:shape w14:anchorId="3AA92648" id="_x0000_s1028" type="#_x0000_t202" style="width:113.9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" fillcolor="windowText">
                <v:textbox>
                  <w:txbxContent>
                    <w:p w14:paraId="0666D8B4" w14:textId="77777777" w:rsidR="00C77F3B" w:rsidRDefault="00C77F3B" w:rsidP="00C77F3B"/>
                  </w:txbxContent>
                </v:textbox>
                <w10:anchorlock/>
              </v:shape>
            </w:pict>
          </mc:Fallback>
        </mc:AlternateContent>
      </w:r>
      <w:r w:rsidRPr="000F7065">
        <w:rPr>
          <w:bCs/>
          <w:sz w:val="22"/>
          <w:szCs w:val="22"/>
        </w:rPr>
        <w:t>. Western Ontario Waterways Regional Council is undertaking the review at the request of Shining Waters Regional Council. Cheryl-Ann will check in with Diane Matheson-Jimenez for a congregational update and outline potential actions as a springboard for discussion at the WOW Executive meeting on January 25</w:t>
      </w:r>
      <w:r w:rsidRPr="000F7065">
        <w:rPr>
          <w:bCs/>
          <w:sz w:val="22"/>
          <w:szCs w:val="22"/>
          <w:vertAlign w:val="superscript"/>
        </w:rPr>
        <w:t>th</w:t>
      </w:r>
      <w:r w:rsidRPr="000F7065">
        <w:rPr>
          <w:bCs/>
          <w:sz w:val="22"/>
          <w:szCs w:val="22"/>
        </w:rPr>
        <w:t xml:space="preserve"> at 10:30 am.</w:t>
      </w:r>
      <w:r>
        <w:rPr>
          <w:bCs/>
          <w:sz w:val="22"/>
          <w:szCs w:val="22"/>
        </w:rPr>
        <w:t xml:space="preserve">  The Executive was asked to sign and submit confidentiality agreements immediately, if they had not already done so. </w:t>
      </w:r>
    </w:p>
    <w:p w14:paraId="08D23DB9" w14:textId="217373BC" w:rsidR="00D7222A" w:rsidRDefault="00D7222A" w:rsidP="0085320D">
      <w:pPr>
        <w:pStyle w:val="ListParagraph"/>
        <w:numPr>
          <w:ilvl w:val="0"/>
          <w:numId w:val="0"/>
        </w:numPr>
        <w:spacing w:before="0" w:line="240" w:lineRule="auto"/>
        <w:ind w:left="420"/>
        <w:rPr>
          <w:sz w:val="22"/>
          <w:szCs w:val="22"/>
        </w:rPr>
      </w:pPr>
      <w:bookmarkStart w:id="1" w:name="_GoBack"/>
      <w:bookmarkEnd w:id="1"/>
    </w:p>
    <w:p w14:paraId="2F754B4C" w14:textId="45001FCE" w:rsidR="00C56387" w:rsidRDefault="000F7065" w:rsidP="000F7065">
      <w:pPr>
        <w:pStyle w:val="ListParagraph"/>
        <w:numPr>
          <w:ilvl w:val="0"/>
          <w:numId w:val="38"/>
        </w:numPr>
        <w:spacing w:before="0" w:line="240" w:lineRule="auto"/>
        <w:rPr>
          <w:sz w:val="22"/>
          <w:szCs w:val="22"/>
        </w:rPr>
      </w:pPr>
      <w:r>
        <w:rPr>
          <w:sz w:val="22"/>
          <w:szCs w:val="22"/>
        </w:rPr>
        <w:t>Cheryl-Ann Stadelbauer-Sampa brought forward the Moderator’s Human Flourishing Project. Cheryl-Ann will write to ask for clarification of dates/meetings and the regional council groupings for the meetings.</w:t>
      </w:r>
      <w:r w:rsidR="00C0763E">
        <w:rPr>
          <w:sz w:val="22"/>
          <w:szCs w:val="22"/>
        </w:rPr>
        <w:t xml:space="preserve"> She also asked the executive,i</w:t>
      </w:r>
      <w:r>
        <w:rPr>
          <w:sz w:val="22"/>
          <w:szCs w:val="22"/>
        </w:rPr>
        <w:t>f grouping means a shared event, should Shining Waters be included with WOW/ARW/HF. It was agreed that that would not be a good fit, with concerns expressed regarding size of the meetings and centrality.</w:t>
      </w:r>
    </w:p>
    <w:p w14:paraId="214C4670" w14:textId="77777777" w:rsidR="00C56387" w:rsidRPr="00D7222A" w:rsidRDefault="00C56387" w:rsidP="0085320D">
      <w:pPr>
        <w:pStyle w:val="ListParagraph"/>
        <w:numPr>
          <w:ilvl w:val="0"/>
          <w:numId w:val="0"/>
        </w:numPr>
        <w:spacing w:before="0" w:line="240" w:lineRule="auto"/>
        <w:ind w:left="420"/>
        <w:rPr>
          <w:sz w:val="22"/>
          <w:szCs w:val="22"/>
        </w:rPr>
      </w:pPr>
    </w:p>
    <w:p w14:paraId="2007DCA5" w14:textId="3D301EE9" w:rsidR="00427228" w:rsidRPr="00450D70" w:rsidRDefault="00427228" w:rsidP="000F7065">
      <w:pPr>
        <w:pStyle w:val="ListParagraph"/>
        <w:numPr>
          <w:ilvl w:val="0"/>
          <w:numId w:val="0"/>
        </w:numPr>
        <w:spacing w:before="0" w:line="240" w:lineRule="auto"/>
        <w:ind w:left="-426"/>
        <w:rPr>
          <w:b/>
          <w:bCs/>
          <w:sz w:val="22"/>
          <w:szCs w:val="22"/>
        </w:rPr>
      </w:pPr>
      <w:r w:rsidRPr="007F5DA5">
        <w:rPr>
          <w:sz w:val="22"/>
          <w:szCs w:val="22"/>
        </w:rPr>
        <w:t xml:space="preserve">       </w:t>
      </w:r>
      <w:r w:rsidR="00C56387">
        <w:rPr>
          <w:sz w:val="22"/>
          <w:szCs w:val="22"/>
        </w:rPr>
        <w:t xml:space="preserve"> </w:t>
      </w:r>
      <w:r w:rsidRPr="00450D70">
        <w:rPr>
          <w:b/>
          <w:bCs/>
          <w:sz w:val="22"/>
          <w:szCs w:val="22"/>
        </w:rPr>
        <w:t>Upcoming</w:t>
      </w:r>
      <w:r w:rsidR="000F7065">
        <w:rPr>
          <w:b/>
          <w:bCs/>
          <w:sz w:val="22"/>
          <w:szCs w:val="22"/>
        </w:rPr>
        <w:t xml:space="preserve"> Executive Meetings</w:t>
      </w:r>
      <w:r w:rsidRPr="00450D70">
        <w:rPr>
          <w:b/>
          <w:bCs/>
          <w:sz w:val="22"/>
          <w:szCs w:val="22"/>
        </w:rPr>
        <w:t xml:space="preserve"> </w:t>
      </w:r>
    </w:p>
    <w:p w14:paraId="5F74099A" w14:textId="4F8FAB1B" w:rsidR="007F5DA5" w:rsidRPr="000F7065" w:rsidRDefault="007F5DA5" w:rsidP="000F7065">
      <w:pPr>
        <w:pStyle w:val="ListParagraph"/>
        <w:numPr>
          <w:ilvl w:val="0"/>
          <w:numId w:val="43"/>
        </w:numPr>
        <w:spacing w:before="0" w:after="0" w:line="240" w:lineRule="auto"/>
        <w:rPr>
          <w:b/>
          <w:bCs/>
          <w:sz w:val="22"/>
          <w:szCs w:val="22"/>
        </w:rPr>
      </w:pPr>
      <w:r w:rsidRPr="000F7065">
        <w:rPr>
          <w:bCs/>
          <w:sz w:val="22"/>
          <w:szCs w:val="22"/>
        </w:rPr>
        <w:t xml:space="preserve">January 25: </w:t>
      </w:r>
      <w:r w:rsidR="000F7065" w:rsidRPr="000F7065">
        <w:rPr>
          <w:bCs/>
          <w:sz w:val="22"/>
          <w:szCs w:val="22"/>
        </w:rPr>
        <w:t>10:30 am – 12:30 pm, definite end time no later than 1 pm.</w:t>
      </w:r>
    </w:p>
    <w:p w14:paraId="71CD91C0" w14:textId="77777777" w:rsidR="000F7065" w:rsidRPr="000F7065" w:rsidRDefault="00450D70" w:rsidP="000F7065">
      <w:pPr>
        <w:pStyle w:val="ListParagraph"/>
        <w:numPr>
          <w:ilvl w:val="0"/>
          <w:numId w:val="43"/>
        </w:numPr>
        <w:spacing w:before="0" w:after="0" w:line="240" w:lineRule="auto"/>
        <w:rPr>
          <w:bCs/>
          <w:sz w:val="22"/>
          <w:szCs w:val="22"/>
        </w:rPr>
      </w:pPr>
      <w:r w:rsidRPr="000F7065">
        <w:rPr>
          <w:bCs/>
          <w:sz w:val="22"/>
          <w:szCs w:val="22"/>
        </w:rPr>
        <w:t>February 15: 9:15 am, zo</w:t>
      </w:r>
      <w:r w:rsidR="000F7065" w:rsidRPr="000F7065">
        <w:rPr>
          <w:bCs/>
          <w:sz w:val="22"/>
          <w:szCs w:val="22"/>
        </w:rPr>
        <w:t>om</w:t>
      </w:r>
    </w:p>
    <w:p w14:paraId="48461D26" w14:textId="0578155B" w:rsidR="000F7065" w:rsidRDefault="00450D70" w:rsidP="000F7065">
      <w:pPr>
        <w:pStyle w:val="ListParagraph"/>
        <w:numPr>
          <w:ilvl w:val="0"/>
          <w:numId w:val="43"/>
        </w:numPr>
        <w:spacing w:before="0" w:after="0" w:line="240" w:lineRule="auto"/>
        <w:rPr>
          <w:bCs/>
          <w:sz w:val="22"/>
          <w:szCs w:val="22"/>
        </w:rPr>
      </w:pPr>
      <w:r w:rsidRPr="000F7065">
        <w:rPr>
          <w:bCs/>
          <w:sz w:val="22"/>
          <w:szCs w:val="22"/>
        </w:rPr>
        <w:t>March 15: 9:15 am, zoom: with Regional Council Evaluation Tea</w:t>
      </w:r>
      <w:r w:rsidR="000F7065">
        <w:rPr>
          <w:bCs/>
          <w:sz w:val="22"/>
          <w:szCs w:val="22"/>
        </w:rPr>
        <w:t>m</w:t>
      </w:r>
    </w:p>
    <w:p w14:paraId="6AD8028C" w14:textId="240B2E00" w:rsidR="000F7065" w:rsidRDefault="000F7065" w:rsidP="000F7065">
      <w:pPr>
        <w:spacing w:before="0" w:after="0" w:line="240" w:lineRule="auto"/>
        <w:rPr>
          <w:bCs/>
          <w:sz w:val="22"/>
          <w:szCs w:val="22"/>
        </w:rPr>
      </w:pPr>
    </w:p>
    <w:p w14:paraId="5BF0692D" w14:textId="30FFBF83" w:rsidR="000F7065" w:rsidRDefault="000F7065" w:rsidP="000F7065">
      <w:pPr>
        <w:spacing w:before="0" w:after="0" w:line="240" w:lineRule="auto"/>
        <w:rPr>
          <w:bCs/>
          <w:sz w:val="22"/>
          <w:szCs w:val="22"/>
        </w:rPr>
      </w:pPr>
    </w:p>
    <w:p w14:paraId="5E62C819" w14:textId="2EF11AB4" w:rsidR="000F7065" w:rsidRPr="000F7065" w:rsidRDefault="000F7065" w:rsidP="000F7065">
      <w:pPr>
        <w:spacing w:before="0" w:after="0" w:line="240" w:lineRule="auto"/>
        <w:rPr>
          <w:bCs/>
          <w:sz w:val="22"/>
          <w:szCs w:val="22"/>
        </w:rPr>
      </w:pPr>
      <w:r>
        <w:rPr>
          <w:bCs/>
          <w:sz w:val="22"/>
          <w:szCs w:val="22"/>
        </w:rPr>
        <w:t>Adjournment</w:t>
      </w:r>
    </w:p>
    <w:sectPr w:rsidR="000F7065" w:rsidRPr="000F7065" w:rsidSect="00954AD3">
      <w:headerReference w:type="even" r:id="rId11"/>
      <w:headerReference w:type="default" r:id="rId12"/>
      <w:footerReference w:type="even" r:id="rId13"/>
      <w:footerReference w:type="default" r:id="rId14"/>
      <w:headerReference w:type="first" r:id="rId15"/>
      <w:footerReference w:type="first" r:id="rId16"/>
      <w:pgSz w:w="12240" w:h="15840"/>
      <w:pgMar w:top="1134" w:right="618" w:bottom="851" w:left="1361" w:header="340"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51E9" w14:textId="77777777" w:rsidR="001C5B44" w:rsidRDefault="001C5B44">
      <w:pPr>
        <w:spacing w:before="0" w:after="0" w:line="240" w:lineRule="auto"/>
      </w:pPr>
      <w:r>
        <w:separator/>
      </w:r>
    </w:p>
  </w:endnote>
  <w:endnote w:type="continuationSeparator" w:id="0">
    <w:p w14:paraId="3212ACE2" w14:textId="77777777" w:rsidR="001C5B44" w:rsidRDefault="001C5B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8916" w14:textId="77777777" w:rsidR="001C5B44" w:rsidRDefault="001C5B44">
      <w:pPr>
        <w:spacing w:before="0" w:after="0" w:line="240" w:lineRule="auto"/>
      </w:pPr>
      <w:r>
        <w:separator/>
      </w:r>
    </w:p>
  </w:footnote>
  <w:footnote w:type="continuationSeparator" w:id="0">
    <w:p w14:paraId="0B1DD5B4" w14:textId="77777777" w:rsidR="001C5B44" w:rsidRDefault="001C5B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47164981"/>
      <w:docPartObj>
        <w:docPartGallery w:val="Page Numbers (Top of Page)"/>
        <w:docPartUnique/>
      </w:docPartObj>
    </w:sdtPr>
    <w:sdtEndPr>
      <w:rPr>
        <w:noProof/>
      </w:rPr>
    </w:sdtEndPr>
    <w:sdtContent>
      <w:p w14:paraId="30EDF887" w14:textId="5E87A697" w:rsidR="0085320D" w:rsidRPr="0085320D" w:rsidRDefault="0085320D" w:rsidP="0085320D">
        <w:pPr>
          <w:pStyle w:val="Header"/>
          <w:tabs>
            <w:tab w:val="clear" w:pos="9360"/>
          </w:tabs>
          <w:rPr>
            <w:sz w:val="22"/>
            <w:szCs w:val="22"/>
          </w:rPr>
        </w:pPr>
        <w:r w:rsidRPr="0085320D">
          <w:rPr>
            <w:sz w:val="22"/>
            <w:szCs w:val="22"/>
          </w:rPr>
          <w:t>January 18, 2023</w:t>
        </w:r>
        <w:r w:rsidRPr="0085320D">
          <w:rPr>
            <w:sz w:val="22"/>
            <w:szCs w:val="22"/>
          </w:rPr>
          <w:tab/>
        </w:r>
        <w:r w:rsidRPr="0085320D">
          <w:rPr>
            <w:sz w:val="22"/>
            <w:szCs w:val="22"/>
          </w:rPr>
          <w:tab/>
        </w:r>
        <w:r w:rsidRPr="0085320D">
          <w:rPr>
            <w:sz w:val="22"/>
            <w:szCs w:val="22"/>
          </w:rPr>
          <w:tab/>
        </w:r>
        <w:r w:rsidRPr="0085320D">
          <w:rPr>
            <w:sz w:val="22"/>
            <w:szCs w:val="22"/>
          </w:rPr>
          <w:tab/>
        </w:r>
        <w:r w:rsidRPr="0085320D">
          <w:rPr>
            <w:sz w:val="22"/>
            <w:szCs w:val="22"/>
          </w:rPr>
          <w:tab/>
        </w:r>
        <w:r w:rsidRPr="0085320D">
          <w:rPr>
            <w:sz w:val="22"/>
            <w:szCs w:val="22"/>
          </w:rPr>
          <w:tab/>
        </w:r>
        <w:r w:rsidRPr="0085320D">
          <w:rPr>
            <w:sz w:val="22"/>
            <w:szCs w:val="22"/>
          </w:rPr>
          <w:tab/>
          <w:t>23-</w:t>
        </w:r>
        <w:r w:rsidRPr="0085320D">
          <w:rPr>
            <w:sz w:val="22"/>
            <w:szCs w:val="22"/>
          </w:rPr>
          <w:fldChar w:fldCharType="begin"/>
        </w:r>
        <w:r w:rsidRPr="0085320D">
          <w:rPr>
            <w:sz w:val="22"/>
            <w:szCs w:val="22"/>
          </w:rPr>
          <w:instrText xml:space="preserve"> PAGE   \* MERGEFORMAT </w:instrText>
        </w:r>
        <w:r w:rsidRPr="0085320D">
          <w:rPr>
            <w:sz w:val="22"/>
            <w:szCs w:val="22"/>
          </w:rPr>
          <w:fldChar w:fldCharType="separate"/>
        </w:r>
        <w:r w:rsidRPr="0085320D">
          <w:rPr>
            <w:noProof/>
            <w:sz w:val="22"/>
            <w:szCs w:val="22"/>
          </w:rPr>
          <w:t>2</w:t>
        </w:r>
        <w:r w:rsidRPr="0085320D">
          <w:rPr>
            <w:noProof/>
            <w:sz w:val="22"/>
            <w:szCs w:val="22"/>
          </w:rPr>
          <w:fldChar w:fldCharType="end"/>
        </w:r>
      </w:p>
    </w:sdtContent>
  </w:sdt>
  <w:p w14:paraId="4211116C" w14:textId="471FC380" w:rsidR="0085320D" w:rsidRPr="004605B0" w:rsidRDefault="0085320D" w:rsidP="0085320D">
    <w:pPr>
      <w:pBdr>
        <w:top w:val="nil"/>
        <w:left w:val="nil"/>
        <w:bottom w:val="nil"/>
        <w:right w:val="nil"/>
        <w:between w:val="nil"/>
      </w:pBdr>
      <w:tabs>
        <w:tab w:val="left" w:pos="8364"/>
      </w:tabs>
      <w:spacing w:after="0" w:line="240" w:lineRule="auto"/>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0F0"/>
    <w:multiLevelType w:val="hybridMultilevel"/>
    <w:tmpl w:val="3CC013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05B"/>
    <w:multiLevelType w:val="hybridMultilevel"/>
    <w:tmpl w:val="A6102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A0D7F"/>
    <w:multiLevelType w:val="hybridMultilevel"/>
    <w:tmpl w:val="F02692F0"/>
    <w:lvl w:ilvl="0" w:tplc="7C624452">
      <w:start w:val="1"/>
      <w:numFmt w:val="decimal"/>
      <w:lvlText w:val="%1."/>
      <w:lvlJc w:val="left"/>
      <w:pPr>
        <w:ind w:left="1140" w:hanging="4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482EB8"/>
    <w:multiLevelType w:val="hybridMultilevel"/>
    <w:tmpl w:val="133A073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9C26024"/>
    <w:multiLevelType w:val="hybridMultilevel"/>
    <w:tmpl w:val="92DEF9C6"/>
    <w:lvl w:ilvl="0" w:tplc="10090019">
      <w:start w:val="1"/>
      <w:numFmt w:val="lowerLetter"/>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 w15:restartNumberingAfterBreak="0">
    <w:nsid w:val="20AE72E2"/>
    <w:multiLevelType w:val="hybridMultilevel"/>
    <w:tmpl w:val="448ACD52"/>
    <w:lvl w:ilvl="0" w:tplc="A8B01B64">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1E5AD9"/>
    <w:multiLevelType w:val="hybridMultilevel"/>
    <w:tmpl w:val="04BC16F0"/>
    <w:lvl w:ilvl="0" w:tplc="1009000F">
      <w:start w:val="1"/>
      <w:numFmt w:val="decimal"/>
      <w:lvlText w:val="%1."/>
      <w:lvlJc w:val="lef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7" w15:restartNumberingAfterBreak="0">
    <w:nsid w:val="2A2D3BDD"/>
    <w:multiLevelType w:val="hybridMultilevel"/>
    <w:tmpl w:val="B4104E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F3672FB"/>
    <w:multiLevelType w:val="hybridMultilevel"/>
    <w:tmpl w:val="C71610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E5846"/>
    <w:multiLevelType w:val="hybridMultilevel"/>
    <w:tmpl w:val="56CE9074"/>
    <w:lvl w:ilvl="0" w:tplc="7C624452">
      <w:start w:val="1"/>
      <w:numFmt w:val="decimal"/>
      <w:lvlText w:val="%1."/>
      <w:lvlJc w:val="left"/>
      <w:pPr>
        <w:ind w:left="780" w:hanging="4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7C60E3"/>
    <w:multiLevelType w:val="hybridMultilevel"/>
    <w:tmpl w:val="448E74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BA30D3"/>
    <w:multiLevelType w:val="hybridMultilevel"/>
    <w:tmpl w:val="A60A45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72D009F"/>
    <w:multiLevelType w:val="hybridMultilevel"/>
    <w:tmpl w:val="E034A8DC"/>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8902EAF"/>
    <w:multiLevelType w:val="hybridMultilevel"/>
    <w:tmpl w:val="D52EC2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80E2E"/>
    <w:multiLevelType w:val="hybridMultilevel"/>
    <w:tmpl w:val="74205126"/>
    <w:lvl w:ilvl="0" w:tplc="8D72BEBC">
      <w:start w:val="1"/>
      <w:numFmt w:val="decimal"/>
      <w:lvlText w:val="%1."/>
      <w:lvlJc w:val="left"/>
      <w:pPr>
        <w:ind w:left="1070" w:hanging="360"/>
      </w:pPr>
      <w:rPr>
        <w:rFonts w:hint="default"/>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5" w15:restartNumberingAfterBreak="0">
    <w:nsid w:val="48CF6A9A"/>
    <w:multiLevelType w:val="multilevel"/>
    <w:tmpl w:val="BA2807FA"/>
    <w:lvl w:ilvl="0">
      <w:start w:val="1"/>
      <w:numFmt w:val="decimal"/>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AB0E52"/>
    <w:multiLevelType w:val="hybridMultilevel"/>
    <w:tmpl w:val="DBDE9536"/>
    <w:lvl w:ilvl="0" w:tplc="FA74D624">
      <w:start w:val="1"/>
      <w:numFmt w:val="decimal"/>
      <w:lvlText w:val="%1."/>
      <w:lvlJc w:val="right"/>
      <w:pPr>
        <w:ind w:left="368" w:hanging="360"/>
      </w:pPr>
      <w:rPr>
        <w:rFonts w:hint="default"/>
        <w:b w:val="0"/>
      </w:rPr>
    </w:lvl>
    <w:lvl w:ilvl="1" w:tplc="973EB650">
      <w:start w:val="1"/>
      <w:numFmt w:val="decimal"/>
      <w:lvlText w:val="%2."/>
      <w:lvlJc w:val="right"/>
      <w:pPr>
        <w:ind w:left="1088" w:hanging="360"/>
      </w:pPr>
      <w:rPr>
        <w:rFonts w:hint="default"/>
      </w:rPr>
    </w:lvl>
    <w:lvl w:ilvl="2" w:tplc="1009001B">
      <w:start w:val="1"/>
      <w:numFmt w:val="lowerRoman"/>
      <w:lvlText w:val="%3."/>
      <w:lvlJc w:val="right"/>
      <w:pPr>
        <w:ind w:left="1808" w:hanging="180"/>
      </w:pPr>
    </w:lvl>
    <w:lvl w:ilvl="3" w:tplc="10090019">
      <w:start w:val="1"/>
      <w:numFmt w:val="lowerLetter"/>
      <w:lvlText w:val="%4."/>
      <w:lvlJc w:val="left"/>
      <w:pPr>
        <w:ind w:left="1001" w:hanging="360"/>
      </w:pPr>
      <w:rPr>
        <w:b w:val="0"/>
      </w:rPr>
    </w:lvl>
    <w:lvl w:ilvl="4" w:tplc="10090019" w:tentative="1">
      <w:start w:val="1"/>
      <w:numFmt w:val="lowerLetter"/>
      <w:lvlText w:val="%5."/>
      <w:lvlJc w:val="left"/>
      <w:pPr>
        <w:ind w:left="3248" w:hanging="360"/>
      </w:pPr>
    </w:lvl>
    <w:lvl w:ilvl="5" w:tplc="1009001B" w:tentative="1">
      <w:start w:val="1"/>
      <w:numFmt w:val="lowerRoman"/>
      <w:lvlText w:val="%6."/>
      <w:lvlJc w:val="right"/>
      <w:pPr>
        <w:ind w:left="3968" w:hanging="180"/>
      </w:pPr>
    </w:lvl>
    <w:lvl w:ilvl="6" w:tplc="1009000F" w:tentative="1">
      <w:start w:val="1"/>
      <w:numFmt w:val="decimal"/>
      <w:lvlText w:val="%7."/>
      <w:lvlJc w:val="left"/>
      <w:pPr>
        <w:ind w:left="4688" w:hanging="360"/>
      </w:pPr>
    </w:lvl>
    <w:lvl w:ilvl="7" w:tplc="10090019" w:tentative="1">
      <w:start w:val="1"/>
      <w:numFmt w:val="lowerLetter"/>
      <w:lvlText w:val="%8."/>
      <w:lvlJc w:val="left"/>
      <w:pPr>
        <w:ind w:left="5408" w:hanging="360"/>
      </w:pPr>
    </w:lvl>
    <w:lvl w:ilvl="8" w:tplc="1009001B" w:tentative="1">
      <w:start w:val="1"/>
      <w:numFmt w:val="lowerRoman"/>
      <w:lvlText w:val="%9."/>
      <w:lvlJc w:val="right"/>
      <w:pPr>
        <w:ind w:left="6128" w:hanging="180"/>
      </w:pPr>
    </w:lvl>
  </w:abstractNum>
  <w:abstractNum w:abstractNumId="17" w15:restartNumberingAfterBreak="0">
    <w:nsid w:val="4E2E7226"/>
    <w:multiLevelType w:val="hybridMultilevel"/>
    <w:tmpl w:val="BD60B6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EF5E83"/>
    <w:multiLevelType w:val="multilevel"/>
    <w:tmpl w:val="2AA4581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6F0A06"/>
    <w:multiLevelType w:val="hybridMultilevel"/>
    <w:tmpl w:val="AA5E6730"/>
    <w:lvl w:ilvl="0" w:tplc="95823E5E">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53F61"/>
    <w:multiLevelType w:val="hybridMultilevel"/>
    <w:tmpl w:val="5B4E184C"/>
    <w:lvl w:ilvl="0" w:tplc="1009000F">
      <w:start w:val="1"/>
      <w:numFmt w:val="decimal"/>
      <w:lvlText w:val="%1."/>
      <w:lvlJc w:val="left"/>
      <w:pPr>
        <w:ind w:left="3894" w:hanging="360"/>
      </w:pPr>
    </w:lvl>
    <w:lvl w:ilvl="1" w:tplc="10090019">
      <w:start w:val="1"/>
      <w:numFmt w:val="lowerLetter"/>
      <w:lvlText w:val="%2."/>
      <w:lvlJc w:val="left"/>
      <w:pPr>
        <w:ind w:left="4614" w:hanging="360"/>
      </w:pPr>
    </w:lvl>
    <w:lvl w:ilvl="2" w:tplc="1009001B" w:tentative="1">
      <w:start w:val="1"/>
      <w:numFmt w:val="lowerRoman"/>
      <w:lvlText w:val="%3."/>
      <w:lvlJc w:val="right"/>
      <w:pPr>
        <w:ind w:left="5334" w:hanging="180"/>
      </w:pPr>
    </w:lvl>
    <w:lvl w:ilvl="3" w:tplc="1009000F" w:tentative="1">
      <w:start w:val="1"/>
      <w:numFmt w:val="decimal"/>
      <w:lvlText w:val="%4."/>
      <w:lvlJc w:val="left"/>
      <w:pPr>
        <w:ind w:left="6054" w:hanging="360"/>
      </w:pPr>
    </w:lvl>
    <w:lvl w:ilvl="4" w:tplc="10090019" w:tentative="1">
      <w:start w:val="1"/>
      <w:numFmt w:val="lowerLetter"/>
      <w:lvlText w:val="%5."/>
      <w:lvlJc w:val="left"/>
      <w:pPr>
        <w:ind w:left="6774" w:hanging="360"/>
      </w:pPr>
    </w:lvl>
    <w:lvl w:ilvl="5" w:tplc="1009001B" w:tentative="1">
      <w:start w:val="1"/>
      <w:numFmt w:val="lowerRoman"/>
      <w:lvlText w:val="%6."/>
      <w:lvlJc w:val="right"/>
      <w:pPr>
        <w:ind w:left="7494" w:hanging="180"/>
      </w:pPr>
    </w:lvl>
    <w:lvl w:ilvl="6" w:tplc="1009000F" w:tentative="1">
      <w:start w:val="1"/>
      <w:numFmt w:val="decimal"/>
      <w:lvlText w:val="%7."/>
      <w:lvlJc w:val="left"/>
      <w:pPr>
        <w:ind w:left="8214" w:hanging="360"/>
      </w:pPr>
    </w:lvl>
    <w:lvl w:ilvl="7" w:tplc="10090019" w:tentative="1">
      <w:start w:val="1"/>
      <w:numFmt w:val="lowerLetter"/>
      <w:lvlText w:val="%8."/>
      <w:lvlJc w:val="left"/>
      <w:pPr>
        <w:ind w:left="8934" w:hanging="360"/>
      </w:pPr>
    </w:lvl>
    <w:lvl w:ilvl="8" w:tplc="1009001B" w:tentative="1">
      <w:start w:val="1"/>
      <w:numFmt w:val="lowerRoman"/>
      <w:lvlText w:val="%9."/>
      <w:lvlJc w:val="right"/>
      <w:pPr>
        <w:ind w:left="9654" w:hanging="180"/>
      </w:pPr>
    </w:lvl>
  </w:abstractNum>
  <w:abstractNum w:abstractNumId="21" w15:restartNumberingAfterBreak="0">
    <w:nsid w:val="52264739"/>
    <w:multiLevelType w:val="hybridMultilevel"/>
    <w:tmpl w:val="2DCC7758"/>
    <w:lvl w:ilvl="0" w:tplc="7C624452">
      <w:start w:val="1"/>
      <w:numFmt w:val="decimal"/>
      <w:lvlText w:val="%1."/>
      <w:lvlJc w:val="left"/>
      <w:pPr>
        <w:ind w:left="420" w:hanging="4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3B64BD"/>
    <w:multiLevelType w:val="hybridMultilevel"/>
    <w:tmpl w:val="C98206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76259C"/>
    <w:multiLevelType w:val="hybridMultilevel"/>
    <w:tmpl w:val="7512A8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AFC3078"/>
    <w:multiLevelType w:val="hybridMultilevel"/>
    <w:tmpl w:val="317271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F33DEE"/>
    <w:multiLevelType w:val="multilevel"/>
    <w:tmpl w:val="0DEEC2C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F5B24"/>
    <w:multiLevelType w:val="hybridMultilevel"/>
    <w:tmpl w:val="8D28DF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E607AC"/>
    <w:multiLevelType w:val="hybridMultilevel"/>
    <w:tmpl w:val="B4104E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003DD1"/>
    <w:multiLevelType w:val="hybridMultilevel"/>
    <w:tmpl w:val="904C2646"/>
    <w:lvl w:ilvl="0" w:tplc="F618B998">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125E3E"/>
    <w:multiLevelType w:val="hybridMultilevel"/>
    <w:tmpl w:val="E07C862C"/>
    <w:lvl w:ilvl="0" w:tplc="E6640580">
      <w:start w:val="1"/>
      <w:numFmt w:val="decimal"/>
      <w:lvlText w:val="%1."/>
      <w:lvlJc w:val="left"/>
      <w:pPr>
        <w:ind w:left="1080" w:hanging="360"/>
      </w:pPr>
      <w:rPr>
        <w:b w:val="0"/>
      </w:rPr>
    </w:lvl>
    <w:lvl w:ilvl="1" w:tplc="5EAEC8F2">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F6417A3"/>
    <w:multiLevelType w:val="hybridMultilevel"/>
    <w:tmpl w:val="03E23C8A"/>
    <w:lvl w:ilvl="0" w:tplc="10090017">
      <w:start w:val="1"/>
      <w:numFmt w:val="lowerLetter"/>
      <w:lvlText w:val="%1)"/>
      <w:lvlJc w:val="lef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abstractNum w:abstractNumId="32" w15:restartNumberingAfterBreak="0">
    <w:nsid w:val="71A75327"/>
    <w:multiLevelType w:val="hybridMultilevel"/>
    <w:tmpl w:val="6A50E17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5005E6"/>
    <w:multiLevelType w:val="multilevel"/>
    <w:tmpl w:val="DB96B27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C7577"/>
    <w:multiLevelType w:val="hybridMultilevel"/>
    <w:tmpl w:val="3948D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9679EE"/>
    <w:multiLevelType w:val="hybridMultilevel"/>
    <w:tmpl w:val="D7322D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89F3E43"/>
    <w:multiLevelType w:val="hybridMultilevel"/>
    <w:tmpl w:val="3B56A5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8CF73E5"/>
    <w:multiLevelType w:val="hybridMultilevel"/>
    <w:tmpl w:val="CBFAE7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9AB5FEE"/>
    <w:multiLevelType w:val="hybridMultilevel"/>
    <w:tmpl w:val="E8E2C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D53DD0"/>
    <w:multiLevelType w:val="hybridMultilevel"/>
    <w:tmpl w:val="162860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131F3C"/>
    <w:multiLevelType w:val="hybridMultilevel"/>
    <w:tmpl w:val="D212A2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40456C"/>
    <w:multiLevelType w:val="hybridMultilevel"/>
    <w:tmpl w:val="FDD2EBF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7EDD2742"/>
    <w:multiLevelType w:val="hybridMultilevel"/>
    <w:tmpl w:val="89F8703C"/>
    <w:lvl w:ilvl="0" w:tplc="A8B01B64">
      <w:start w:val="2"/>
      <w:numFmt w:val="lowerLetter"/>
      <w:lvlText w:val="%1)"/>
      <w:lvlJc w:val="left"/>
      <w:pPr>
        <w:ind w:left="770" w:hanging="360"/>
      </w:pPr>
      <w:rPr>
        <w:rFonts w:hint="default"/>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abstractNumId w:val="15"/>
  </w:num>
  <w:num w:numId="2">
    <w:abstractNumId w:val="16"/>
  </w:num>
  <w:num w:numId="3">
    <w:abstractNumId w:val="18"/>
  </w:num>
  <w:num w:numId="4">
    <w:abstractNumId w:val="24"/>
  </w:num>
  <w:num w:numId="5">
    <w:abstractNumId w:val="11"/>
  </w:num>
  <w:num w:numId="6">
    <w:abstractNumId w:val="4"/>
  </w:num>
  <w:num w:numId="7">
    <w:abstractNumId w:val="33"/>
  </w:num>
  <w:num w:numId="8">
    <w:abstractNumId w:val="22"/>
  </w:num>
  <w:num w:numId="9">
    <w:abstractNumId w:val="8"/>
  </w:num>
  <w:num w:numId="10">
    <w:abstractNumId w:val="37"/>
  </w:num>
  <w:num w:numId="11">
    <w:abstractNumId w:val="40"/>
  </w:num>
  <w:num w:numId="12">
    <w:abstractNumId w:val="27"/>
  </w:num>
  <w:num w:numId="13">
    <w:abstractNumId w:val="35"/>
  </w:num>
  <w:num w:numId="14">
    <w:abstractNumId w:val="1"/>
  </w:num>
  <w:num w:numId="15">
    <w:abstractNumId w:val="17"/>
  </w:num>
  <w:num w:numId="16">
    <w:abstractNumId w:val="38"/>
  </w:num>
  <w:num w:numId="17">
    <w:abstractNumId w:val="20"/>
  </w:num>
  <w:num w:numId="18">
    <w:abstractNumId w:val="19"/>
  </w:num>
  <w:num w:numId="19">
    <w:abstractNumId w:val="14"/>
  </w:num>
  <w:num w:numId="20">
    <w:abstractNumId w:val="28"/>
  </w:num>
  <w:num w:numId="21">
    <w:abstractNumId w:val="7"/>
  </w:num>
  <w:num w:numId="22">
    <w:abstractNumId w:val="26"/>
  </w:num>
  <w:num w:numId="23">
    <w:abstractNumId w:val="39"/>
  </w:num>
  <w:num w:numId="24">
    <w:abstractNumId w:val="41"/>
  </w:num>
  <w:num w:numId="25">
    <w:abstractNumId w:val="10"/>
  </w:num>
  <w:num w:numId="26">
    <w:abstractNumId w:val="36"/>
  </w:num>
  <w:num w:numId="27">
    <w:abstractNumId w:val="12"/>
  </w:num>
  <w:num w:numId="28">
    <w:abstractNumId w:val="0"/>
  </w:num>
  <w:num w:numId="29">
    <w:abstractNumId w:val="29"/>
  </w:num>
  <w:num w:numId="30">
    <w:abstractNumId w:val="32"/>
  </w:num>
  <w:num w:numId="31">
    <w:abstractNumId w:val="25"/>
  </w:num>
  <w:num w:numId="32">
    <w:abstractNumId w:val="9"/>
  </w:num>
  <w:num w:numId="33">
    <w:abstractNumId w:val="2"/>
  </w:num>
  <w:num w:numId="34">
    <w:abstractNumId w:val="21"/>
  </w:num>
  <w:num w:numId="35">
    <w:abstractNumId w:val="6"/>
  </w:num>
  <w:num w:numId="36">
    <w:abstractNumId w:val="30"/>
  </w:num>
  <w:num w:numId="37">
    <w:abstractNumId w:val="3"/>
  </w:num>
  <w:num w:numId="38">
    <w:abstractNumId w:val="23"/>
  </w:num>
  <w:num w:numId="39">
    <w:abstractNumId w:val="13"/>
  </w:num>
  <w:num w:numId="40">
    <w:abstractNumId w:val="31"/>
  </w:num>
  <w:num w:numId="41">
    <w:abstractNumId w:val="5"/>
  </w:num>
  <w:num w:numId="42">
    <w:abstractNumId w:val="42"/>
  </w:num>
  <w:num w:numId="43">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35913"/>
    <w:rsid w:val="0004664B"/>
    <w:rsid w:val="000576D3"/>
    <w:rsid w:val="000664D9"/>
    <w:rsid w:val="00071680"/>
    <w:rsid w:val="00073447"/>
    <w:rsid w:val="00084E2A"/>
    <w:rsid w:val="000A00A0"/>
    <w:rsid w:val="000A2A89"/>
    <w:rsid w:val="000A4597"/>
    <w:rsid w:val="000B15D3"/>
    <w:rsid w:val="000C041E"/>
    <w:rsid w:val="000C2A76"/>
    <w:rsid w:val="000C596C"/>
    <w:rsid w:val="000D1470"/>
    <w:rsid w:val="000D33B4"/>
    <w:rsid w:val="000D7EBA"/>
    <w:rsid w:val="000F2E6D"/>
    <w:rsid w:val="000F5C6E"/>
    <w:rsid w:val="000F7065"/>
    <w:rsid w:val="00112782"/>
    <w:rsid w:val="00130380"/>
    <w:rsid w:val="00130AA0"/>
    <w:rsid w:val="001319AC"/>
    <w:rsid w:val="00134AD4"/>
    <w:rsid w:val="00140347"/>
    <w:rsid w:val="001503C3"/>
    <w:rsid w:val="00157530"/>
    <w:rsid w:val="001875D5"/>
    <w:rsid w:val="00197350"/>
    <w:rsid w:val="001A372D"/>
    <w:rsid w:val="001A4B15"/>
    <w:rsid w:val="001B154E"/>
    <w:rsid w:val="001B3EA0"/>
    <w:rsid w:val="001C2876"/>
    <w:rsid w:val="001C3E33"/>
    <w:rsid w:val="001C5B44"/>
    <w:rsid w:val="001D4516"/>
    <w:rsid w:val="001D595A"/>
    <w:rsid w:val="001E1EB0"/>
    <w:rsid w:val="002042F6"/>
    <w:rsid w:val="00205036"/>
    <w:rsid w:val="002051FF"/>
    <w:rsid w:val="00215EDF"/>
    <w:rsid w:val="00227DC0"/>
    <w:rsid w:val="00233EDF"/>
    <w:rsid w:val="00254C40"/>
    <w:rsid w:val="002761DC"/>
    <w:rsid w:val="002824AF"/>
    <w:rsid w:val="00284E43"/>
    <w:rsid w:val="002931D0"/>
    <w:rsid w:val="002B4EEC"/>
    <w:rsid w:val="002C5D1A"/>
    <w:rsid w:val="002D5F01"/>
    <w:rsid w:val="002E22FF"/>
    <w:rsid w:val="002F5072"/>
    <w:rsid w:val="00301577"/>
    <w:rsid w:val="00310C20"/>
    <w:rsid w:val="00332320"/>
    <w:rsid w:val="00332DA7"/>
    <w:rsid w:val="003347B4"/>
    <w:rsid w:val="00336D0F"/>
    <w:rsid w:val="00337FC5"/>
    <w:rsid w:val="003456E2"/>
    <w:rsid w:val="003511C1"/>
    <w:rsid w:val="003633F5"/>
    <w:rsid w:val="003651E5"/>
    <w:rsid w:val="003662B4"/>
    <w:rsid w:val="003775D7"/>
    <w:rsid w:val="003939DB"/>
    <w:rsid w:val="00394341"/>
    <w:rsid w:val="003A2606"/>
    <w:rsid w:val="003A46DA"/>
    <w:rsid w:val="003B4106"/>
    <w:rsid w:val="003B6C86"/>
    <w:rsid w:val="003D730B"/>
    <w:rsid w:val="003E3B8E"/>
    <w:rsid w:val="003F5656"/>
    <w:rsid w:val="003F66B7"/>
    <w:rsid w:val="00400B1D"/>
    <w:rsid w:val="0041503C"/>
    <w:rsid w:val="00424321"/>
    <w:rsid w:val="00427228"/>
    <w:rsid w:val="004478E4"/>
    <w:rsid w:val="00450D70"/>
    <w:rsid w:val="004605B0"/>
    <w:rsid w:val="004706A6"/>
    <w:rsid w:val="00482892"/>
    <w:rsid w:val="00497EA4"/>
    <w:rsid w:val="004A1985"/>
    <w:rsid w:val="004A3332"/>
    <w:rsid w:val="004B0CC0"/>
    <w:rsid w:val="004B152E"/>
    <w:rsid w:val="004B2348"/>
    <w:rsid w:val="004B2EBF"/>
    <w:rsid w:val="004B3BCC"/>
    <w:rsid w:val="004B3DBA"/>
    <w:rsid w:val="004B7164"/>
    <w:rsid w:val="004B7D1B"/>
    <w:rsid w:val="004C0EDF"/>
    <w:rsid w:val="004D4C29"/>
    <w:rsid w:val="004E0795"/>
    <w:rsid w:val="004E10CA"/>
    <w:rsid w:val="004E4BA6"/>
    <w:rsid w:val="004E7C60"/>
    <w:rsid w:val="005035C6"/>
    <w:rsid w:val="00511427"/>
    <w:rsid w:val="00512CA1"/>
    <w:rsid w:val="00514D76"/>
    <w:rsid w:val="00515A8B"/>
    <w:rsid w:val="0053191F"/>
    <w:rsid w:val="00535FAF"/>
    <w:rsid w:val="00537788"/>
    <w:rsid w:val="00537E50"/>
    <w:rsid w:val="005413FD"/>
    <w:rsid w:val="005423EC"/>
    <w:rsid w:val="00542635"/>
    <w:rsid w:val="00542750"/>
    <w:rsid w:val="00542EBC"/>
    <w:rsid w:val="0054721F"/>
    <w:rsid w:val="00551DF0"/>
    <w:rsid w:val="005613BE"/>
    <w:rsid w:val="00566998"/>
    <w:rsid w:val="005700A8"/>
    <w:rsid w:val="005714FB"/>
    <w:rsid w:val="00571BEB"/>
    <w:rsid w:val="00574F3A"/>
    <w:rsid w:val="0057786B"/>
    <w:rsid w:val="005817DD"/>
    <w:rsid w:val="005B2990"/>
    <w:rsid w:val="005B4EB5"/>
    <w:rsid w:val="005C1638"/>
    <w:rsid w:val="005C3D91"/>
    <w:rsid w:val="005C6AB5"/>
    <w:rsid w:val="005D1021"/>
    <w:rsid w:val="005D2D62"/>
    <w:rsid w:val="005D41EF"/>
    <w:rsid w:val="005D443A"/>
    <w:rsid w:val="005D4BF4"/>
    <w:rsid w:val="005E6D98"/>
    <w:rsid w:val="005F39ED"/>
    <w:rsid w:val="005F4DB2"/>
    <w:rsid w:val="00610BE7"/>
    <w:rsid w:val="00622423"/>
    <w:rsid w:val="00623F0A"/>
    <w:rsid w:val="006374CA"/>
    <w:rsid w:val="00644A4B"/>
    <w:rsid w:val="0064775B"/>
    <w:rsid w:val="00664FE3"/>
    <w:rsid w:val="00674C6F"/>
    <w:rsid w:val="006947FC"/>
    <w:rsid w:val="006967F5"/>
    <w:rsid w:val="006A5473"/>
    <w:rsid w:val="006B337E"/>
    <w:rsid w:val="006C36BD"/>
    <w:rsid w:val="006C382E"/>
    <w:rsid w:val="006C4D2F"/>
    <w:rsid w:val="006C713F"/>
    <w:rsid w:val="006D200F"/>
    <w:rsid w:val="006D3FA9"/>
    <w:rsid w:val="006E09E6"/>
    <w:rsid w:val="006E212E"/>
    <w:rsid w:val="006E3D57"/>
    <w:rsid w:val="006F05F7"/>
    <w:rsid w:val="0071186E"/>
    <w:rsid w:val="00711D8B"/>
    <w:rsid w:val="00715F73"/>
    <w:rsid w:val="00717EE3"/>
    <w:rsid w:val="00723922"/>
    <w:rsid w:val="007348AE"/>
    <w:rsid w:val="00735E4B"/>
    <w:rsid w:val="00746A34"/>
    <w:rsid w:val="007503C8"/>
    <w:rsid w:val="00752D1F"/>
    <w:rsid w:val="007763AF"/>
    <w:rsid w:val="0078142C"/>
    <w:rsid w:val="007828E3"/>
    <w:rsid w:val="00782DDF"/>
    <w:rsid w:val="00790DB8"/>
    <w:rsid w:val="00791A36"/>
    <w:rsid w:val="00793730"/>
    <w:rsid w:val="00794984"/>
    <w:rsid w:val="007A1225"/>
    <w:rsid w:val="007A5930"/>
    <w:rsid w:val="007B3C51"/>
    <w:rsid w:val="007C6D67"/>
    <w:rsid w:val="007E1E45"/>
    <w:rsid w:val="007E218E"/>
    <w:rsid w:val="007E51BD"/>
    <w:rsid w:val="007F5DA5"/>
    <w:rsid w:val="007F5E7D"/>
    <w:rsid w:val="007F74D7"/>
    <w:rsid w:val="008019A0"/>
    <w:rsid w:val="00804762"/>
    <w:rsid w:val="008050AA"/>
    <w:rsid w:val="00825098"/>
    <w:rsid w:val="00851345"/>
    <w:rsid w:val="0085320D"/>
    <w:rsid w:val="00861625"/>
    <w:rsid w:val="00861E52"/>
    <w:rsid w:val="00863C20"/>
    <w:rsid w:val="00874FBB"/>
    <w:rsid w:val="0087507B"/>
    <w:rsid w:val="008830D5"/>
    <w:rsid w:val="00893E99"/>
    <w:rsid w:val="008973E9"/>
    <w:rsid w:val="008A1314"/>
    <w:rsid w:val="008A77F7"/>
    <w:rsid w:val="008B158F"/>
    <w:rsid w:val="008D0610"/>
    <w:rsid w:val="008D2726"/>
    <w:rsid w:val="008D724F"/>
    <w:rsid w:val="008E69C0"/>
    <w:rsid w:val="008F2429"/>
    <w:rsid w:val="008F6F5B"/>
    <w:rsid w:val="0090191D"/>
    <w:rsid w:val="00902A73"/>
    <w:rsid w:val="009063D8"/>
    <w:rsid w:val="00911E10"/>
    <w:rsid w:val="009212DC"/>
    <w:rsid w:val="00937E5E"/>
    <w:rsid w:val="00942525"/>
    <w:rsid w:val="00954AD3"/>
    <w:rsid w:val="00967BC8"/>
    <w:rsid w:val="009706D3"/>
    <w:rsid w:val="009717A2"/>
    <w:rsid w:val="00973E60"/>
    <w:rsid w:val="00974743"/>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101A5"/>
    <w:rsid w:val="00A1540A"/>
    <w:rsid w:val="00A235ED"/>
    <w:rsid w:val="00A278EE"/>
    <w:rsid w:val="00A3144C"/>
    <w:rsid w:val="00A34499"/>
    <w:rsid w:val="00A37C29"/>
    <w:rsid w:val="00A402B7"/>
    <w:rsid w:val="00A4655A"/>
    <w:rsid w:val="00A83B23"/>
    <w:rsid w:val="00A94561"/>
    <w:rsid w:val="00AA269F"/>
    <w:rsid w:val="00AB07B1"/>
    <w:rsid w:val="00AB1BB0"/>
    <w:rsid w:val="00AB7FD3"/>
    <w:rsid w:val="00AE0938"/>
    <w:rsid w:val="00AE10DE"/>
    <w:rsid w:val="00AE1B66"/>
    <w:rsid w:val="00AE37EB"/>
    <w:rsid w:val="00AF434F"/>
    <w:rsid w:val="00B041D6"/>
    <w:rsid w:val="00B067AF"/>
    <w:rsid w:val="00B06EA8"/>
    <w:rsid w:val="00B10803"/>
    <w:rsid w:val="00B10A5B"/>
    <w:rsid w:val="00B1721A"/>
    <w:rsid w:val="00B22CAB"/>
    <w:rsid w:val="00B421B2"/>
    <w:rsid w:val="00B71090"/>
    <w:rsid w:val="00BA2FB0"/>
    <w:rsid w:val="00BA75E8"/>
    <w:rsid w:val="00BB2E61"/>
    <w:rsid w:val="00BD0D5D"/>
    <w:rsid w:val="00BD59C7"/>
    <w:rsid w:val="00BE1341"/>
    <w:rsid w:val="00BE23EC"/>
    <w:rsid w:val="00BF2946"/>
    <w:rsid w:val="00BF7270"/>
    <w:rsid w:val="00C0763E"/>
    <w:rsid w:val="00C10191"/>
    <w:rsid w:val="00C21120"/>
    <w:rsid w:val="00C221C5"/>
    <w:rsid w:val="00C542FC"/>
    <w:rsid w:val="00C56387"/>
    <w:rsid w:val="00C57284"/>
    <w:rsid w:val="00C77F3B"/>
    <w:rsid w:val="00C77FE5"/>
    <w:rsid w:val="00C92FEE"/>
    <w:rsid w:val="00C96C3A"/>
    <w:rsid w:val="00CA1904"/>
    <w:rsid w:val="00CC0B1E"/>
    <w:rsid w:val="00CD394F"/>
    <w:rsid w:val="00CE1121"/>
    <w:rsid w:val="00CE1C59"/>
    <w:rsid w:val="00CF6C8E"/>
    <w:rsid w:val="00D048BF"/>
    <w:rsid w:val="00D1092B"/>
    <w:rsid w:val="00D363D3"/>
    <w:rsid w:val="00D41640"/>
    <w:rsid w:val="00D45B08"/>
    <w:rsid w:val="00D52761"/>
    <w:rsid w:val="00D53AF3"/>
    <w:rsid w:val="00D60FF7"/>
    <w:rsid w:val="00D7222A"/>
    <w:rsid w:val="00D85054"/>
    <w:rsid w:val="00D93F86"/>
    <w:rsid w:val="00DA1109"/>
    <w:rsid w:val="00DB6044"/>
    <w:rsid w:val="00DC4196"/>
    <w:rsid w:val="00DD38B6"/>
    <w:rsid w:val="00DE1A32"/>
    <w:rsid w:val="00DE7730"/>
    <w:rsid w:val="00DF0769"/>
    <w:rsid w:val="00E1486E"/>
    <w:rsid w:val="00E15E49"/>
    <w:rsid w:val="00E2196D"/>
    <w:rsid w:val="00E268D2"/>
    <w:rsid w:val="00E27DD0"/>
    <w:rsid w:val="00E300E1"/>
    <w:rsid w:val="00E31231"/>
    <w:rsid w:val="00E4075E"/>
    <w:rsid w:val="00E40B78"/>
    <w:rsid w:val="00E647A5"/>
    <w:rsid w:val="00E770E5"/>
    <w:rsid w:val="00E87C8C"/>
    <w:rsid w:val="00E95899"/>
    <w:rsid w:val="00EA3404"/>
    <w:rsid w:val="00EB71AC"/>
    <w:rsid w:val="00EF2036"/>
    <w:rsid w:val="00F077F4"/>
    <w:rsid w:val="00F11981"/>
    <w:rsid w:val="00F11D7A"/>
    <w:rsid w:val="00F22F02"/>
    <w:rsid w:val="00F358AA"/>
    <w:rsid w:val="00F40FE0"/>
    <w:rsid w:val="00F47F61"/>
    <w:rsid w:val="00F50AFB"/>
    <w:rsid w:val="00F541A5"/>
    <w:rsid w:val="00F57B25"/>
    <w:rsid w:val="00F63130"/>
    <w:rsid w:val="00F720ED"/>
    <w:rsid w:val="00F73D3E"/>
    <w:rsid w:val="00F772F6"/>
    <w:rsid w:val="00F835AC"/>
    <w:rsid w:val="00F8647E"/>
    <w:rsid w:val="00FB3910"/>
    <w:rsid w:val="00FB46FF"/>
    <w:rsid w:val="00FB4835"/>
    <w:rsid w:val="00FC73CD"/>
    <w:rsid w:val="00FD010A"/>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Props1.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2.xml><?xml version="1.0" encoding="utf-8"?>
<ds:datastoreItem xmlns:ds="http://schemas.openxmlformats.org/officeDocument/2006/customXml" ds:itemID="{28853AAB-E3AA-4A6B-8CE8-D33A65499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4E3DF99-C647-4DB3-B43F-E33072366507}">
  <ds:schemaRefs>
    <ds:schemaRef ds:uri="1449126a-7bd7-4714-b12d-8db2cffeabcf"/>
    <ds:schemaRef ds:uri="http://purl.org/dc/elements/1.1/"/>
    <ds:schemaRef ds:uri="http://purl.org/dc/dcmitype/"/>
    <ds:schemaRef ds:uri="http://www.w3.org/XML/1998/namespace"/>
    <ds:schemaRef ds:uri="d49a5a0e-e988-4822-9061-2c6defc229cc"/>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2</cp:revision>
  <cp:lastPrinted>2023-01-17T19:49:00Z</cp:lastPrinted>
  <dcterms:created xsi:type="dcterms:W3CDTF">2023-05-19T12:35:00Z</dcterms:created>
  <dcterms:modified xsi:type="dcterms:W3CDTF">2023-05-19T12:35:00Z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