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7DAD30F2" w:rsidR="00CC0536" w:rsidRDefault="25ADDF23" w:rsidP="00927B31">
      <w:pPr>
        <w:spacing w:after="0" w:line="240" w:lineRule="auto"/>
        <w:ind w:left="2160" w:hanging="2160"/>
        <w:jc w:val="center"/>
        <w:rPr>
          <w:rFonts w:ascii="Calibri" w:eastAsia="Calibri" w:hAnsi="Calibri" w:cs="Calibri"/>
          <w:sz w:val="32"/>
          <w:szCs w:val="32"/>
        </w:rPr>
      </w:pPr>
      <w:r w:rsidRPr="28242D74">
        <w:rPr>
          <w:rFonts w:ascii="Calibri" w:eastAsia="Calibri" w:hAnsi="Calibri" w:cs="Calibri"/>
          <w:b/>
          <w:bCs/>
          <w:color w:val="7030A0"/>
          <w:sz w:val="32"/>
          <w:szCs w:val="32"/>
          <w:lang w:val="en-CA"/>
        </w:rPr>
        <w:t>Covenant Commission</w:t>
      </w:r>
    </w:p>
    <w:p w14:paraId="17F707CF" w14:textId="66A78D3B" w:rsidR="00CC0536" w:rsidRDefault="25ADDF23" w:rsidP="00927B31">
      <w:pPr>
        <w:spacing w:after="0" w:line="240" w:lineRule="auto"/>
        <w:ind w:left="2160" w:hanging="2160"/>
        <w:jc w:val="center"/>
        <w:rPr>
          <w:rFonts w:ascii="Calibri" w:eastAsia="Calibri" w:hAnsi="Calibri" w:cs="Calibri"/>
          <w:sz w:val="28"/>
          <w:szCs w:val="28"/>
        </w:rPr>
      </w:pPr>
      <w:r w:rsidRPr="28242D74">
        <w:rPr>
          <w:rFonts w:ascii="Calibri" w:eastAsia="Calibri" w:hAnsi="Calibri" w:cs="Calibri"/>
          <w:b/>
          <w:bCs/>
          <w:color w:val="7030A0"/>
          <w:sz w:val="28"/>
          <w:szCs w:val="28"/>
          <w:lang w:val="en-CA"/>
        </w:rPr>
        <w:t>Western Ontario Waterways Regional Council</w:t>
      </w:r>
    </w:p>
    <w:p w14:paraId="69B22833" w14:textId="20250277" w:rsidR="00CC0536" w:rsidRDefault="25ADDF23" w:rsidP="00927B31">
      <w:pPr>
        <w:spacing w:after="0" w:line="240" w:lineRule="auto"/>
        <w:jc w:val="center"/>
        <w:rPr>
          <w:rFonts w:ascii="Calibri" w:eastAsia="Calibri" w:hAnsi="Calibri" w:cs="Calibri"/>
          <w:sz w:val="28"/>
          <w:szCs w:val="28"/>
        </w:rPr>
      </w:pPr>
      <w:r w:rsidRPr="28242D74">
        <w:rPr>
          <w:rFonts w:ascii="Calibri" w:eastAsia="Calibri" w:hAnsi="Calibri" w:cs="Calibri"/>
          <w:b/>
          <w:bCs/>
          <w:smallCaps/>
          <w:sz w:val="28"/>
          <w:szCs w:val="28"/>
          <w:lang w:val="en-CA"/>
        </w:rPr>
        <w:t>of The United Church of Canada</w:t>
      </w:r>
    </w:p>
    <w:p w14:paraId="6667EFF9" w14:textId="6F72B854" w:rsidR="00CC0536" w:rsidRDefault="25ADDF23" w:rsidP="00927B31">
      <w:pPr>
        <w:spacing w:after="0" w:line="240" w:lineRule="auto"/>
        <w:rPr>
          <w:rFonts w:ascii="Calibri" w:eastAsia="Calibri" w:hAnsi="Calibri" w:cs="Calibri"/>
          <w:sz w:val="24"/>
          <w:szCs w:val="24"/>
        </w:rPr>
      </w:pPr>
      <w:r>
        <w:rPr>
          <w:noProof/>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6D6C1F1E">
        <w:rPr>
          <w:rFonts w:ascii="Calibri" w:eastAsia="Calibri" w:hAnsi="Calibri" w:cs="Calibri"/>
          <w:b/>
          <w:bCs/>
          <w:i/>
          <w:iCs/>
          <w:color w:val="C00000"/>
          <w:sz w:val="24"/>
          <w:szCs w:val="24"/>
          <w:lang w:val="en-CA"/>
        </w:rPr>
        <w:t xml:space="preserve">                                                   Connecting, Supporting, Transforming</w:t>
      </w:r>
    </w:p>
    <w:p w14:paraId="29F8C697" w14:textId="3035B4AE" w:rsidR="001C67FB" w:rsidRDefault="1472FD5C" w:rsidP="00984DFB">
      <w:pPr>
        <w:pStyle w:val="PlainText"/>
        <w:spacing w:before="240"/>
      </w:pPr>
      <w:r w:rsidRPr="478A2758">
        <w:rPr>
          <w:rFonts w:eastAsia="Calibri"/>
        </w:rPr>
        <w:t>June 9</w:t>
      </w:r>
      <w:r w:rsidR="54CCD8B1" w:rsidRPr="478A2758">
        <w:rPr>
          <w:rFonts w:eastAsia="Calibri"/>
        </w:rPr>
        <w:t>, 2022</w:t>
      </w:r>
      <w:r w:rsidR="25ADDF23" w:rsidRPr="478A2758">
        <w:rPr>
          <w:rFonts w:eastAsia="Calibri"/>
        </w:rPr>
        <w:t>,</w:t>
      </w:r>
      <w:r w:rsidR="25ADDF23" w:rsidRPr="478A2758">
        <w:rPr>
          <w:rFonts w:eastAsia="Calibri"/>
          <w:b/>
          <w:bCs/>
        </w:rPr>
        <w:t xml:space="preserve"> </w:t>
      </w:r>
      <w:r w:rsidR="00984DFB" w:rsidRPr="478A2758">
        <w:rPr>
          <w:rFonts w:eastAsia="Calibri"/>
          <w:b/>
          <w:bCs/>
        </w:rPr>
        <w:t>[</w:t>
      </w:r>
      <w:r w:rsidR="52C7FD84" w:rsidRPr="478A2758">
        <w:rPr>
          <w:rFonts w:eastAsia="Calibri"/>
          <w:b/>
          <w:bCs/>
        </w:rPr>
        <w:t>7 pm</w:t>
      </w:r>
      <w:r w:rsidR="00984DFB" w:rsidRPr="478A2758">
        <w:rPr>
          <w:rFonts w:eastAsia="Calibri"/>
          <w:b/>
          <w:bCs/>
        </w:rPr>
        <w:t>]</w:t>
      </w:r>
      <w:r w:rsidR="25ADDF23" w:rsidRPr="478A2758">
        <w:rPr>
          <w:rFonts w:eastAsia="Calibri"/>
        </w:rPr>
        <w:t>, Zoom Call</w:t>
      </w:r>
      <w:r w:rsidR="001C67FB">
        <w:t xml:space="preserve"> </w:t>
      </w:r>
    </w:p>
    <w:p w14:paraId="5A23094B" w14:textId="77777777" w:rsidR="00927B31" w:rsidRDefault="00927B31" w:rsidP="00927B31">
      <w:pPr>
        <w:pStyle w:val="PlainText"/>
        <w:rPr>
          <w:rStyle w:val="Heading2Char"/>
        </w:rPr>
      </w:pPr>
    </w:p>
    <w:p w14:paraId="22784E79" w14:textId="0685E807" w:rsidR="00CC0536" w:rsidRPr="00927B31" w:rsidRDefault="25ADDF23" w:rsidP="00927B31">
      <w:pPr>
        <w:pStyle w:val="PlainText"/>
        <w:rPr>
          <w:rFonts w:eastAsia="Calibri"/>
        </w:rPr>
      </w:pPr>
      <w:r w:rsidRPr="478A2758">
        <w:rPr>
          <w:rStyle w:val="Heading2Char"/>
        </w:rPr>
        <w:t>Roster:</w:t>
      </w:r>
      <w:r w:rsidRPr="478A2758">
        <w:rPr>
          <w:rFonts w:eastAsia="Calibri"/>
        </w:rPr>
        <w:t xml:space="preserve"> (</w:t>
      </w:r>
      <w:r w:rsidR="00927B31">
        <w:rPr>
          <w:rFonts w:eastAsia="Calibri"/>
        </w:rPr>
        <w:t xml:space="preserve">7) </w:t>
      </w:r>
      <w:r w:rsidR="00927B31" w:rsidRPr="00927B31">
        <w:rPr>
          <w:rFonts w:eastAsia="Calibri"/>
        </w:rPr>
        <w:t>Arthur Hills</w:t>
      </w:r>
      <w:r w:rsidR="00927B31">
        <w:rPr>
          <w:rFonts w:eastAsia="Calibri"/>
        </w:rPr>
        <w:t>, Acting Chair</w:t>
      </w:r>
      <w:r w:rsidR="00927B31" w:rsidRPr="00927B31">
        <w:rPr>
          <w:rFonts w:eastAsia="Calibri"/>
        </w:rPr>
        <w:t xml:space="preserve">, </w:t>
      </w:r>
      <w:r w:rsidRPr="00927B31">
        <w:rPr>
          <w:rFonts w:eastAsia="Calibri"/>
        </w:rPr>
        <w:t xml:space="preserve">Marg Bakker, Judy Chalmers, Norm </w:t>
      </w:r>
      <w:proofErr w:type="spellStart"/>
      <w:r w:rsidRPr="00927B31">
        <w:rPr>
          <w:rFonts w:eastAsia="Calibri"/>
        </w:rPr>
        <w:t>Eygenraam</w:t>
      </w:r>
      <w:proofErr w:type="spellEnd"/>
      <w:r w:rsidRPr="00927B31">
        <w:rPr>
          <w:rFonts w:eastAsia="Calibri"/>
        </w:rPr>
        <w:t xml:space="preserve">, </w:t>
      </w:r>
      <w:r w:rsidR="00171CA2" w:rsidRPr="00927B31">
        <w:rPr>
          <w:rFonts w:eastAsia="Calibri"/>
        </w:rPr>
        <w:t>Matthew Lindsay</w:t>
      </w:r>
      <w:r w:rsidR="00416583" w:rsidRPr="00927B31">
        <w:rPr>
          <w:rFonts w:eastAsia="Calibri"/>
        </w:rPr>
        <w:t xml:space="preserve">, Bruce </w:t>
      </w:r>
      <w:proofErr w:type="spellStart"/>
      <w:r w:rsidR="00416583" w:rsidRPr="00927B31">
        <w:rPr>
          <w:rFonts w:eastAsia="Calibri"/>
        </w:rPr>
        <w:t>Gregersen</w:t>
      </w:r>
      <w:proofErr w:type="spellEnd"/>
      <w:r w:rsidR="00416583" w:rsidRPr="00927B31">
        <w:rPr>
          <w:rFonts w:eastAsia="Calibri"/>
        </w:rPr>
        <w:t>, Marg Krauter</w:t>
      </w:r>
    </w:p>
    <w:p w14:paraId="163F4D61" w14:textId="2D41C945" w:rsidR="00F85492" w:rsidRDefault="25ADDF23" w:rsidP="00927B31">
      <w:pPr>
        <w:spacing w:after="0" w:line="240" w:lineRule="auto"/>
        <w:rPr>
          <w:rFonts w:eastAsia="Calibri"/>
          <w:lang w:val="en-CA"/>
        </w:rPr>
      </w:pPr>
      <w:r w:rsidRPr="478A2758">
        <w:rPr>
          <w:rStyle w:val="Heading2Char"/>
        </w:rPr>
        <w:t>Staff Support:</w:t>
      </w:r>
      <w:r w:rsidRPr="478A2758">
        <w:rPr>
          <w:rFonts w:eastAsia="Calibri"/>
          <w:b/>
          <w:bCs/>
          <w:lang w:val="en-CA"/>
        </w:rPr>
        <w:t xml:space="preserve"> </w:t>
      </w:r>
      <w:r>
        <w:tab/>
      </w:r>
      <w:r w:rsidR="00F85492" w:rsidRPr="00CF5F3C">
        <w:rPr>
          <w:rFonts w:eastAsia="Calibri"/>
          <w:b/>
          <w:lang w:val="en-CA"/>
        </w:rPr>
        <w:t>Ann Harbridge,</w:t>
      </w:r>
      <w:r w:rsidR="00F85492" w:rsidRPr="478A2758">
        <w:rPr>
          <w:rFonts w:eastAsia="Calibri"/>
          <w:lang w:val="en-CA"/>
        </w:rPr>
        <w:t xml:space="preserve"> Acting Minister, Congregational Support and Mission</w:t>
      </w:r>
    </w:p>
    <w:p w14:paraId="00AFFAD6" w14:textId="0BDE6C28" w:rsidR="00F85492" w:rsidRPr="00CB0CB7" w:rsidRDefault="00F85492" w:rsidP="00927B31">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39620400" w14:textId="376003E5" w:rsidR="00CC0536" w:rsidRPr="00927B31" w:rsidRDefault="25ADDF23" w:rsidP="00927B31">
      <w:pPr>
        <w:pStyle w:val="Heading2"/>
        <w:spacing w:before="0"/>
        <w:rPr>
          <w:b w:val="0"/>
          <w:color w:val="auto"/>
        </w:rPr>
      </w:pPr>
      <w:r>
        <w:t xml:space="preserve">Present:   </w:t>
      </w:r>
      <w:r w:rsidR="00927B31">
        <w:rPr>
          <w:b w:val="0"/>
          <w:color w:val="auto"/>
        </w:rPr>
        <w:t xml:space="preserve">Margaret Bakker, Judy Chalmers, Arthur Hills, Bruce </w:t>
      </w:r>
      <w:proofErr w:type="spellStart"/>
      <w:r w:rsidR="00927B31">
        <w:rPr>
          <w:b w:val="0"/>
          <w:color w:val="auto"/>
        </w:rPr>
        <w:t>Gregersen</w:t>
      </w:r>
      <w:proofErr w:type="spellEnd"/>
    </w:p>
    <w:p w14:paraId="7A19EA13" w14:textId="0532B376" w:rsidR="00CC0536" w:rsidRPr="00CB0CB7" w:rsidRDefault="25ADDF23" w:rsidP="00927B31">
      <w:pPr>
        <w:pStyle w:val="Heading2"/>
        <w:spacing w:before="0"/>
        <w:rPr>
          <w:b w:val="0"/>
          <w:bCs w:val="0"/>
          <w:color w:val="000000" w:themeColor="text1"/>
        </w:rPr>
      </w:pPr>
      <w:r>
        <w:t xml:space="preserve">Regrets:  </w:t>
      </w:r>
      <w:r w:rsidR="00743469" w:rsidRPr="478A2758">
        <w:rPr>
          <w:b w:val="0"/>
          <w:bCs w:val="0"/>
          <w:color w:val="000000" w:themeColor="text1"/>
        </w:rPr>
        <w:t xml:space="preserve"> John Neff, Minister Congregational Support and Mission</w:t>
      </w:r>
      <w:r w:rsidR="00927B31">
        <w:rPr>
          <w:b w:val="0"/>
          <w:bCs w:val="0"/>
          <w:color w:val="000000" w:themeColor="text1"/>
        </w:rPr>
        <w:t>, Matthew Lindsay, Marg Krauter</w:t>
      </w:r>
    </w:p>
    <w:p w14:paraId="3DA3F261" w14:textId="6FCA3A09" w:rsidR="00CC0536" w:rsidRPr="00CB0CB7" w:rsidRDefault="25ADDF23" w:rsidP="62D6E019">
      <w:pPr>
        <w:spacing w:before="240" w:after="0" w:line="240" w:lineRule="auto"/>
        <w:rPr>
          <w:rFonts w:eastAsia="Calibri"/>
          <w:b/>
          <w:bCs/>
        </w:rPr>
      </w:pPr>
      <w:r w:rsidRPr="62D6E019">
        <w:rPr>
          <w:rStyle w:val="Heading2Char"/>
        </w:rPr>
        <w:t xml:space="preserve">Welcome and Constitute Meeting:  </w:t>
      </w:r>
      <w:r w:rsidRPr="62D6E019">
        <w:rPr>
          <w:rFonts w:eastAsia="Calibri"/>
          <w:lang w:val="en-CA"/>
        </w:rPr>
        <w:t>Arthur Hills welcomed all and constituted the meeting in the name of Jesus Christ for all business that comes before it.</w:t>
      </w:r>
    </w:p>
    <w:p w14:paraId="7A30CAD2" w14:textId="3B4E6168" w:rsidR="00F37D0F" w:rsidRDefault="25ADDF23" w:rsidP="00984DFB">
      <w:pPr>
        <w:spacing w:before="240" w:after="0" w:line="240" w:lineRule="auto"/>
      </w:pPr>
      <w:r w:rsidRPr="00AE2EB1">
        <w:rPr>
          <w:rStyle w:val="Heading2Char"/>
        </w:rPr>
        <w:t xml:space="preserve">Acknowledging the Land: </w:t>
      </w:r>
      <w:r w:rsidR="00743469" w:rsidRPr="478A2758">
        <w:rPr>
          <w:rFonts w:eastAsia="Calibri"/>
          <w:lang w:val="en-CA"/>
        </w:rPr>
        <w:t xml:space="preserve"> </w:t>
      </w:r>
      <w:sdt>
        <w:sdtPr>
          <w:alias w:val="Name"/>
          <w:tag w:val="Name"/>
          <w:id w:val="-1568956283"/>
          <w:placeholder>
            <w:docPart w:val="2949ADC1C92848CEAD173E4ABC43CB0B"/>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CF5F3C" w:rsidRPr="00CF5F3C">
            <w:t>Judy Chalmers</w:t>
          </w:r>
        </w:sdtContent>
      </w:sdt>
      <w:r w:rsidR="00743469">
        <w:rPr>
          <w:rFonts w:eastAsia="Calibri" w:cstheme="minorHAnsi"/>
          <w:bCs/>
          <w:lang w:val="en-CA"/>
        </w:rPr>
        <w:tab/>
      </w:r>
    </w:p>
    <w:p w14:paraId="1E3D8265" w14:textId="0D873BBA" w:rsidR="00CC0536" w:rsidRPr="00452ECC" w:rsidRDefault="25ADDF23" w:rsidP="478A2758">
      <w:pPr>
        <w:spacing w:before="240" w:after="0" w:line="240" w:lineRule="auto"/>
        <w:rPr>
          <w:lang w:val="en-CA"/>
        </w:rPr>
      </w:pPr>
      <w:r w:rsidRPr="00AE2EB1">
        <w:rPr>
          <w:rStyle w:val="Heading2Char"/>
        </w:rPr>
        <w:t>Opening Worship:</w:t>
      </w:r>
      <w:r w:rsidRPr="478A2758">
        <w:rPr>
          <w:rFonts w:eastAsia="Calibri"/>
          <w:b/>
          <w:bCs/>
          <w:lang w:val="en-CA"/>
        </w:rPr>
        <w:t xml:space="preserve">  </w:t>
      </w:r>
      <w:sdt>
        <w:sdtPr>
          <w:alias w:val="Name"/>
          <w:tag w:val="Name"/>
          <w:id w:val="-1632468050"/>
          <w:placeholder>
            <w:docPart w:val="B95BE79E869A40E88C8D48F6347418A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CF5F3C" w:rsidRPr="00CF5F3C">
            <w:t>Norm Eygenraam</w:t>
          </w:r>
        </w:sdtContent>
      </w:sdt>
      <w:r w:rsidR="478A2758" w:rsidRPr="00CF5F3C">
        <w:t xml:space="preserve"> </w:t>
      </w:r>
      <w:r w:rsidR="00927B31">
        <w:t>shared a brief reading by Marianne Williamson, “May my work become a ministry”, and closed with prayer.</w:t>
      </w:r>
    </w:p>
    <w:p w14:paraId="6DF75FB7" w14:textId="682172FF" w:rsidR="00CC0536" w:rsidRPr="00CB0CB7" w:rsidRDefault="25ADDF23" w:rsidP="00AE2EB1">
      <w:pPr>
        <w:pStyle w:val="Heading2"/>
      </w:pPr>
      <w:r w:rsidRPr="00CB0CB7">
        <w:t>Opening Agreements:</w:t>
      </w:r>
    </w:p>
    <w:p w14:paraId="7CAE525E" w14:textId="5E706B2B" w:rsidR="00CC0536" w:rsidRPr="00CB0CB7" w:rsidRDefault="25ADDF23" w:rsidP="00F37D0F">
      <w:pPr>
        <w:spacing w:after="0" w:line="240" w:lineRule="auto"/>
        <w:ind w:left="426"/>
        <w:rPr>
          <w:rFonts w:eastAsia="Calibri" w:cstheme="minorHAnsi"/>
        </w:rPr>
      </w:pPr>
      <w:r w:rsidRPr="00CB0CB7">
        <w:rPr>
          <w:rFonts w:eastAsia="Calibri" w:cstheme="minorHAnsi"/>
          <w:lang w:val="en-CA"/>
        </w:rPr>
        <w:t>Approval of Agenda:</w:t>
      </w:r>
    </w:p>
    <w:p w14:paraId="29E724B2" w14:textId="23C031AA" w:rsidR="00CC0536" w:rsidRPr="00CB0CB7" w:rsidRDefault="25ADDF23" w:rsidP="00F37D0F">
      <w:pPr>
        <w:spacing w:after="0" w:line="240" w:lineRule="auto"/>
        <w:ind w:left="1440"/>
        <w:rPr>
          <w:rFonts w:eastAsia="Calibri" w:cstheme="minorHAnsi"/>
          <w:lang w:val="en-CA"/>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w:t>
      </w:r>
      <w:r w:rsidRPr="00CB0CB7">
        <w:rPr>
          <w:rFonts w:eastAsia="Calibri" w:cstheme="minorHAnsi"/>
          <w:lang w:val="en-CA"/>
        </w:rPr>
        <w:t xml:space="preserve"> on the agen</w:t>
      </w:r>
      <w:r w:rsidR="7909087E" w:rsidRPr="00CB0CB7">
        <w:rPr>
          <w:rFonts w:eastAsia="Calibri" w:cstheme="minorHAnsi"/>
          <w:lang w:val="en-CA"/>
        </w:rPr>
        <w:t>da</w:t>
      </w:r>
      <w:r w:rsidRPr="00CB0CB7">
        <w:rPr>
          <w:rFonts w:eastAsia="Calibri" w:cstheme="minorHAnsi"/>
          <w:lang w:val="en-CA"/>
        </w:rPr>
        <w:t>.</w:t>
      </w:r>
    </w:p>
    <w:p w14:paraId="71EDFCE4" w14:textId="70A48B37" w:rsidR="00CC0536" w:rsidRDefault="25ADDF23" w:rsidP="00F37D0F">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CEAEF5C" w14:textId="7C2905FB" w:rsidR="00CC0536" w:rsidRPr="00CB0CB7" w:rsidRDefault="25ADDF23" w:rsidP="478A2758">
      <w:pPr>
        <w:spacing w:after="0" w:line="240" w:lineRule="auto"/>
        <w:ind w:left="1440"/>
        <w:rPr>
          <w:rFonts w:eastAsia="Calibri"/>
        </w:rPr>
      </w:pPr>
      <w:r w:rsidRPr="478A2758">
        <w:rPr>
          <w:rFonts w:eastAsia="Calibri"/>
          <w:lang w:val="en-CA"/>
        </w:rPr>
        <w:t xml:space="preserve">The Covenant Commission of Western Ontario Waterways Regional Council </w:t>
      </w:r>
      <w:r w:rsidRPr="478A2758">
        <w:rPr>
          <w:rFonts w:eastAsia="Calibri"/>
          <w:b/>
          <w:bCs/>
          <w:lang w:val="en-CA"/>
        </w:rPr>
        <w:t>agree t</w:t>
      </w:r>
      <w:r w:rsidRPr="478A2758">
        <w:rPr>
          <w:rFonts w:eastAsia="Calibri"/>
          <w:lang w:val="en-CA"/>
        </w:rPr>
        <w:t xml:space="preserve">o approve the minutes of May 12, 2022 after adding the date of the Motion for the listing of the </w:t>
      </w:r>
      <w:proofErr w:type="spellStart"/>
      <w:r w:rsidRPr="478A2758">
        <w:rPr>
          <w:rFonts w:eastAsia="Calibri"/>
          <w:lang w:val="en-CA"/>
        </w:rPr>
        <w:t>Wroxeter</w:t>
      </w:r>
      <w:proofErr w:type="spellEnd"/>
      <w:r w:rsidRPr="478A2758">
        <w:rPr>
          <w:rFonts w:eastAsia="Calibri"/>
          <w:lang w:val="en-CA"/>
        </w:rPr>
        <w:t xml:space="preserve"> property as May 3, 2022</w:t>
      </w:r>
      <w:r w:rsidR="00DA1F7D" w:rsidRPr="478A2758">
        <w:rPr>
          <w:rFonts w:eastAsia="Calibri"/>
          <w:lang w:val="en-CA"/>
        </w:rPr>
        <w:t xml:space="preserve"> </w:t>
      </w:r>
      <w:r w:rsidRPr="478A2758">
        <w:rPr>
          <w:rFonts w:eastAsia="Calibri"/>
          <w:lang w:val="en-CA"/>
        </w:rPr>
        <w:t>as circulated.</w:t>
      </w:r>
    </w:p>
    <w:p w14:paraId="4ECE68D9" w14:textId="6D49E6D3" w:rsidR="00984DFB" w:rsidRDefault="25ADDF23" w:rsidP="00AE2EB1">
      <w:pPr>
        <w:pStyle w:val="Heading2"/>
      </w:pPr>
      <w:r w:rsidRPr="00CB0CB7">
        <w:t>Business Arising</w:t>
      </w:r>
      <w:r w:rsidR="00AE2EB1">
        <w:t>:</w:t>
      </w:r>
    </w:p>
    <w:p w14:paraId="6AF6C693" w14:textId="58A0A346" w:rsidR="009D180E" w:rsidRPr="00984DFB" w:rsidRDefault="478A2758" w:rsidP="478A2758">
      <w:pPr>
        <w:pStyle w:val="ListParagraph"/>
        <w:numPr>
          <w:ilvl w:val="0"/>
          <w:numId w:val="28"/>
        </w:numPr>
        <w:spacing w:before="120" w:after="120" w:line="240" w:lineRule="auto"/>
        <w:ind w:left="567" w:hanging="357"/>
        <w:rPr>
          <w:rFonts w:eastAsia="Calibri"/>
          <w:lang w:val="en-CA"/>
        </w:rPr>
      </w:pPr>
      <w:r w:rsidRPr="478A2758">
        <w:rPr>
          <w:rFonts w:eastAsia="Calibri"/>
          <w:lang w:val="en-CA"/>
        </w:rPr>
        <w:t>Recording</w:t>
      </w:r>
      <w:r w:rsidR="00927B31">
        <w:rPr>
          <w:rFonts w:eastAsia="Calibri"/>
          <w:lang w:val="en-CA"/>
        </w:rPr>
        <w:t xml:space="preserve"> of</w:t>
      </w:r>
      <w:r w:rsidRPr="478A2758">
        <w:rPr>
          <w:rFonts w:eastAsia="Calibri"/>
          <w:lang w:val="en-CA"/>
        </w:rPr>
        <w:t xml:space="preserve"> email votes</w:t>
      </w:r>
    </w:p>
    <w:p w14:paraId="32994A64" w14:textId="65DE5AE1" w:rsidR="00927B31" w:rsidRPr="00927B31" w:rsidRDefault="478A2758" w:rsidP="478A2758">
      <w:pPr>
        <w:pStyle w:val="ListParagraph"/>
        <w:numPr>
          <w:ilvl w:val="0"/>
          <w:numId w:val="1"/>
        </w:numPr>
        <w:spacing w:after="0" w:line="240" w:lineRule="auto"/>
        <w:rPr>
          <w:rFonts w:ascii="Calibri" w:eastAsia="Calibri" w:hAnsi="Calibri" w:cs="Calibri"/>
          <w:lang w:val="en-CA"/>
        </w:rPr>
      </w:pPr>
      <w:r w:rsidRPr="478A2758">
        <w:rPr>
          <w:rFonts w:eastAsia="Calibri"/>
          <w:lang w:val="en-CA"/>
        </w:rPr>
        <w:t>May 20, 2022</w:t>
      </w:r>
    </w:p>
    <w:p w14:paraId="2146AD69" w14:textId="56BD9D75" w:rsidR="009804CA" w:rsidRPr="009804CA" w:rsidRDefault="00927B31" w:rsidP="00927B31">
      <w:pPr>
        <w:pStyle w:val="ListParagraph"/>
        <w:spacing w:after="0" w:line="240" w:lineRule="auto"/>
        <w:rPr>
          <w:rFonts w:ascii="Calibri" w:eastAsia="Calibri" w:hAnsi="Calibri" w:cs="Calibri"/>
          <w:lang w:val="en-CA"/>
        </w:rPr>
      </w:pPr>
      <w:r>
        <w:rPr>
          <w:rFonts w:eastAsia="Calibri"/>
          <w:lang w:val="en-CA"/>
        </w:rPr>
        <w:t xml:space="preserve">MOTION: </w:t>
      </w:r>
      <w:r w:rsidR="478A2758" w:rsidRPr="478A2758">
        <w:rPr>
          <w:rFonts w:eastAsia="Calibri"/>
          <w:lang w:val="en-CA"/>
        </w:rPr>
        <w:t xml:space="preserve">Matthew Lindsay / Bruce </w:t>
      </w:r>
      <w:proofErr w:type="spellStart"/>
      <w:r w:rsidR="478A2758" w:rsidRPr="478A2758">
        <w:rPr>
          <w:rFonts w:eastAsia="Calibri"/>
          <w:lang w:val="en-CA"/>
        </w:rPr>
        <w:t>Gregersen</w:t>
      </w:r>
      <w:proofErr w:type="spellEnd"/>
      <w:r w:rsidR="478A2758" w:rsidRPr="478A2758">
        <w:rPr>
          <w:rFonts w:eastAsia="Calibri"/>
          <w:lang w:val="en-CA"/>
        </w:rPr>
        <w:t xml:space="preserve"> </w:t>
      </w:r>
    </w:p>
    <w:p w14:paraId="6A518D4B" w14:textId="123A5E9F" w:rsidR="00CC0536" w:rsidRPr="00CB0CB7" w:rsidRDefault="009804CA" w:rsidP="009804CA">
      <w:pPr>
        <w:pStyle w:val="ListParagraph"/>
        <w:spacing w:after="0" w:line="240" w:lineRule="auto"/>
        <w:rPr>
          <w:rFonts w:ascii="Calibri" w:eastAsia="Calibri" w:hAnsi="Calibri" w:cs="Calibri"/>
          <w:lang w:val="en-CA"/>
        </w:rPr>
      </w:pPr>
      <w:r>
        <w:rPr>
          <w:rFonts w:ascii="Calibri" w:eastAsia="Calibri" w:hAnsi="Calibri" w:cs="Calibri"/>
          <w:lang w:val="en-CA"/>
        </w:rPr>
        <w:t>T</w:t>
      </w:r>
      <w:r w:rsidR="478A2758" w:rsidRPr="478A2758">
        <w:rPr>
          <w:rFonts w:ascii="Calibri" w:eastAsia="Calibri" w:hAnsi="Calibri" w:cs="Calibri"/>
          <w:lang w:val="en-CA"/>
        </w:rPr>
        <w:t xml:space="preserve">hat the Covenant Commission of Western Ontario Waterways Regional Council approves the sale of certain Real Property, the legal description of which is Lt 5E of Centre St. PL 316 </w:t>
      </w:r>
      <w:proofErr w:type="spellStart"/>
      <w:r w:rsidR="478A2758" w:rsidRPr="478A2758">
        <w:rPr>
          <w:rFonts w:ascii="Calibri" w:eastAsia="Calibri" w:hAnsi="Calibri" w:cs="Calibri"/>
          <w:lang w:val="en-CA"/>
        </w:rPr>
        <w:t>Wroxeter</w:t>
      </w:r>
      <w:proofErr w:type="spellEnd"/>
      <w:r w:rsidR="478A2758" w:rsidRPr="478A2758">
        <w:rPr>
          <w:rFonts w:ascii="Calibri" w:eastAsia="Calibri" w:hAnsi="Calibri" w:cs="Calibri"/>
          <w:lang w:val="en-CA"/>
        </w:rPr>
        <w:t xml:space="preserve">: Howick, and a municipal address of 1090 Centre St., </w:t>
      </w:r>
      <w:proofErr w:type="spellStart"/>
      <w:r w:rsidR="478A2758" w:rsidRPr="478A2758">
        <w:rPr>
          <w:rFonts w:ascii="Calibri" w:eastAsia="Calibri" w:hAnsi="Calibri" w:cs="Calibri"/>
          <w:lang w:val="en-CA"/>
        </w:rPr>
        <w:t>Wroxeter</w:t>
      </w:r>
      <w:proofErr w:type="spellEnd"/>
      <w:r w:rsidR="478A2758" w:rsidRPr="478A2758">
        <w:rPr>
          <w:rFonts w:ascii="Calibri" w:eastAsia="Calibri" w:hAnsi="Calibri" w:cs="Calibri"/>
          <w:lang w:val="en-CA"/>
        </w:rPr>
        <w:t xml:space="preserve">, pursuant to an agreement between the Trustees of </w:t>
      </w:r>
      <w:proofErr w:type="spellStart"/>
      <w:r w:rsidR="478A2758" w:rsidRPr="478A2758">
        <w:rPr>
          <w:rFonts w:ascii="Calibri" w:eastAsia="Calibri" w:hAnsi="Calibri" w:cs="Calibri"/>
          <w:lang w:val="en-CA"/>
        </w:rPr>
        <w:t>Wroxeter</w:t>
      </w:r>
      <w:proofErr w:type="spellEnd"/>
      <w:r w:rsidR="478A2758" w:rsidRPr="478A2758">
        <w:rPr>
          <w:rFonts w:ascii="Calibri" w:eastAsia="Calibri" w:hAnsi="Calibri" w:cs="Calibri"/>
          <w:lang w:val="en-CA"/>
        </w:rPr>
        <w:t xml:space="preserve"> United Church, of the </w:t>
      </w:r>
      <w:proofErr w:type="spellStart"/>
      <w:r w:rsidR="478A2758" w:rsidRPr="478A2758">
        <w:rPr>
          <w:rFonts w:ascii="Calibri" w:eastAsia="Calibri" w:hAnsi="Calibri" w:cs="Calibri"/>
          <w:lang w:val="en-CA"/>
        </w:rPr>
        <w:t>Gorrie</w:t>
      </w:r>
      <w:proofErr w:type="spellEnd"/>
      <w:r w:rsidR="478A2758" w:rsidRPr="478A2758">
        <w:rPr>
          <w:rFonts w:ascii="Calibri" w:eastAsia="Calibri" w:hAnsi="Calibri" w:cs="Calibri"/>
          <w:lang w:val="en-CA"/>
        </w:rPr>
        <w:t>/</w:t>
      </w:r>
      <w:proofErr w:type="spellStart"/>
      <w:r w:rsidR="478A2758" w:rsidRPr="478A2758">
        <w:rPr>
          <w:rFonts w:ascii="Calibri" w:eastAsia="Calibri" w:hAnsi="Calibri" w:cs="Calibri"/>
          <w:lang w:val="en-CA"/>
        </w:rPr>
        <w:t>Wroxeter</w:t>
      </w:r>
      <w:proofErr w:type="spellEnd"/>
      <w:r w:rsidR="478A2758" w:rsidRPr="478A2758">
        <w:rPr>
          <w:rFonts w:ascii="Calibri" w:eastAsia="Calibri" w:hAnsi="Calibri" w:cs="Calibri"/>
          <w:lang w:val="en-CA"/>
        </w:rPr>
        <w:t xml:space="preserve"> pastoral Charge, a congregation of the United Church of Canada, as trustees, dated the 19</w:t>
      </w:r>
      <w:r w:rsidR="478A2758" w:rsidRPr="478A2758">
        <w:rPr>
          <w:rFonts w:ascii="Calibri" w:eastAsia="Calibri" w:hAnsi="Calibri" w:cs="Calibri"/>
          <w:vertAlign w:val="superscript"/>
          <w:lang w:val="en-CA"/>
        </w:rPr>
        <w:t>th</w:t>
      </w:r>
      <w:r w:rsidR="478A2758" w:rsidRPr="478A2758">
        <w:rPr>
          <w:rFonts w:ascii="Calibri" w:eastAsia="Calibri" w:hAnsi="Calibri" w:cs="Calibri"/>
          <w:lang w:val="en-CA"/>
        </w:rPr>
        <w:t xml:space="preserve"> day of May, 2022, and subject to regional council approval, the terms of which are as follows:</w:t>
      </w:r>
    </w:p>
    <w:p w14:paraId="59E21D51" w14:textId="59D2968B" w:rsidR="00CC0536" w:rsidRPr="00CB0CB7" w:rsidRDefault="478A2758" w:rsidP="478A2758">
      <w:pPr>
        <w:spacing w:after="0"/>
        <w:ind w:firstLine="720"/>
        <w:rPr>
          <w:rFonts w:ascii="Calibri" w:eastAsia="Calibri" w:hAnsi="Calibri" w:cs="Calibri"/>
          <w:lang w:val="en-CA"/>
        </w:rPr>
      </w:pPr>
      <w:r w:rsidRPr="478A2758">
        <w:rPr>
          <w:rFonts w:ascii="Calibri" w:eastAsia="Calibri" w:hAnsi="Calibri" w:cs="Calibri"/>
          <w:lang w:val="en-CA"/>
        </w:rPr>
        <w:t>Purchaser:  John W. Hayes</w:t>
      </w:r>
    </w:p>
    <w:p w14:paraId="506A5AE4" w14:textId="66864F75" w:rsidR="00CC0536" w:rsidRPr="00CB0CB7" w:rsidRDefault="478A2758" w:rsidP="478A2758">
      <w:pPr>
        <w:spacing w:after="0"/>
        <w:ind w:firstLine="720"/>
        <w:rPr>
          <w:rFonts w:ascii="Calibri" w:eastAsia="Calibri" w:hAnsi="Calibri" w:cs="Calibri"/>
          <w:lang w:val="en-CA"/>
        </w:rPr>
      </w:pPr>
      <w:r w:rsidRPr="478A2758">
        <w:rPr>
          <w:rFonts w:ascii="Calibri" w:eastAsia="Calibri" w:hAnsi="Calibri" w:cs="Calibri"/>
          <w:lang w:val="en-CA"/>
        </w:rPr>
        <w:t>Sale Price:  $370,000</w:t>
      </w:r>
    </w:p>
    <w:p w14:paraId="3AC7D9A8" w14:textId="30537E4C" w:rsidR="00CC0536" w:rsidRPr="00CB0CB7" w:rsidRDefault="478A2758" w:rsidP="478A2758">
      <w:pPr>
        <w:spacing w:after="0"/>
        <w:ind w:firstLine="720"/>
        <w:rPr>
          <w:rFonts w:ascii="Calibri" w:eastAsia="Calibri" w:hAnsi="Calibri" w:cs="Calibri"/>
          <w:lang w:val="en-CA"/>
        </w:rPr>
      </w:pPr>
      <w:r w:rsidRPr="478A2758">
        <w:rPr>
          <w:rFonts w:ascii="Calibri" w:eastAsia="Calibri" w:hAnsi="Calibri" w:cs="Calibri"/>
          <w:lang w:val="en-CA"/>
        </w:rPr>
        <w:t>Deposit:  $5,000</w:t>
      </w:r>
    </w:p>
    <w:p w14:paraId="51A9D52D" w14:textId="53E2DBFC" w:rsidR="00CC0536" w:rsidRPr="00CB0CB7" w:rsidRDefault="478A2758" w:rsidP="478A2758">
      <w:pPr>
        <w:spacing w:after="0"/>
        <w:ind w:firstLine="720"/>
        <w:rPr>
          <w:rFonts w:ascii="Calibri" w:eastAsia="Calibri" w:hAnsi="Calibri" w:cs="Calibri"/>
          <w:lang w:val="en-CA"/>
        </w:rPr>
      </w:pPr>
      <w:r w:rsidRPr="478A2758">
        <w:rPr>
          <w:rFonts w:ascii="Calibri" w:eastAsia="Calibri" w:hAnsi="Calibri" w:cs="Calibri"/>
          <w:lang w:val="en-CA"/>
        </w:rPr>
        <w:t>Chattels:  Chair Lift, Central Vac, All appliances</w:t>
      </w:r>
    </w:p>
    <w:p w14:paraId="44644C6F" w14:textId="0D9D2721" w:rsidR="00CC0536" w:rsidRPr="00CB0CB7" w:rsidRDefault="478A2758" w:rsidP="478A2758">
      <w:pPr>
        <w:spacing w:after="0"/>
        <w:ind w:firstLine="720"/>
        <w:rPr>
          <w:rFonts w:ascii="Calibri" w:eastAsia="Calibri" w:hAnsi="Calibri" w:cs="Calibri"/>
          <w:lang w:val="en-CA"/>
        </w:rPr>
      </w:pPr>
      <w:r w:rsidRPr="478A2758">
        <w:rPr>
          <w:rFonts w:ascii="Calibri" w:eastAsia="Calibri" w:hAnsi="Calibri" w:cs="Calibri"/>
          <w:lang w:val="en-CA"/>
        </w:rPr>
        <w:t>Fixtures Excluded:  Pews, Glass Cupboard in main church area, choir benches, pulpit &amp; chairs</w:t>
      </w:r>
    </w:p>
    <w:p w14:paraId="539E4699" w14:textId="180AF888" w:rsidR="00CC0536" w:rsidRDefault="478A2758" w:rsidP="478A2758">
      <w:pPr>
        <w:spacing w:after="0"/>
        <w:ind w:firstLine="720"/>
        <w:rPr>
          <w:rFonts w:ascii="Calibri" w:eastAsia="Calibri" w:hAnsi="Calibri" w:cs="Calibri"/>
          <w:lang w:val="en-CA"/>
        </w:rPr>
      </w:pPr>
      <w:r w:rsidRPr="478A2758">
        <w:rPr>
          <w:rFonts w:ascii="Calibri" w:eastAsia="Calibri" w:hAnsi="Calibri" w:cs="Calibri"/>
          <w:lang w:val="en-CA"/>
        </w:rPr>
        <w:t>Closing date:  August 2, 2022</w:t>
      </w:r>
      <w:r w:rsidR="00927B31">
        <w:rPr>
          <w:rFonts w:ascii="Calibri" w:eastAsia="Calibri" w:hAnsi="Calibri" w:cs="Calibri"/>
          <w:lang w:val="en-CA"/>
        </w:rPr>
        <w:t xml:space="preserve">  </w:t>
      </w:r>
      <w:r w:rsidR="00927B31">
        <w:rPr>
          <w:rFonts w:ascii="Calibri" w:eastAsia="Calibri" w:hAnsi="Calibri" w:cs="Calibri"/>
          <w:lang w:val="en-CA"/>
        </w:rPr>
        <w:tab/>
        <w:t>CARRIED</w:t>
      </w:r>
    </w:p>
    <w:p w14:paraId="77ED4874" w14:textId="77777777" w:rsidR="00927B31" w:rsidRPr="00CB0CB7" w:rsidRDefault="00927B31" w:rsidP="478A2758">
      <w:pPr>
        <w:spacing w:after="0"/>
        <w:ind w:firstLine="720"/>
        <w:rPr>
          <w:rFonts w:ascii="Calibri" w:eastAsia="Calibri" w:hAnsi="Calibri" w:cs="Calibri"/>
          <w:lang w:val="en-CA"/>
        </w:rPr>
      </w:pPr>
    </w:p>
    <w:p w14:paraId="32744A14" w14:textId="77777777" w:rsidR="00927B31" w:rsidRDefault="478A2758" w:rsidP="478A2758">
      <w:pPr>
        <w:pStyle w:val="ListParagraph"/>
        <w:numPr>
          <w:ilvl w:val="0"/>
          <w:numId w:val="1"/>
        </w:numPr>
        <w:spacing w:before="120" w:after="120" w:line="240" w:lineRule="auto"/>
        <w:rPr>
          <w:rFonts w:ascii="Calibri" w:eastAsia="Calibri" w:hAnsi="Calibri" w:cs="Calibri"/>
          <w:lang w:val="en-CA"/>
        </w:rPr>
      </w:pPr>
      <w:r w:rsidRPr="478A2758">
        <w:rPr>
          <w:rFonts w:ascii="Calibri" w:eastAsia="Calibri" w:hAnsi="Calibri" w:cs="Calibri"/>
          <w:lang w:val="en-CA"/>
        </w:rPr>
        <w:lastRenderedPageBreak/>
        <w:t>May 27, 2022</w:t>
      </w:r>
    </w:p>
    <w:p w14:paraId="39E051B8" w14:textId="71964575" w:rsidR="009804CA" w:rsidRDefault="00927B31" w:rsidP="00927B31">
      <w:pPr>
        <w:pStyle w:val="ListParagraph"/>
        <w:spacing w:before="120" w:after="120" w:line="240" w:lineRule="auto"/>
        <w:rPr>
          <w:rFonts w:ascii="Calibri" w:eastAsia="Calibri" w:hAnsi="Calibri" w:cs="Calibri"/>
          <w:lang w:val="en-CA"/>
        </w:rPr>
      </w:pPr>
      <w:r>
        <w:rPr>
          <w:rFonts w:ascii="Calibri" w:eastAsia="Calibri" w:hAnsi="Calibri" w:cs="Calibri"/>
          <w:lang w:val="en-CA"/>
        </w:rPr>
        <w:t>MOTION:</w:t>
      </w:r>
      <w:r w:rsidR="478A2758" w:rsidRPr="478A2758">
        <w:rPr>
          <w:rFonts w:ascii="Calibri" w:eastAsia="Calibri" w:hAnsi="Calibri" w:cs="Calibri"/>
          <w:lang w:val="en-CA"/>
        </w:rPr>
        <w:t xml:space="preserve"> Margaret Bakker / Norm </w:t>
      </w:r>
      <w:proofErr w:type="spellStart"/>
      <w:r w:rsidR="478A2758" w:rsidRPr="478A2758">
        <w:rPr>
          <w:rFonts w:ascii="Calibri" w:eastAsia="Calibri" w:hAnsi="Calibri" w:cs="Calibri"/>
          <w:lang w:val="en-CA"/>
        </w:rPr>
        <w:t>Eygenraam</w:t>
      </w:r>
      <w:proofErr w:type="spellEnd"/>
    </w:p>
    <w:p w14:paraId="569B51A1" w14:textId="3C54B155" w:rsidR="00CC0536" w:rsidRDefault="009804CA" w:rsidP="009804CA">
      <w:pPr>
        <w:pStyle w:val="ListParagraph"/>
        <w:spacing w:before="120" w:after="120" w:line="240" w:lineRule="auto"/>
        <w:rPr>
          <w:rFonts w:ascii="Calibri" w:eastAsia="Calibri" w:hAnsi="Calibri" w:cs="Calibri"/>
          <w:lang w:val="en-CA"/>
        </w:rPr>
      </w:pPr>
      <w:r>
        <w:rPr>
          <w:rFonts w:ascii="Calibri" w:eastAsia="Calibri" w:hAnsi="Calibri" w:cs="Calibri"/>
          <w:lang w:val="en-CA"/>
        </w:rPr>
        <w:t>T</w:t>
      </w:r>
      <w:r w:rsidR="478A2758" w:rsidRPr="478A2758">
        <w:rPr>
          <w:rFonts w:ascii="Calibri" w:eastAsia="Calibri" w:hAnsi="Calibri" w:cs="Calibri"/>
          <w:lang w:val="en-CA"/>
        </w:rPr>
        <w:t xml:space="preserve">hat the covenant commission of Western Ontario Waterways Regional Council gives it’s consent to the revised price of $350,000 for the sale of certain Real Property, the legal description of which is Lot 5, Plan 316,  Township of Howick, County of Huron, and the Municipal Address of 1090 Centre Street, Village of </w:t>
      </w:r>
      <w:proofErr w:type="spellStart"/>
      <w:r w:rsidR="478A2758" w:rsidRPr="478A2758">
        <w:rPr>
          <w:rFonts w:ascii="Calibri" w:eastAsia="Calibri" w:hAnsi="Calibri" w:cs="Calibri"/>
          <w:lang w:val="en-CA"/>
        </w:rPr>
        <w:t>Wroxeter</w:t>
      </w:r>
      <w:proofErr w:type="spellEnd"/>
      <w:r w:rsidR="478A2758" w:rsidRPr="478A2758">
        <w:rPr>
          <w:rFonts w:ascii="Calibri" w:eastAsia="Calibri" w:hAnsi="Calibri" w:cs="Calibri"/>
          <w:lang w:val="en-CA"/>
        </w:rPr>
        <w:t xml:space="preserve">, pursuant to an agreement between the Trustees of </w:t>
      </w:r>
      <w:proofErr w:type="spellStart"/>
      <w:r w:rsidR="478A2758" w:rsidRPr="478A2758">
        <w:rPr>
          <w:rFonts w:ascii="Calibri" w:eastAsia="Calibri" w:hAnsi="Calibri" w:cs="Calibri"/>
          <w:lang w:val="en-CA"/>
        </w:rPr>
        <w:t>Woxeter</w:t>
      </w:r>
      <w:proofErr w:type="spellEnd"/>
      <w:r w:rsidR="478A2758" w:rsidRPr="478A2758">
        <w:rPr>
          <w:rFonts w:ascii="Calibri" w:eastAsia="Calibri" w:hAnsi="Calibri" w:cs="Calibri"/>
          <w:lang w:val="en-CA"/>
        </w:rPr>
        <w:t xml:space="preserve"> United Church, a congregation of the United Church of Canada, as Seller, and John Hayes, as Buyer dated the 26</w:t>
      </w:r>
      <w:r w:rsidR="478A2758" w:rsidRPr="478A2758">
        <w:rPr>
          <w:rFonts w:ascii="Calibri" w:eastAsia="Calibri" w:hAnsi="Calibri" w:cs="Calibri"/>
          <w:vertAlign w:val="superscript"/>
          <w:lang w:val="en-CA"/>
        </w:rPr>
        <w:t>th</w:t>
      </w:r>
      <w:r w:rsidR="478A2758" w:rsidRPr="478A2758">
        <w:rPr>
          <w:rFonts w:ascii="Calibri" w:eastAsia="Calibri" w:hAnsi="Calibri" w:cs="Calibri"/>
          <w:lang w:val="en-CA"/>
        </w:rPr>
        <w:t xml:space="preserve"> of May, 2022.  All other terms as per the original offer.</w:t>
      </w:r>
      <w:r w:rsidR="00927B31">
        <w:rPr>
          <w:rFonts w:ascii="Calibri" w:eastAsia="Calibri" w:hAnsi="Calibri" w:cs="Calibri"/>
          <w:lang w:val="en-CA"/>
        </w:rPr>
        <w:t xml:space="preserve">  CARRIED</w:t>
      </w:r>
    </w:p>
    <w:p w14:paraId="668BB2A0" w14:textId="77777777" w:rsidR="007957D7" w:rsidRPr="00CB0CB7" w:rsidRDefault="007957D7" w:rsidP="007957D7">
      <w:pPr>
        <w:pStyle w:val="ListParagraph"/>
        <w:spacing w:before="120" w:after="120" w:line="240" w:lineRule="auto"/>
        <w:rPr>
          <w:rFonts w:ascii="Calibri" w:eastAsia="Calibri" w:hAnsi="Calibri" w:cs="Calibri"/>
          <w:lang w:val="en-CA"/>
        </w:rPr>
      </w:pPr>
    </w:p>
    <w:p w14:paraId="34E12618" w14:textId="4F164ECE" w:rsidR="00CC0536" w:rsidRPr="00CB0CB7" w:rsidRDefault="478A2758" w:rsidP="478A2758">
      <w:pPr>
        <w:pStyle w:val="ListParagraph"/>
        <w:numPr>
          <w:ilvl w:val="0"/>
          <w:numId w:val="1"/>
        </w:numPr>
        <w:spacing w:before="120" w:after="120" w:line="240" w:lineRule="auto"/>
        <w:rPr>
          <w:rFonts w:ascii="Calibri" w:eastAsia="Calibri" w:hAnsi="Calibri" w:cs="Calibri"/>
          <w:lang w:val="en-CA"/>
        </w:rPr>
      </w:pPr>
      <w:r w:rsidRPr="478A2758">
        <w:rPr>
          <w:rFonts w:ascii="Calibri" w:eastAsia="Calibri" w:hAnsi="Calibri" w:cs="Calibri"/>
          <w:lang w:val="en-CA"/>
        </w:rPr>
        <w:t xml:space="preserve">The following motion to disband Teeswater was premature.   We need to </w:t>
      </w:r>
      <w:r w:rsidR="007957D7">
        <w:rPr>
          <w:rFonts w:ascii="Calibri" w:eastAsia="Calibri" w:hAnsi="Calibri" w:cs="Calibri"/>
          <w:lang w:val="en-CA"/>
        </w:rPr>
        <w:t xml:space="preserve">rescind </w:t>
      </w:r>
      <w:r w:rsidRPr="478A2758">
        <w:rPr>
          <w:rFonts w:ascii="Calibri" w:eastAsia="Calibri" w:hAnsi="Calibri" w:cs="Calibri"/>
          <w:lang w:val="en-CA"/>
        </w:rPr>
        <w:t>the motion and make a new motion.   We shouldn’t set a disbandment date until the trustees have completed their work.</w:t>
      </w:r>
    </w:p>
    <w:p w14:paraId="2A3271B2" w14:textId="77777777" w:rsidR="007957D7" w:rsidRDefault="007957D7" w:rsidP="007957D7">
      <w:pPr>
        <w:spacing w:after="0" w:line="240" w:lineRule="auto"/>
        <w:ind w:left="720"/>
        <w:rPr>
          <w:rFonts w:ascii="Calibri" w:eastAsia="Calibri" w:hAnsi="Calibri" w:cs="Calibri"/>
          <w:lang w:val="en-CA"/>
        </w:rPr>
      </w:pPr>
      <w:r>
        <w:rPr>
          <w:rFonts w:ascii="Calibri" w:eastAsia="Calibri" w:hAnsi="Calibri" w:cs="Calibri"/>
          <w:lang w:val="en-CA"/>
        </w:rPr>
        <w:t>Motion to be rescinded:</w:t>
      </w:r>
    </w:p>
    <w:p w14:paraId="7C73A3EA" w14:textId="2D0B7A33" w:rsidR="00927B31" w:rsidRDefault="478A2758" w:rsidP="007957D7">
      <w:pPr>
        <w:spacing w:after="0" w:line="240" w:lineRule="auto"/>
        <w:ind w:left="720"/>
        <w:rPr>
          <w:rFonts w:ascii="Calibri" w:eastAsia="Calibri" w:hAnsi="Calibri" w:cs="Calibri"/>
          <w:lang w:val="en-CA"/>
        </w:rPr>
      </w:pPr>
      <w:r w:rsidRPr="478A2758">
        <w:rPr>
          <w:rFonts w:ascii="Calibri" w:eastAsia="Calibri" w:hAnsi="Calibri" w:cs="Calibri"/>
          <w:lang w:val="en-CA"/>
        </w:rPr>
        <w:t>May 24, 2022</w:t>
      </w:r>
      <w:r w:rsidR="00927B31">
        <w:rPr>
          <w:rFonts w:ascii="Calibri" w:eastAsia="Calibri" w:hAnsi="Calibri" w:cs="Calibri"/>
          <w:lang w:val="en-CA"/>
        </w:rPr>
        <w:t xml:space="preserve"> MOTION: </w:t>
      </w:r>
      <w:r w:rsidRPr="478A2758">
        <w:rPr>
          <w:rFonts w:ascii="Calibri" w:eastAsia="Calibri" w:hAnsi="Calibri" w:cs="Calibri"/>
          <w:lang w:val="en-CA"/>
        </w:rPr>
        <w:t xml:space="preserve">Bruce </w:t>
      </w:r>
      <w:proofErr w:type="spellStart"/>
      <w:r w:rsidRPr="478A2758">
        <w:rPr>
          <w:rFonts w:ascii="Calibri" w:eastAsia="Calibri" w:hAnsi="Calibri" w:cs="Calibri"/>
          <w:lang w:val="en-CA"/>
        </w:rPr>
        <w:t>Gregersen</w:t>
      </w:r>
      <w:proofErr w:type="spellEnd"/>
      <w:r w:rsidRPr="478A2758">
        <w:rPr>
          <w:rFonts w:ascii="Calibri" w:eastAsia="Calibri" w:hAnsi="Calibri" w:cs="Calibri"/>
          <w:lang w:val="en-CA"/>
        </w:rPr>
        <w:t xml:space="preserve"> / Judy Chalmers </w:t>
      </w:r>
    </w:p>
    <w:p w14:paraId="2822264B" w14:textId="324BDFE6" w:rsidR="00CC0536" w:rsidRDefault="00927B31" w:rsidP="00927B31">
      <w:pPr>
        <w:spacing w:after="0" w:line="240" w:lineRule="auto"/>
        <w:ind w:left="720"/>
        <w:rPr>
          <w:rFonts w:ascii="Calibri" w:eastAsia="Calibri" w:hAnsi="Calibri" w:cs="Calibri"/>
          <w:lang w:val="en-CA"/>
        </w:rPr>
      </w:pPr>
      <w:r>
        <w:rPr>
          <w:rFonts w:ascii="Calibri" w:eastAsia="Calibri" w:hAnsi="Calibri" w:cs="Calibri"/>
          <w:lang w:val="en-CA"/>
        </w:rPr>
        <w:t>T</w:t>
      </w:r>
      <w:r w:rsidR="478A2758" w:rsidRPr="478A2758">
        <w:rPr>
          <w:rFonts w:ascii="Calibri" w:eastAsia="Calibri" w:hAnsi="Calibri" w:cs="Calibri"/>
          <w:lang w:val="en-CA"/>
        </w:rPr>
        <w:t>hat the Covenant Commission of Western Ontario Waterways regional council accede to the request of Teeswater United Church of the Teeswater Pastoral Charge to disband effective May 29, 2022.</w:t>
      </w:r>
      <w:r>
        <w:rPr>
          <w:rFonts w:ascii="Calibri" w:eastAsia="Calibri" w:hAnsi="Calibri" w:cs="Calibri"/>
          <w:lang w:val="en-CA"/>
        </w:rPr>
        <w:t xml:space="preserve">  </w:t>
      </w:r>
      <w:r w:rsidR="478A2758" w:rsidRPr="478A2758">
        <w:rPr>
          <w:rFonts w:ascii="Calibri" w:eastAsia="Calibri" w:hAnsi="Calibri" w:cs="Calibri"/>
          <w:lang w:val="en-CA"/>
        </w:rPr>
        <w:t>Further, that we approve the request of the Trustees of Teeswater United Church of the Teeswater Pastoral Charge to list for sale the church located at 15 Elizabeth St., Teeswater, listing with Ken Wall of Peak Realty, Teeswater for $400,000.</w:t>
      </w:r>
    </w:p>
    <w:p w14:paraId="23D95A8A" w14:textId="77777777" w:rsidR="00927B31" w:rsidRPr="00CB0CB7" w:rsidRDefault="00927B31" w:rsidP="00927B31">
      <w:pPr>
        <w:spacing w:after="0" w:line="240" w:lineRule="auto"/>
        <w:ind w:left="720"/>
        <w:rPr>
          <w:rFonts w:ascii="Calibri" w:eastAsia="Calibri" w:hAnsi="Calibri" w:cs="Calibri"/>
          <w:lang w:val="en-CA"/>
        </w:rPr>
      </w:pPr>
    </w:p>
    <w:p w14:paraId="7346DD02" w14:textId="71C377D5" w:rsidR="007957D7" w:rsidRPr="007957D7" w:rsidRDefault="007957D7" w:rsidP="007957D7">
      <w:pPr>
        <w:spacing w:after="0" w:line="240" w:lineRule="auto"/>
        <w:ind w:left="720" w:hanging="720"/>
        <w:rPr>
          <w:rFonts w:ascii="Calibri" w:eastAsia="Calibri" w:hAnsi="Calibri" w:cs="Calibri"/>
          <w:lang w:val="en-CA"/>
        </w:rPr>
      </w:pPr>
      <w:r>
        <w:rPr>
          <w:rFonts w:ascii="Calibri" w:eastAsia="Calibri" w:hAnsi="Calibri" w:cs="Calibri"/>
          <w:sz w:val="24"/>
          <w:szCs w:val="24"/>
          <w:lang w:val="en-CA"/>
        </w:rPr>
        <w:tab/>
      </w:r>
      <w:r w:rsidRPr="007957D7">
        <w:rPr>
          <w:rFonts w:ascii="Calibri" w:eastAsia="Calibri" w:hAnsi="Calibri" w:cs="Calibri"/>
          <w:lang w:val="en-CA"/>
        </w:rPr>
        <w:t xml:space="preserve">MOTION: Bruce </w:t>
      </w:r>
      <w:proofErr w:type="spellStart"/>
      <w:r w:rsidRPr="007957D7">
        <w:rPr>
          <w:rFonts w:ascii="Calibri" w:eastAsia="Calibri" w:hAnsi="Calibri" w:cs="Calibri"/>
          <w:lang w:val="en-CA"/>
        </w:rPr>
        <w:t>Gregersen</w:t>
      </w:r>
      <w:proofErr w:type="spellEnd"/>
      <w:r w:rsidRPr="007957D7">
        <w:rPr>
          <w:rFonts w:ascii="Calibri" w:eastAsia="Calibri" w:hAnsi="Calibri" w:cs="Calibri"/>
          <w:lang w:val="en-CA"/>
        </w:rPr>
        <w:t xml:space="preserve"> / Norm </w:t>
      </w:r>
      <w:proofErr w:type="spellStart"/>
      <w:r w:rsidRPr="007957D7">
        <w:rPr>
          <w:rFonts w:ascii="Calibri" w:eastAsia="Calibri" w:hAnsi="Calibri" w:cs="Calibri"/>
          <w:lang w:val="en-CA"/>
        </w:rPr>
        <w:t>Eygenraam</w:t>
      </w:r>
      <w:bookmarkStart w:id="0" w:name="_GoBack"/>
      <w:bookmarkEnd w:id="0"/>
      <w:proofErr w:type="spellEnd"/>
    </w:p>
    <w:p w14:paraId="3B81F104" w14:textId="6E9AAF49" w:rsidR="00CC0536" w:rsidRPr="009804CA" w:rsidRDefault="007957D7" w:rsidP="007957D7">
      <w:pPr>
        <w:spacing w:after="0" w:line="240" w:lineRule="auto"/>
        <w:ind w:left="720" w:hanging="720"/>
        <w:rPr>
          <w:rFonts w:ascii="Calibri" w:eastAsia="Calibri" w:hAnsi="Calibri" w:cs="Calibri"/>
          <w:lang w:val="en-CA"/>
        </w:rPr>
      </w:pPr>
      <w:r w:rsidRPr="007957D7">
        <w:rPr>
          <w:rFonts w:ascii="Calibri" w:eastAsia="Calibri" w:hAnsi="Calibri" w:cs="Calibri"/>
          <w:sz w:val="24"/>
          <w:szCs w:val="24"/>
          <w:lang w:val="en-CA"/>
        </w:rPr>
        <w:tab/>
      </w:r>
      <w:r w:rsidRPr="007957D7">
        <w:rPr>
          <w:rFonts w:ascii="Calibri" w:eastAsia="Calibri" w:hAnsi="Calibri" w:cs="Calibri"/>
          <w:lang w:val="en-CA"/>
        </w:rPr>
        <w:t>That the above motion of May 24, 2022 be rescinded. (a</w:t>
      </w:r>
      <w:r w:rsidR="478A2758" w:rsidRPr="007957D7">
        <w:rPr>
          <w:rFonts w:ascii="Calibri" w:eastAsia="Calibri" w:hAnsi="Calibri" w:cs="Calibri"/>
          <w:lang w:val="en-CA"/>
        </w:rPr>
        <w:t xml:space="preserve"> disbandment date </w:t>
      </w:r>
      <w:r w:rsidRPr="007957D7">
        <w:rPr>
          <w:rFonts w:ascii="Calibri" w:eastAsia="Calibri" w:hAnsi="Calibri" w:cs="Calibri"/>
          <w:lang w:val="en-CA"/>
        </w:rPr>
        <w:t xml:space="preserve">should not be set </w:t>
      </w:r>
      <w:r w:rsidR="478A2758" w:rsidRPr="007957D7">
        <w:rPr>
          <w:rFonts w:ascii="Calibri" w:eastAsia="Calibri" w:hAnsi="Calibri" w:cs="Calibri"/>
          <w:lang w:val="en-CA"/>
        </w:rPr>
        <w:t>until the trustees have completed their work</w:t>
      </w:r>
      <w:r w:rsidR="008276B3">
        <w:rPr>
          <w:rFonts w:ascii="Calibri" w:eastAsia="Calibri" w:hAnsi="Calibri" w:cs="Calibri"/>
          <w:lang w:val="en-CA"/>
        </w:rPr>
        <w:t>)</w:t>
      </w:r>
      <w:r w:rsidR="478A2758" w:rsidRPr="007957D7">
        <w:rPr>
          <w:rFonts w:ascii="Calibri" w:eastAsia="Calibri" w:hAnsi="Calibri" w:cs="Calibri"/>
          <w:lang w:val="en-CA"/>
        </w:rPr>
        <w:t>.</w:t>
      </w:r>
      <w:r w:rsidR="00CF5F3C" w:rsidRPr="007957D7">
        <w:rPr>
          <w:rFonts w:ascii="Calibri" w:eastAsia="Calibri" w:hAnsi="Calibri" w:cs="Calibri"/>
          <w:lang w:val="en-CA"/>
        </w:rPr>
        <w:t xml:space="preserve"> </w:t>
      </w:r>
      <w:r w:rsidR="00CF5F3C" w:rsidRPr="009804CA">
        <w:rPr>
          <w:rFonts w:ascii="Calibri" w:eastAsia="Calibri" w:hAnsi="Calibri" w:cs="Calibri"/>
          <w:lang w:val="en-CA"/>
        </w:rPr>
        <w:t>C</w:t>
      </w:r>
      <w:r w:rsidR="009804CA" w:rsidRPr="009804CA">
        <w:rPr>
          <w:rFonts w:ascii="Calibri" w:eastAsia="Calibri" w:hAnsi="Calibri" w:cs="Calibri"/>
          <w:lang w:val="en-CA"/>
        </w:rPr>
        <w:t>ARRIED</w:t>
      </w:r>
      <w:r w:rsidR="00CF5F3C" w:rsidRPr="009804CA">
        <w:rPr>
          <w:rFonts w:ascii="Calibri" w:eastAsia="Calibri" w:hAnsi="Calibri" w:cs="Calibri"/>
          <w:lang w:val="en-CA"/>
        </w:rPr>
        <w:t xml:space="preserve"> </w:t>
      </w:r>
    </w:p>
    <w:p w14:paraId="5AEBB745" w14:textId="77777777" w:rsidR="009804CA" w:rsidRPr="00CB0CB7" w:rsidRDefault="009804CA" w:rsidP="007957D7">
      <w:pPr>
        <w:spacing w:after="0" w:line="240" w:lineRule="auto"/>
        <w:ind w:left="720" w:hanging="720"/>
        <w:rPr>
          <w:rFonts w:ascii="Calibri" w:eastAsia="Calibri" w:hAnsi="Calibri" w:cs="Calibri"/>
          <w:lang w:val="en-CA"/>
        </w:rPr>
      </w:pPr>
    </w:p>
    <w:p w14:paraId="18B682E2" w14:textId="5B996578" w:rsidR="009804CA" w:rsidRDefault="00CF5F3C" w:rsidP="009804CA">
      <w:pPr>
        <w:spacing w:after="0" w:line="240" w:lineRule="auto"/>
        <w:ind w:left="720"/>
        <w:rPr>
          <w:rFonts w:ascii="Calibri" w:eastAsia="Calibri" w:hAnsi="Calibri" w:cs="Calibri"/>
          <w:lang w:val="en-CA"/>
        </w:rPr>
      </w:pPr>
      <w:r w:rsidRPr="00927B31">
        <w:rPr>
          <w:rFonts w:ascii="Calibri" w:eastAsia="Calibri" w:hAnsi="Calibri" w:cs="Calibri"/>
          <w:lang w:val="en-CA"/>
        </w:rPr>
        <w:t xml:space="preserve">New </w:t>
      </w:r>
      <w:r w:rsidR="00927B31">
        <w:rPr>
          <w:rFonts w:ascii="Calibri" w:eastAsia="Calibri" w:hAnsi="Calibri" w:cs="Calibri"/>
          <w:lang w:val="en-CA"/>
        </w:rPr>
        <w:t>motion required.</w:t>
      </w:r>
      <w:r w:rsidR="478A2758" w:rsidRPr="00927B31">
        <w:rPr>
          <w:rFonts w:ascii="Calibri" w:eastAsia="Calibri" w:hAnsi="Calibri" w:cs="Calibri"/>
          <w:lang w:val="en-CA"/>
        </w:rPr>
        <w:t xml:space="preserve">  </w:t>
      </w:r>
      <w:r w:rsidR="009804CA">
        <w:rPr>
          <w:rFonts w:ascii="Calibri" w:eastAsia="Calibri" w:hAnsi="Calibri" w:cs="Calibri"/>
          <w:lang w:val="en-CA"/>
        </w:rPr>
        <w:t xml:space="preserve">MOTION: </w:t>
      </w:r>
      <w:r w:rsidR="007957D7">
        <w:rPr>
          <w:rFonts w:ascii="Calibri" w:eastAsia="Calibri" w:hAnsi="Calibri" w:cs="Calibri"/>
          <w:lang w:val="en-CA"/>
        </w:rPr>
        <w:t>Judy</w:t>
      </w:r>
      <w:r w:rsidR="009804CA">
        <w:rPr>
          <w:rFonts w:ascii="Calibri" w:eastAsia="Calibri" w:hAnsi="Calibri" w:cs="Calibri"/>
          <w:lang w:val="en-CA"/>
        </w:rPr>
        <w:t xml:space="preserve"> Chalmers </w:t>
      </w:r>
      <w:r w:rsidR="007957D7">
        <w:rPr>
          <w:rFonts w:ascii="Calibri" w:eastAsia="Calibri" w:hAnsi="Calibri" w:cs="Calibri"/>
          <w:lang w:val="en-CA"/>
        </w:rPr>
        <w:t>/</w:t>
      </w:r>
      <w:r w:rsidR="009804CA">
        <w:rPr>
          <w:rFonts w:ascii="Calibri" w:eastAsia="Calibri" w:hAnsi="Calibri" w:cs="Calibri"/>
          <w:lang w:val="en-CA"/>
        </w:rPr>
        <w:t xml:space="preserve"> </w:t>
      </w:r>
      <w:r w:rsidR="007957D7">
        <w:rPr>
          <w:rFonts w:ascii="Calibri" w:eastAsia="Calibri" w:hAnsi="Calibri" w:cs="Calibri"/>
          <w:lang w:val="en-CA"/>
        </w:rPr>
        <w:t xml:space="preserve">Margaret </w:t>
      </w:r>
      <w:r w:rsidR="009804CA">
        <w:rPr>
          <w:rFonts w:ascii="Calibri" w:eastAsia="Calibri" w:hAnsi="Calibri" w:cs="Calibri"/>
          <w:lang w:val="en-CA"/>
        </w:rPr>
        <w:t>Bakker</w:t>
      </w:r>
    </w:p>
    <w:p w14:paraId="1ED5DBC0" w14:textId="6522DECD" w:rsidR="00CC0536" w:rsidRPr="00CB0CB7" w:rsidRDefault="009804CA" w:rsidP="00927B31">
      <w:pPr>
        <w:spacing w:after="0" w:line="240" w:lineRule="auto"/>
        <w:ind w:left="720"/>
        <w:rPr>
          <w:rFonts w:ascii="Calibri" w:eastAsia="Calibri" w:hAnsi="Calibri" w:cs="Calibri"/>
          <w:lang w:val="en-CA"/>
        </w:rPr>
      </w:pPr>
      <w:r>
        <w:rPr>
          <w:rFonts w:ascii="Calibri" w:eastAsia="Calibri" w:hAnsi="Calibri" w:cs="Calibri"/>
          <w:lang w:val="en-CA"/>
        </w:rPr>
        <w:t>T</w:t>
      </w:r>
      <w:r w:rsidR="478A2758" w:rsidRPr="478A2758">
        <w:rPr>
          <w:rFonts w:ascii="Calibri" w:eastAsia="Calibri" w:hAnsi="Calibri" w:cs="Calibri"/>
          <w:lang w:val="en-CA"/>
        </w:rPr>
        <w:t>hat the Covenant Commission of Western Ontario Waterways regional council accede to the request of Teeswater United Church of the Teeswater Pastoral Charge to hold their closing service on May 29, 2022 with a disbandment date to be set once the trustees have completed their work.</w:t>
      </w:r>
      <w:r w:rsidR="00927B31">
        <w:rPr>
          <w:rFonts w:ascii="Calibri" w:eastAsia="Calibri" w:hAnsi="Calibri" w:cs="Calibri"/>
          <w:lang w:val="en-CA"/>
        </w:rPr>
        <w:t xml:space="preserve"> </w:t>
      </w:r>
      <w:r w:rsidR="478A2758" w:rsidRPr="478A2758">
        <w:rPr>
          <w:rFonts w:ascii="Calibri" w:eastAsia="Calibri" w:hAnsi="Calibri" w:cs="Calibri"/>
          <w:lang w:val="en-CA"/>
        </w:rPr>
        <w:t>Further, that we approve the request of the Trustees of Teeswater United Church of the Teeswater Pastoral Charge to list for sale the church located at 15 Elizabeth St., Teeswater, listing with Ken Wall of Peak Realty, Teeswater for $400,000.</w:t>
      </w:r>
      <w:r w:rsidR="007957D7">
        <w:rPr>
          <w:rFonts w:ascii="Calibri" w:eastAsia="Calibri" w:hAnsi="Calibri" w:cs="Calibri"/>
          <w:lang w:val="en-CA"/>
        </w:rPr>
        <w:t xml:space="preserve"> </w:t>
      </w:r>
      <w:r>
        <w:rPr>
          <w:rFonts w:ascii="Calibri" w:eastAsia="Calibri" w:hAnsi="Calibri" w:cs="Calibri"/>
          <w:lang w:val="en-CA"/>
        </w:rPr>
        <w:t>CARRIED</w:t>
      </w:r>
    </w:p>
    <w:p w14:paraId="3F87E58E" w14:textId="77777777" w:rsidR="00927B31" w:rsidRDefault="00927B31" w:rsidP="009804CA">
      <w:pPr>
        <w:spacing w:after="0" w:line="240" w:lineRule="auto"/>
      </w:pPr>
    </w:p>
    <w:p w14:paraId="5CDDB4BC" w14:textId="05CA5E14" w:rsidR="00CC0536" w:rsidRPr="00CB0CB7" w:rsidRDefault="25ADDF23" w:rsidP="009804CA">
      <w:pPr>
        <w:spacing w:after="0" w:line="240" w:lineRule="auto"/>
        <w:rPr>
          <w:rFonts w:ascii="Calibri" w:eastAsia="Calibri" w:hAnsi="Calibri" w:cs="Calibri"/>
          <w:lang w:val="en-CA"/>
        </w:rPr>
      </w:pPr>
      <w:r>
        <w:t>Consent Docket</w:t>
      </w:r>
      <w:r w:rsidR="00AE2EB1">
        <w:t>:</w:t>
      </w:r>
    </w:p>
    <w:p w14:paraId="6FBA95A3" w14:textId="77777777" w:rsidR="00E645BB" w:rsidRDefault="00E56157" w:rsidP="009804CA">
      <w:pPr>
        <w:pStyle w:val="ListParagraph"/>
        <w:numPr>
          <w:ilvl w:val="0"/>
          <w:numId w:val="4"/>
        </w:numPr>
        <w:spacing w:after="0" w:line="240" w:lineRule="auto"/>
        <w:ind w:left="567"/>
        <w:contextualSpacing w:val="0"/>
        <w:rPr>
          <w:rFonts w:eastAsiaTheme="minorEastAsia" w:cstheme="minorHAnsi"/>
        </w:rPr>
      </w:pPr>
      <w:r>
        <w:rPr>
          <w:rFonts w:eastAsiaTheme="minorEastAsia" w:cstheme="minorHAnsi"/>
        </w:rPr>
        <w:t xml:space="preserve">Correspondence </w:t>
      </w:r>
    </w:p>
    <w:p w14:paraId="3EB918C9" w14:textId="451DFBBF" w:rsidR="00E56157" w:rsidRDefault="007957D7" w:rsidP="478A2758">
      <w:pPr>
        <w:pStyle w:val="ListParagraph"/>
        <w:numPr>
          <w:ilvl w:val="1"/>
          <w:numId w:val="4"/>
        </w:numPr>
        <w:spacing w:before="120" w:after="0" w:line="240" w:lineRule="auto"/>
        <w:rPr>
          <w:rFonts w:eastAsiaTheme="minorEastAsia"/>
        </w:rPr>
      </w:pPr>
      <w:r>
        <w:rPr>
          <w:rFonts w:eastAsiaTheme="minorEastAsia"/>
        </w:rPr>
        <w:t>N/A</w:t>
      </w:r>
    </w:p>
    <w:p w14:paraId="48AC1B77" w14:textId="2A4F9A11" w:rsidR="00CC156C" w:rsidRPr="00955186" w:rsidRDefault="25ADDF23" w:rsidP="00F34015">
      <w:pPr>
        <w:pStyle w:val="ListParagraph"/>
        <w:numPr>
          <w:ilvl w:val="0"/>
          <w:numId w:val="4"/>
        </w:numPr>
        <w:spacing w:before="120" w:after="0" w:line="240" w:lineRule="auto"/>
        <w:ind w:left="567"/>
        <w:contextualSpacing w:val="0"/>
        <w:rPr>
          <w:rFonts w:eastAsiaTheme="minorEastAsia" w:cstheme="minorHAnsi"/>
        </w:rPr>
      </w:pPr>
      <w:r w:rsidRPr="00CB0CB7">
        <w:rPr>
          <w:rFonts w:eastAsia="Calibri" w:cstheme="minorHAnsi"/>
          <w:lang w:val="en-CA"/>
        </w:rPr>
        <w:t>Pastoral Charge Supervisors</w:t>
      </w:r>
      <w:r w:rsidR="007957D7">
        <w:rPr>
          <w:rFonts w:eastAsia="Calibri" w:cstheme="minorHAnsi"/>
          <w:lang w:val="en-CA"/>
        </w:rPr>
        <w:t xml:space="preserve"> </w:t>
      </w:r>
    </w:p>
    <w:p w14:paraId="3EC17FD5" w14:textId="21A3CA9B" w:rsidR="00012FCA" w:rsidRPr="00CD2553" w:rsidRDefault="478A2758" w:rsidP="478A2758">
      <w:pPr>
        <w:pStyle w:val="ListParagraph"/>
        <w:numPr>
          <w:ilvl w:val="1"/>
          <w:numId w:val="4"/>
        </w:numPr>
        <w:spacing w:after="0" w:line="240" w:lineRule="auto"/>
        <w:rPr>
          <w:rFonts w:eastAsiaTheme="minorEastAsia"/>
        </w:rPr>
      </w:pPr>
      <w:r w:rsidRPr="478A2758">
        <w:rPr>
          <w:rFonts w:eastAsiaTheme="minorEastAsia"/>
        </w:rPr>
        <w:t>Randy Covey to Arkell UC for Sept. 1</w:t>
      </w:r>
      <w:r w:rsidRPr="478A2758">
        <w:rPr>
          <w:rFonts w:eastAsiaTheme="minorEastAsia"/>
          <w:vertAlign w:val="superscript"/>
        </w:rPr>
        <w:t>st</w:t>
      </w:r>
    </w:p>
    <w:p w14:paraId="01231CC2" w14:textId="0D5C7ABF" w:rsidR="478A2758" w:rsidRDefault="478A2758" w:rsidP="478A2758">
      <w:pPr>
        <w:pStyle w:val="ListParagraph"/>
        <w:numPr>
          <w:ilvl w:val="1"/>
          <w:numId w:val="4"/>
        </w:numPr>
        <w:spacing w:after="0" w:line="240" w:lineRule="auto"/>
        <w:rPr>
          <w:rFonts w:eastAsiaTheme="minorEastAsia"/>
        </w:rPr>
      </w:pPr>
      <w:r w:rsidRPr="478A2758">
        <w:rPr>
          <w:rFonts w:eastAsiaTheme="minorEastAsia"/>
        </w:rPr>
        <w:t>Ann Harbridge to Arke</w:t>
      </w:r>
      <w:r w:rsidR="007957D7">
        <w:rPr>
          <w:rFonts w:eastAsiaTheme="minorEastAsia"/>
        </w:rPr>
        <w:t>l</w:t>
      </w:r>
      <w:r w:rsidRPr="478A2758">
        <w:rPr>
          <w:rFonts w:eastAsiaTheme="minorEastAsia"/>
        </w:rPr>
        <w:t>l UC Aug 1 – Aug 31</w:t>
      </w:r>
      <w:r w:rsidRPr="478A2758">
        <w:rPr>
          <w:rFonts w:eastAsiaTheme="minorEastAsia"/>
          <w:vertAlign w:val="superscript"/>
        </w:rPr>
        <w:t>st</w:t>
      </w:r>
      <w:r w:rsidRPr="478A2758">
        <w:rPr>
          <w:rFonts w:eastAsiaTheme="minorEastAsia"/>
        </w:rPr>
        <w:t xml:space="preserve">  (until Randy Covey is available)</w:t>
      </w:r>
    </w:p>
    <w:p w14:paraId="3B2D77E7" w14:textId="1360CD7D" w:rsidR="478A2758" w:rsidRDefault="478A2758" w:rsidP="478A2758">
      <w:pPr>
        <w:pStyle w:val="ListParagraph"/>
        <w:numPr>
          <w:ilvl w:val="1"/>
          <w:numId w:val="4"/>
        </w:numPr>
        <w:spacing w:after="0" w:line="240" w:lineRule="auto"/>
        <w:rPr>
          <w:rFonts w:eastAsiaTheme="minorEastAsia"/>
        </w:rPr>
      </w:pPr>
      <w:r w:rsidRPr="478A2758">
        <w:rPr>
          <w:rFonts w:eastAsiaTheme="minorEastAsia"/>
        </w:rPr>
        <w:t xml:space="preserve">Betty Graber-Watson to </w:t>
      </w:r>
      <w:proofErr w:type="spellStart"/>
      <w:r w:rsidRPr="478A2758">
        <w:rPr>
          <w:rFonts w:eastAsiaTheme="minorEastAsia"/>
        </w:rPr>
        <w:t>Egmondville</w:t>
      </w:r>
      <w:proofErr w:type="spellEnd"/>
      <w:r w:rsidRPr="478A2758">
        <w:rPr>
          <w:rFonts w:eastAsiaTheme="minorEastAsia"/>
        </w:rPr>
        <w:t xml:space="preserve"> UC for meeting June 21, 2022 (Brian Hymers on Study leave)</w:t>
      </w:r>
    </w:p>
    <w:p w14:paraId="1A3EBC18" w14:textId="1CFFAB81" w:rsidR="478A2758" w:rsidRDefault="478A2758" w:rsidP="478A2758">
      <w:pPr>
        <w:pStyle w:val="ListParagraph"/>
        <w:numPr>
          <w:ilvl w:val="1"/>
          <w:numId w:val="4"/>
        </w:numPr>
        <w:spacing w:after="0" w:line="240" w:lineRule="auto"/>
        <w:rPr>
          <w:rFonts w:eastAsiaTheme="minorEastAsia"/>
        </w:rPr>
      </w:pPr>
      <w:r w:rsidRPr="478A2758">
        <w:rPr>
          <w:rFonts w:eastAsiaTheme="minorEastAsia"/>
        </w:rPr>
        <w:t>Marg Krauter to Hanover, Grace effective August 1, 2022</w:t>
      </w:r>
    </w:p>
    <w:p w14:paraId="046AFB79" w14:textId="193F85EE" w:rsidR="478A2758" w:rsidRDefault="478A2758" w:rsidP="478A2758">
      <w:pPr>
        <w:pStyle w:val="ListParagraph"/>
        <w:numPr>
          <w:ilvl w:val="1"/>
          <w:numId w:val="4"/>
        </w:numPr>
        <w:spacing w:after="0" w:line="240" w:lineRule="auto"/>
        <w:rPr>
          <w:rFonts w:eastAsiaTheme="minorEastAsia"/>
        </w:rPr>
      </w:pPr>
      <w:r w:rsidRPr="478A2758">
        <w:rPr>
          <w:rFonts w:eastAsiaTheme="minorEastAsia"/>
        </w:rPr>
        <w:t xml:space="preserve">Gerry </w:t>
      </w:r>
      <w:proofErr w:type="spellStart"/>
      <w:r w:rsidRPr="478A2758">
        <w:rPr>
          <w:rFonts w:eastAsiaTheme="minorEastAsia"/>
        </w:rPr>
        <w:t>Hoffstetter</w:t>
      </w:r>
      <w:proofErr w:type="spellEnd"/>
      <w:r w:rsidRPr="478A2758">
        <w:rPr>
          <w:rFonts w:eastAsiaTheme="minorEastAsia"/>
        </w:rPr>
        <w:t xml:space="preserve"> to </w:t>
      </w:r>
      <w:proofErr w:type="spellStart"/>
      <w:r w:rsidRPr="478A2758">
        <w:rPr>
          <w:rFonts w:eastAsiaTheme="minorEastAsia"/>
        </w:rPr>
        <w:t>Southhampton</w:t>
      </w:r>
      <w:proofErr w:type="spellEnd"/>
      <w:r w:rsidRPr="478A2758">
        <w:rPr>
          <w:rFonts w:eastAsiaTheme="minorEastAsia"/>
        </w:rPr>
        <w:t xml:space="preserve"> UC effective Sept. 1, 2022 to cover Sabbatical</w:t>
      </w:r>
    </w:p>
    <w:p w14:paraId="3601BF16" w14:textId="47B9831C" w:rsidR="478A2758" w:rsidRDefault="478A2758" w:rsidP="478A2758">
      <w:pPr>
        <w:pStyle w:val="ListParagraph"/>
        <w:numPr>
          <w:ilvl w:val="1"/>
          <w:numId w:val="4"/>
        </w:numPr>
        <w:spacing w:after="0" w:line="240" w:lineRule="auto"/>
        <w:rPr>
          <w:rFonts w:eastAsiaTheme="minorEastAsia"/>
        </w:rPr>
      </w:pPr>
      <w:r w:rsidRPr="478A2758">
        <w:rPr>
          <w:rFonts w:eastAsiaTheme="minorEastAsia"/>
        </w:rPr>
        <w:t>Therese Samuel to Saugeen Wesley effective Sept. 1, 2022 to cover Sabbatical of Heather Davies (current su</w:t>
      </w:r>
      <w:r w:rsidR="009804CA">
        <w:rPr>
          <w:rFonts w:eastAsiaTheme="minorEastAsia"/>
        </w:rPr>
        <w:t>pervisor</w:t>
      </w:r>
      <w:r w:rsidRPr="478A2758">
        <w:rPr>
          <w:rFonts w:eastAsiaTheme="minorEastAsia"/>
        </w:rPr>
        <w:t>)</w:t>
      </w:r>
    </w:p>
    <w:p w14:paraId="2D08C7A6" w14:textId="00255FAD" w:rsidR="478A2758" w:rsidRDefault="478A2758" w:rsidP="478A2758">
      <w:pPr>
        <w:pStyle w:val="ListParagraph"/>
        <w:numPr>
          <w:ilvl w:val="1"/>
          <w:numId w:val="4"/>
        </w:numPr>
        <w:spacing w:after="0" w:line="240" w:lineRule="auto"/>
        <w:rPr>
          <w:rFonts w:eastAsiaTheme="minorEastAsia"/>
        </w:rPr>
      </w:pPr>
      <w:r w:rsidRPr="478A2758">
        <w:rPr>
          <w:rFonts w:eastAsiaTheme="minorEastAsia"/>
        </w:rPr>
        <w:t xml:space="preserve">Maggie Dieter to </w:t>
      </w:r>
      <w:proofErr w:type="spellStart"/>
      <w:r w:rsidRPr="478A2758">
        <w:rPr>
          <w:rFonts w:eastAsiaTheme="minorEastAsia"/>
        </w:rPr>
        <w:t>Tavistock</w:t>
      </w:r>
      <w:proofErr w:type="spellEnd"/>
      <w:r w:rsidRPr="478A2758">
        <w:rPr>
          <w:rFonts w:eastAsiaTheme="minorEastAsia"/>
        </w:rPr>
        <w:t xml:space="preserve"> UC effective June 25. 2022 during vacancy</w:t>
      </w:r>
    </w:p>
    <w:p w14:paraId="2DBE560A" w14:textId="77777777" w:rsidR="007957D7" w:rsidRDefault="007957D7" w:rsidP="478A2758">
      <w:pPr>
        <w:spacing w:after="0" w:line="240" w:lineRule="auto"/>
        <w:ind w:left="720"/>
        <w:rPr>
          <w:rFonts w:eastAsiaTheme="minorEastAsia"/>
        </w:rPr>
      </w:pPr>
    </w:p>
    <w:p w14:paraId="0505DC3D" w14:textId="77777777" w:rsidR="00927B31" w:rsidRDefault="00927B31" w:rsidP="478A2758">
      <w:pPr>
        <w:spacing w:after="0" w:line="240" w:lineRule="auto"/>
        <w:ind w:left="720"/>
        <w:rPr>
          <w:rFonts w:eastAsiaTheme="minorEastAsia"/>
        </w:rPr>
      </w:pPr>
    </w:p>
    <w:p w14:paraId="17074CC8" w14:textId="77777777" w:rsidR="00927B31" w:rsidRDefault="00927B31" w:rsidP="478A2758">
      <w:pPr>
        <w:spacing w:after="0" w:line="240" w:lineRule="auto"/>
        <w:ind w:left="720"/>
        <w:rPr>
          <w:rFonts w:eastAsiaTheme="minorEastAsia"/>
        </w:rPr>
      </w:pPr>
    </w:p>
    <w:p w14:paraId="46EC7542" w14:textId="4CDEB660" w:rsidR="478A2758" w:rsidRDefault="007957D7" w:rsidP="478A2758">
      <w:pPr>
        <w:spacing w:after="0" w:line="240" w:lineRule="auto"/>
        <w:ind w:left="720"/>
        <w:rPr>
          <w:rFonts w:eastAsiaTheme="minorEastAsia"/>
        </w:rPr>
      </w:pPr>
      <w:r>
        <w:rPr>
          <w:rFonts w:eastAsiaTheme="minorEastAsia"/>
        </w:rPr>
        <w:t xml:space="preserve">Ann </w:t>
      </w:r>
      <w:r w:rsidR="00927B31">
        <w:rPr>
          <w:rFonts w:eastAsiaTheme="minorEastAsia"/>
        </w:rPr>
        <w:t xml:space="preserve">is </w:t>
      </w:r>
      <w:r>
        <w:rPr>
          <w:rFonts w:eastAsiaTheme="minorEastAsia"/>
        </w:rPr>
        <w:t>working on the following:</w:t>
      </w:r>
    </w:p>
    <w:p w14:paraId="174CBB5C" w14:textId="09E41D5B" w:rsidR="00927B31" w:rsidRDefault="00927B31" w:rsidP="478A2758">
      <w:pPr>
        <w:spacing w:after="0" w:line="240" w:lineRule="auto"/>
        <w:ind w:left="720"/>
        <w:rPr>
          <w:rFonts w:eastAsiaTheme="minorEastAsia"/>
        </w:rPr>
      </w:pPr>
      <w:r>
        <w:rPr>
          <w:rFonts w:eastAsiaTheme="minorEastAsia"/>
        </w:rPr>
        <w:t>Needed:</w:t>
      </w:r>
    </w:p>
    <w:p w14:paraId="111FFD2F" w14:textId="5C29D52C" w:rsidR="478A2758" w:rsidRDefault="478A2758" w:rsidP="478A2758">
      <w:pPr>
        <w:pStyle w:val="ListParagraph"/>
        <w:numPr>
          <w:ilvl w:val="1"/>
          <w:numId w:val="4"/>
        </w:numPr>
        <w:spacing w:after="0" w:line="240" w:lineRule="auto"/>
        <w:rPr>
          <w:rFonts w:eastAsiaTheme="minorEastAsia"/>
        </w:rPr>
      </w:pPr>
      <w:r w:rsidRPr="478A2758">
        <w:rPr>
          <w:rFonts w:eastAsiaTheme="minorEastAsia"/>
        </w:rPr>
        <w:t>Kitchener, Christ the King – needed for July 1</w:t>
      </w:r>
      <w:r w:rsidRPr="478A2758">
        <w:rPr>
          <w:rFonts w:eastAsiaTheme="minorEastAsia"/>
          <w:vertAlign w:val="superscript"/>
        </w:rPr>
        <w:t>st</w:t>
      </w:r>
      <w:r w:rsidRPr="478A2758">
        <w:rPr>
          <w:rFonts w:eastAsiaTheme="minorEastAsia"/>
        </w:rPr>
        <w:t xml:space="preserve"> when Chris Fickling goes on Sabbatical – asking Roz Vincent-Haven</w:t>
      </w:r>
    </w:p>
    <w:p w14:paraId="27F42736" w14:textId="5FD9DF47" w:rsidR="478A2758" w:rsidRDefault="478A2758" w:rsidP="478A2758">
      <w:pPr>
        <w:pStyle w:val="ListParagraph"/>
        <w:numPr>
          <w:ilvl w:val="1"/>
          <w:numId w:val="4"/>
        </w:numPr>
        <w:spacing w:after="0" w:line="240" w:lineRule="auto"/>
        <w:rPr>
          <w:rFonts w:eastAsiaTheme="minorEastAsia"/>
        </w:rPr>
      </w:pPr>
      <w:r w:rsidRPr="478A2758">
        <w:rPr>
          <w:rFonts w:eastAsiaTheme="minorEastAsia"/>
        </w:rPr>
        <w:t xml:space="preserve">Lion’s Head/Pikes Bay – vacant </w:t>
      </w:r>
    </w:p>
    <w:p w14:paraId="2E84DFDF" w14:textId="2D4A5B61" w:rsidR="478A2758" w:rsidRDefault="478A2758" w:rsidP="478A2758">
      <w:pPr>
        <w:pStyle w:val="ListParagraph"/>
        <w:numPr>
          <w:ilvl w:val="1"/>
          <w:numId w:val="4"/>
        </w:numPr>
        <w:spacing w:after="0" w:line="240" w:lineRule="auto"/>
        <w:rPr>
          <w:rFonts w:eastAsiaTheme="minorEastAsia"/>
        </w:rPr>
      </w:pPr>
      <w:r w:rsidRPr="478A2758">
        <w:rPr>
          <w:rFonts w:eastAsiaTheme="minorEastAsia"/>
        </w:rPr>
        <w:t>Wasaga Beach – vacant July 1</w:t>
      </w:r>
      <w:r w:rsidRPr="478A2758">
        <w:rPr>
          <w:rFonts w:eastAsiaTheme="minorEastAsia"/>
          <w:vertAlign w:val="superscript"/>
        </w:rPr>
        <w:t>st</w:t>
      </w:r>
      <w:r w:rsidRPr="478A2758">
        <w:rPr>
          <w:rFonts w:eastAsiaTheme="minorEastAsia"/>
        </w:rPr>
        <w:t xml:space="preserve"> (email sent to Rudy Plug, Jennifer Irving &amp; </w:t>
      </w:r>
      <w:r w:rsidRPr="478A2758">
        <w:rPr>
          <w:rFonts w:eastAsiaTheme="minorEastAsia"/>
          <w:strike/>
        </w:rPr>
        <w:t>Jane Sullivan</w:t>
      </w:r>
      <w:r w:rsidRPr="478A2758">
        <w:rPr>
          <w:rFonts w:eastAsiaTheme="minorEastAsia"/>
        </w:rPr>
        <w:t>)</w:t>
      </w:r>
    </w:p>
    <w:p w14:paraId="4F7F3495" w14:textId="31C0A64C" w:rsidR="006B20E9" w:rsidRPr="00984DFB" w:rsidRDefault="25ADDF23" w:rsidP="00984DFB">
      <w:pPr>
        <w:pStyle w:val="ListParagraph"/>
        <w:numPr>
          <w:ilvl w:val="0"/>
          <w:numId w:val="4"/>
        </w:numPr>
        <w:spacing w:before="120" w:after="0" w:line="240" w:lineRule="auto"/>
        <w:ind w:left="567"/>
        <w:contextualSpacing w:val="0"/>
        <w:rPr>
          <w:rFonts w:eastAsiaTheme="minorEastAsia" w:cstheme="minorHAnsi"/>
        </w:rPr>
      </w:pPr>
      <w:r w:rsidRPr="00CB0CB7">
        <w:rPr>
          <w:rFonts w:eastAsia="Calibri" w:cstheme="minorHAnsi"/>
          <w:lang w:val="en-CA"/>
        </w:rPr>
        <w:t>Documents</w:t>
      </w:r>
      <w:r w:rsidR="008A2300">
        <w:rPr>
          <w:rFonts w:eastAsia="Calibri" w:cstheme="minorHAnsi"/>
          <w:lang w:val="en-CA"/>
        </w:rPr>
        <w:t xml:space="preserve"> received for informatio</w:t>
      </w:r>
      <w:r w:rsidR="009D180E">
        <w:rPr>
          <w:rFonts w:eastAsia="Calibri" w:cstheme="minorHAnsi"/>
          <w:lang w:val="en-CA"/>
        </w:rPr>
        <w:t>n</w:t>
      </w:r>
    </w:p>
    <w:p w14:paraId="46B88ED2" w14:textId="246E0D83" w:rsidR="00984DFB" w:rsidRPr="00984DFB" w:rsidRDefault="7F666C74" w:rsidP="7F666C74">
      <w:pPr>
        <w:pStyle w:val="ListParagraph"/>
        <w:numPr>
          <w:ilvl w:val="1"/>
          <w:numId w:val="4"/>
        </w:numPr>
        <w:spacing w:before="120" w:after="0" w:line="240" w:lineRule="auto"/>
        <w:rPr>
          <w:rFonts w:eastAsiaTheme="minorEastAsia"/>
        </w:rPr>
      </w:pPr>
      <w:r w:rsidRPr="7F666C74">
        <w:rPr>
          <w:rFonts w:eastAsiaTheme="minorEastAsia"/>
        </w:rPr>
        <w:t>Annual Reports</w:t>
      </w:r>
    </w:p>
    <w:p w14:paraId="3A233561" w14:textId="2FABD6C8" w:rsidR="7F666C74" w:rsidRDefault="7F666C74" w:rsidP="7F666C74">
      <w:pPr>
        <w:pStyle w:val="ListParagraph"/>
        <w:numPr>
          <w:ilvl w:val="2"/>
          <w:numId w:val="4"/>
        </w:numPr>
        <w:spacing w:after="0" w:line="240" w:lineRule="auto"/>
        <w:rPr>
          <w:rFonts w:eastAsiaTheme="minorEastAsia"/>
        </w:rPr>
      </w:pPr>
      <w:proofErr w:type="spellStart"/>
      <w:r w:rsidRPr="7F666C74">
        <w:rPr>
          <w:rFonts w:eastAsiaTheme="minorEastAsia"/>
        </w:rPr>
        <w:t>Belwood</w:t>
      </w:r>
      <w:proofErr w:type="spellEnd"/>
      <w:r w:rsidRPr="7F666C74">
        <w:rPr>
          <w:rFonts w:eastAsiaTheme="minorEastAsia"/>
        </w:rPr>
        <w:t>- Metz, St. John</w:t>
      </w:r>
      <w:r w:rsidR="007957D7">
        <w:rPr>
          <w:rFonts w:eastAsiaTheme="minorEastAsia"/>
        </w:rPr>
        <w:t>’</w:t>
      </w:r>
      <w:r w:rsidRPr="7F666C74">
        <w:rPr>
          <w:rFonts w:eastAsiaTheme="minorEastAsia"/>
        </w:rPr>
        <w:t>s</w:t>
      </w:r>
    </w:p>
    <w:p w14:paraId="1D341B5D" w14:textId="27E37989" w:rsidR="7F666C74" w:rsidRDefault="7F666C74" w:rsidP="7F666C74">
      <w:pPr>
        <w:pStyle w:val="ListParagraph"/>
        <w:numPr>
          <w:ilvl w:val="2"/>
          <w:numId w:val="4"/>
        </w:numPr>
        <w:spacing w:after="0" w:line="240" w:lineRule="auto"/>
        <w:rPr>
          <w:rFonts w:eastAsiaTheme="minorEastAsia"/>
        </w:rPr>
      </w:pPr>
      <w:r w:rsidRPr="7F666C74">
        <w:rPr>
          <w:rFonts w:eastAsiaTheme="minorEastAsia"/>
        </w:rPr>
        <w:t>Meaford</w:t>
      </w:r>
    </w:p>
    <w:p w14:paraId="7EB3F596" w14:textId="09606D80" w:rsidR="7F666C74" w:rsidRDefault="7F666C74" w:rsidP="7F666C74">
      <w:pPr>
        <w:pStyle w:val="ListParagraph"/>
        <w:numPr>
          <w:ilvl w:val="2"/>
          <w:numId w:val="4"/>
        </w:numPr>
        <w:spacing w:after="0" w:line="240" w:lineRule="auto"/>
        <w:rPr>
          <w:rFonts w:eastAsiaTheme="minorEastAsia"/>
        </w:rPr>
      </w:pPr>
      <w:r w:rsidRPr="7F666C74">
        <w:rPr>
          <w:rFonts w:eastAsiaTheme="minorEastAsia"/>
        </w:rPr>
        <w:t>New Hamburg, Zion</w:t>
      </w:r>
    </w:p>
    <w:p w14:paraId="5AF6CDD0" w14:textId="606438F6" w:rsidR="7F666C74" w:rsidRDefault="7F666C74" w:rsidP="7F666C74">
      <w:pPr>
        <w:pStyle w:val="ListParagraph"/>
        <w:numPr>
          <w:ilvl w:val="2"/>
          <w:numId w:val="4"/>
        </w:numPr>
        <w:spacing w:after="0" w:line="240" w:lineRule="auto"/>
        <w:rPr>
          <w:rFonts w:eastAsiaTheme="minorEastAsia"/>
        </w:rPr>
      </w:pPr>
      <w:r w:rsidRPr="7F666C74">
        <w:rPr>
          <w:rFonts w:eastAsiaTheme="minorEastAsia"/>
        </w:rPr>
        <w:t>Southampton-M</w:t>
      </w:r>
      <w:r w:rsidR="007957D7">
        <w:rPr>
          <w:rFonts w:eastAsiaTheme="minorEastAsia"/>
        </w:rPr>
        <w:t>ount</w:t>
      </w:r>
      <w:r w:rsidRPr="7F666C74">
        <w:rPr>
          <w:rFonts w:eastAsiaTheme="minorEastAsia"/>
        </w:rPr>
        <w:t xml:space="preserve"> Hope </w:t>
      </w:r>
    </w:p>
    <w:p w14:paraId="6BCE1A57" w14:textId="6B9C193A" w:rsidR="7F666C74" w:rsidRDefault="62D6E019" w:rsidP="7F666C74">
      <w:pPr>
        <w:pStyle w:val="ListParagraph"/>
        <w:numPr>
          <w:ilvl w:val="2"/>
          <w:numId w:val="4"/>
        </w:numPr>
        <w:spacing w:after="0" w:line="240" w:lineRule="auto"/>
        <w:rPr>
          <w:rFonts w:eastAsiaTheme="minorEastAsia"/>
        </w:rPr>
      </w:pPr>
      <w:r w:rsidRPr="62D6E019">
        <w:rPr>
          <w:rFonts w:eastAsiaTheme="minorEastAsia"/>
        </w:rPr>
        <w:t>Exeter, 2020/2021</w:t>
      </w:r>
    </w:p>
    <w:p w14:paraId="35470CE4" w14:textId="198A45A5" w:rsidR="00CC0536" w:rsidRPr="007E759F" w:rsidRDefault="478A2758" w:rsidP="478A2758">
      <w:pPr>
        <w:pStyle w:val="ListParagraph"/>
        <w:numPr>
          <w:ilvl w:val="1"/>
          <w:numId w:val="4"/>
        </w:numPr>
        <w:spacing w:after="0" w:line="240" w:lineRule="auto"/>
        <w:rPr>
          <w:rFonts w:eastAsiaTheme="minorEastAsia"/>
        </w:rPr>
      </w:pPr>
      <w:r w:rsidRPr="478A2758">
        <w:rPr>
          <w:rFonts w:eastAsiaTheme="minorEastAsia"/>
        </w:rPr>
        <w:t>Pastoral Charges who haven’t completed Stats</w:t>
      </w:r>
      <w:r w:rsidR="007957D7">
        <w:rPr>
          <w:rFonts w:eastAsiaTheme="minorEastAsia"/>
        </w:rPr>
        <w:t>: gone down since last month. Ann noted majority not completed are those without a minister.</w:t>
      </w:r>
    </w:p>
    <w:p w14:paraId="20F9A8EF" w14:textId="26082227" w:rsidR="478A2758" w:rsidRDefault="478A2758" w:rsidP="478A2758">
      <w:pPr>
        <w:pStyle w:val="ListParagraph"/>
        <w:numPr>
          <w:ilvl w:val="1"/>
          <w:numId w:val="4"/>
        </w:numPr>
        <w:spacing w:after="0" w:line="240" w:lineRule="auto"/>
        <w:rPr>
          <w:rFonts w:eastAsiaTheme="minorEastAsia"/>
        </w:rPr>
      </w:pPr>
      <w:proofErr w:type="spellStart"/>
      <w:r w:rsidRPr="478A2758">
        <w:rPr>
          <w:rFonts w:eastAsiaTheme="minorEastAsia"/>
        </w:rPr>
        <w:t>Ayr</w:t>
      </w:r>
      <w:proofErr w:type="spellEnd"/>
      <w:r w:rsidRPr="478A2758">
        <w:rPr>
          <w:rFonts w:eastAsiaTheme="minorEastAsia"/>
        </w:rPr>
        <w:t xml:space="preserve">: Knox – </w:t>
      </w:r>
      <w:r w:rsidR="007957D7">
        <w:rPr>
          <w:rFonts w:eastAsiaTheme="minorEastAsia"/>
        </w:rPr>
        <w:t>C</w:t>
      </w:r>
      <w:r w:rsidRPr="478A2758">
        <w:rPr>
          <w:rFonts w:eastAsiaTheme="minorEastAsia"/>
        </w:rPr>
        <w:t xml:space="preserve">ollaborative Agreement update </w:t>
      </w:r>
    </w:p>
    <w:p w14:paraId="614E19A8" w14:textId="6552552C" w:rsidR="00CC0536" w:rsidRPr="007E759F" w:rsidRDefault="00CC0536" w:rsidP="00B6414C">
      <w:pPr>
        <w:pStyle w:val="ListParagraph"/>
        <w:spacing w:after="0" w:line="240" w:lineRule="auto"/>
        <w:contextualSpacing w:val="0"/>
        <w:rPr>
          <w:rFonts w:eastAsia="Calibri"/>
          <w:lang w:val="en-CA"/>
        </w:rPr>
      </w:pPr>
    </w:p>
    <w:p w14:paraId="74829ABA" w14:textId="77777777" w:rsidR="007957D7" w:rsidRDefault="25ADDF23" w:rsidP="007957D7">
      <w:pPr>
        <w:pStyle w:val="ListParagraph"/>
        <w:spacing w:after="0" w:line="240" w:lineRule="auto"/>
        <w:rPr>
          <w:rFonts w:eastAsia="Calibri"/>
          <w:lang w:val="en-CA"/>
        </w:rPr>
      </w:pPr>
      <w:r w:rsidRPr="7F666C74">
        <w:rPr>
          <w:rFonts w:eastAsia="Calibri"/>
          <w:lang w:val="en-CA"/>
        </w:rPr>
        <w:t xml:space="preserve">The Covenant Commission of Western Ontario Waterways Regional Council </w:t>
      </w:r>
      <w:r w:rsidRPr="7F666C74">
        <w:rPr>
          <w:rFonts w:eastAsia="Calibri"/>
          <w:b/>
          <w:bCs/>
          <w:lang w:val="en-CA"/>
        </w:rPr>
        <w:t>agrees</w:t>
      </w:r>
      <w:r w:rsidRPr="7F666C74">
        <w:rPr>
          <w:rFonts w:eastAsia="Calibri"/>
          <w:lang w:val="en-CA"/>
        </w:rPr>
        <w:t xml:space="preserve"> by consensus to the Consent Docket.</w:t>
      </w:r>
    </w:p>
    <w:p w14:paraId="54F31AEB" w14:textId="77777777" w:rsidR="007957D7" w:rsidRDefault="007957D7" w:rsidP="007957D7">
      <w:pPr>
        <w:pStyle w:val="ListParagraph"/>
        <w:spacing w:after="0" w:line="240" w:lineRule="auto"/>
      </w:pPr>
    </w:p>
    <w:p w14:paraId="2DBB3BD7" w14:textId="5176C868" w:rsidR="00CC0536" w:rsidRPr="00CB0CB7" w:rsidRDefault="25ADDF23" w:rsidP="007957D7">
      <w:pPr>
        <w:pStyle w:val="ListParagraph"/>
        <w:spacing w:after="0" w:line="240" w:lineRule="auto"/>
        <w:ind w:left="210"/>
        <w:rPr>
          <w:rFonts w:cstheme="minorHAnsi"/>
        </w:rPr>
      </w:pPr>
      <w:r>
        <w:t>New Business</w:t>
      </w:r>
      <w:r w:rsidR="00AE2EB1">
        <w:t>:</w:t>
      </w:r>
    </w:p>
    <w:p w14:paraId="1CD6469B" w14:textId="4473D467" w:rsidR="2DF79806" w:rsidRDefault="2DF79806" w:rsidP="00B6414C">
      <w:pPr>
        <w:pStyle w:val="ListParagraph"/>
        <w:numPr>
          <w:ilvl w:val="0"/>
          <w:numId w:val="30"/>
        </w:numPr>
        <w:spacing w:before="120" w:after="120" w:line="240" w:lineRule="auto"/>
        <w:rPr>
          <w:rFonts w:eastAsia="Calibri"/>
          <w:lang w:val="en-CA"/>
        </w:rPr>
      </w:pPr>
      <w:r w:rsidRPr="00BB2D45">
        <w:rPr>
          <w:rFonts w:eastAsia="Calibri"/>
          <w:b/>
          <w:lang w:val="en-CA"/>
        </w:rPr>
        <w:t>September Meeting – Sept. 21</w:t>
      </w:r>
      <w:r w:rsidRPr="00BB2D45">
        <w:rPr>
          <w:rFonts w:eastAsia="Calibri"/>
          <w:b/>
          <w:vertAlign w:val="superscript"/>
          <w:lang w:val="en-CA"/>
        </w:rPr>
        <w:t>st</w:t>
      </w:r>
      <w:r w:rsidRPr="00BB2D45">
        <w:rPr>
          <w:rFonts w:eastAsia="Calibri"/>
          <w:b/>
          <w:lang w:val="en-CA"/>
        </w:rPr>
        <w:t xml:space="preserve"> – in person</w:t>
      </w:r>
      <w:r w:rsidRPr="2DF79806">
        <w:rPr>
          <w:rFonts w:eastAsia="Calibri"/>
          <w:lang w:val="en-CA"/>
        </w:rPr>
        <w:t>.  Location to be confirmed.</w:t>
      </w:r>
      <w:r w:rsidR="007957D7">
        <w:rPr>
          <w:rFonts w:eastAsia="Calibri"/>
          <w:lang w:val="en-CA"/>
        </w:rPr>
        <w:t xml:space="preserve"> Mount Forrest possible. Commissions/Executive gathering together, some orientation, then break out into </w:t>
      </w:r>
      <w:r w:rsidR="00927B31">
        <w:rPr>
          <w:rFonts w:eastAsia="Calibri"/>
          <w:lang w:val="en-CA"/>
        </w:rPr>
        <w:t xml:space="preserve">individual </w:t>
      </w:r>
      <w:r w:rsidR="007957D7">
        <w:rPr>
          <w:rFonts w:eastAsia="Calibri"/>
          <w:lang w:val="en-CA"/>
        </w:rPr>
        <w:t>commission meetings and executive</w:t>
      </w:r>
      <w:r w:rsidR="00927B31">
        <w:rPr>
          <w:rFonts w:eastAsia="Calibri"/>
          <w:lang w:val="en-CA"/>
        </w:rPr>
        <w:t xml:space="preserve"> meeting</w:t>
      </w:r>
      <w:r w:rsidR="007957D7">
        <w:rPr>
          <w:rFonts w:eastAsia="Calibri"/>
          <w:lang w:val="en-CA"/>
        </w:rPr>
        <w:t>.</w:t>
      </w:r>
    </w:p>
    <w:p w14:paraId="0B2C279C" w14:textId="77777777" w:rsidR="007957D7" w:rsidRDefault="007957D7" w:rsidP="007957D7">
      <w:pPr>
        <w:pStyle w:val="ListParagraph"/>
        <w:spacing w:before="120" w:after="120" w:line="240" w:lineRule="auto"/>
        <w:ind w:left="567"/>
        <w:rPr>
          <w:rFonts w:eastAsia="Calibri"/>
          <w:lang w:val="en-CA"/>
        </w:rPr>
      </w:pPr>
    </w:p>
    <w:p w14:paraId="14818792" w14:textId="1C0D037B" w:rsidR="00CC0536" w:rsidRPr="00CB0CB7" w:rsidRDefault="00984DFB" w:rsidP="00B6414C">
      <w:pPr>
        <w:pStyle w:val="ListParagraph"/>
        <w:numPr>
          <w:ilvl w:val="0"/>
          <w:numId w:val="30"/>
        </w:numPr>
        <w:spacing w:after="120" w:line="240" w:lineRule="auto"/>
        <w:ind w:left="714" w:hanging="357"/>
        <w:contextualSpacing w:val="0"/>
        <w:rPr>
          <w:rFonts w:ascii="Calibri" w:eastAsia="Calibri" w:hAnsi="Calibri" w:cs="Calibri"/>
          <w:lang w:val="en-CA"/>
        </w:rPr>
      </w:pPr>
      <w:r w:rsidRPr="00BB2D45">
        <w:rPr>
          <w:rFonts w:eastAsia="Calibri"/>
          <w:b/>
          <w:lang w:val="en-CA"/>
        </w:rPr>
        <w:t xml:space="preserve">Orangeville, </w:t>
      </w:r>
      <w:proofErr w:type="spellStart"/>
      <w:r w:rsidRPr="00BB2D45">
        <w:rPr>
          <w:rFonts w:eastAsia="Calibri"/>
          <w:b/>
          <w:lang w:val="en-CA"/>
        </w:rPr>
        <w:t>Westminister</w:t>
      </w:r>
      <w:proofErr w:type="spellEnd"/>
      <w:r w:rsidRPr="00BB2D45">
        <w:rPr>
          <w:rFonts w:eastAsia="Calibri"/>
          <w:b/>
          <w:lang w:val="en-CA"/>
        </w:rPr>
        <w:t xml:space="preserve"> </w:t>
      </w:r>
      <w:r w:rsidRPr="478A2758">
        <w:rPr>
          <w:rFonts w:eastAsia="Calibri"/>
          <w:lang w:val="en-CA"/>
        </w:rPr>
        <w:t xml:space="preserve"> </w:t>
      </w:r>
      <w:r w:rsidR="007957D7">
        <w:rPr>
          <w:rFonts w:eastAsia="Calibri"/>
          <w:lang w:val="en-CA"/>
        </w:rPr>
        <w:t xml:space="preserve">(Bruce </w:t>
      </w:r>
      <w:proofErr w:type="spellStart"/>
      <w:r w:rsidR="00927B31">
        <w:rPr>
          <w:rFonts w:eastAsia="Calibri"/>
          <w:lang w:val="en-CA"/>
        </w:rPr>
        <w:t>Gregersen</w:t>
      </w:r>
      <w:proofErr w:type="spellEnd"/>
      <w:r w:rsidR="00927B31">
        <w:rPr>
          <w:rFonts w:eastAsia="Calibri"/>
          <w:lang w:val="en-CA"/>
        </w:rPr>
        <w:t xml:space="preserve"> </w:t>
      </w:r>
      <w:r w:rsidR="007957D7">
        <w:rPr>
          <w:rFonts w:eastAsia="Calibri"/>
          <w:lang w:val="en-CA"/>
        </w:rPr>
        <w:t>recused himself</w:t>
      </w:r>
      <w:r w:rsidR="00BB2D45">
        <w:rPr>
          <w:rFonts w:eastAsia="Calibri"/>
          <w:lang w:val="en-CA"/>
        </w:rPr>
        <w:t xml:space="preserve"> as he is currently filling in for the minister currently on leave</w:t>
      </w:r>
      <w:r w:rsidR="007957D7">
        <w:rPr>
          <w:rFonts w:eastAsia="Calibri"/>
          <w:lang w:val="en-CA"/>
        </w:rPr>
        <w:t>)</w:t>
      </w:r>
    </w:p>
    <w:p w14:paraId="2645A17E" w14:textId="0703F46B" w:rsidR="00927B31" w:rsidRPr="00B6414C" w:rsidRDefault="7F666C74" w:rsidP="00B6414C">
      <w:pPr>
        <w:pStyle w:val="ListParagraph"/>
        <w:spacing w:after="0" w:line="240" w:lineRule="auto"/>
        <w:rPr>
          <w:rFonts w:ascii="Calibri" w:eastAsia="Calibri" w:hAnsi="Calibri" w:cs="Calibri"/>
          <w:color w:val="000000" w:themeColor="text1"/>
          <w:lang w:val="en-CA"/>
        </w:rPr>
      </w:pPr>
      <w:r w:rsidRPr="00B6414C">
        <w:rPr>
          <w:rFonts w:ascii="Calibri" w:eastAsia="Calibri" w:hAnsi="Calibri" w:cs="Calibri"/>
          <w:color w:val="000000" w:themeColor="text1"/>
          <w:lang w:val="en-CA"/>
        </w:rPr>
        <w:t>MOTION</w:t>
      </w:r>
      <w:r w:rsidR="00927B31" w:rsidRPr="00B6414C">
        <w:rPr>
          <w:rFonts w:ascii="Calibri" w:eastAsia="Calibri" w:hAnsi="Calibri" w:cs="Calibri"/>
          <w:color w:val="000000" w:themeColor="text1"/>
          <w:lang w:val="en-CA"/>
        </w:rPr>
        <w:t xml:space="preserve">: Judy Chalmers / Norm </w:t>
      </w:r>
      <w:proofErr w:type="spellStart"/>
      <w:r w:rsidR="00927B31" w:rsidRPr="00B6414C">
        <w:rPr>
          <w:rFonts w:ascii="Calibri" w:eastAsia="Calibri" w:hAnsi="Calibri" w:cs="Calibri"/>
          <w:color w:val="000000" w:themeColor="text1"/>
          <w:lang w:val="en-CA"/>
        </w:rPr>
        <w:t>Eygenraam</w:t>
      </w:r>
      <w:proofErr w:type="spellEnd"/>
    </w:p>
    <w:p w14:paraId="6C0F7975" w14:textId="2B1E5397" w:rsidR="00927B31" w:rsidRDefault="00927B31" w:rsidP="00B6414C">
      <w:pPr>
        <w:pStyle w:val="ListParagraph"/>
        <w:spacing w:after="0" w:line="240" w:lineRule="auto"/>
        <w:rPr>
          <w:rFonts w:ascii="Calibri" w:eastAsia="Calibri" w:hAnsi="Calibri" w:cs="Calibri"/>
          <w:color w:val="000000" w:themeColor="text1"/>
          <w:lang w:val="en-CA"/>
        </w:rPr>
      </w:pPr>
      <w:r w:rsidRPr="00B6414C">
        <w:rPr>
          <w:rFonts w:ascii="Calibri" w:eastAsia="Calibri" w:hAnsi="Calibri" w:cs="Calibri"/>
          <w:color w:val="000000" w:themeColor="text1"/>
          <w:lang w:val="en-CA"/>
        </w:rPr>
        <w:t>T</w:t>
      </w:r>
      <w:r w:rsidR="7F666C74" w:rsidRPr="00B6414C">
        <w:rPr>
          <w:rFonts w:ascii="Calibri" w:eastAsia="Calibri" w:hAnsi="Calibri" w:cs="Calibri"/>
          <w:color w:val="000000" w:themeColor="text1"/>
          <w:lang w:val="en-CA"/>
        </w:rPr>
        <w:t xml:space="preserve">hat the Covenant Commission of Western Ontario Waterways Regional Council receives the Profile cover page,  Living Faith Story, Financial Viability, demographics, property, manse Information worksheets &amp; minutes from Orangeville, </w:t>
      </w:r>
      <w:proofErr w:type="spellStart"/>
      <w:r w:rsidR="7F666C74" w:rsidRPr="00B6414C">
        <w:rPr>
          <w:rFonts w:ascii="Calibri" w:eastAsia="Calibri" w:hAnsi="Calibri" w:cs="Calibri"/>
          <w:color w:val="000000" w:themeColor="text1"/>
          <w:lang w:val="en-CA"/>
        </w:rPr>
        <w:t>Westminister</w:t>
      </w:r>
      <w:proofErr w:type="spellEnd"/>
      <w:r w:rsidR="7F666C74" w:rsidRPr="00B6414C">
        <w:rPr>
          <w:rFonts w:ascii="Calibri" w:eastAsia="Calibri" w:hAnsi="Calibri" w:cs="Calibri"/>
          <w:color w:val="000000" w:themeColor="text1"/>
          <w:lang w:val="en-CA"/>
        </w:rPr>
        <w:t xml:space="preserve"> and agrees with the recommendation that Orangeville, </w:t>
      </w:r>
      <w:proofErr w:type="spellStart"/>
      <w:r w:rsidR="7F666C74" w:rsidRPr="00B6414C">
        <w:rPr>
          <w:rFonts w:ascii="Calibri" w:eastAsia="Calibri" w:hAnsi="Calibri" w:cs="Calibri"/>
          <w:color w:val="000000" w:themeColor="text1"/>
          <w:lang w:val="en-CA"/>
        </w:rPr>
        <w:t>Westminister</w:t>
      </w:r>
      <w:proofErr w:type="spellEnd"/>
      <w:r w:rsidR="7F666C74" w:rsidRPr="00B6414C">
        <w:rPr>
          <w:rFonts w:ascii="Calibri" w:eastAsia="Calibri" w:hAnsi="Calibri" w:cs="Calibri"/>
          <w:color w:val="000000" w:themeColor="text1"/>
          <w:lang w:val="en-CA"/>
        </w:rPr>
        <w:t xml:space="preserve"> community of faith is viable to appoint a minister up to Category  F for 32 hours per week for a short-term appointment. (to work in team ministry)</w:t>
      </w:r>
      <w:r w:rsidR="00BB2D45" w:rsidRPr="00B6414C">
        <w:rPr>
          <w:rFonts w:ascii="Calibri" w:eastAsia="Calibri" w:hAnsi="Calibri" w:cs="Calibri"/>
          <w:color w:val="000000" w:themeColor="text1"/>
          <w:lang w:val="en-CA"/>
        </w:rPr>
        <w:t xml:space="preserve">.  CARRIED  </w:t>
      </w:r>
      <w:r w:rsidRPr="00B6414C">
        <w:rPr>
          <w:rFonts w:ascii="Calibri" w:eastAsia="Calibri" w:hAnsi="Calibri" w:cs="Calibri"/>
          <w:color w:val="000000" w:themeColor="text1"/>
          <w:lang w:val="en-CA"/>
        </w:rPr>
        <w:t xml:space="preserve">1 Abstention: Bruce </w:t>
      </w:r>
      <w:proofErr w:type="spellStart"/>
      <w:r w:rsidRPr="00B6414C">
        <w:rPr>
          <w:rFonts w:ascii="Calibri" w:eastAsia="Calibri" w:hAnsi="Calibri" w:cs="Calibri"/>
          <w:color w:val="000000" w:themeColor="text1"/>
          <w:lang w:val="en-CA"/>
        </w:rPr>
        <w:t>Gegersen</w:t>
      </w:r>
      <w:proofErr w:type="spellEnd"/>
    </w:p>
    <w:p w14:paraId="45798A9E" w14:textId="77777777" w:rsidR="00B6414C" w:rsidRDefault="00B6414C" w:rsidP="00B6414C">
      <w:pPr>
        <w:pStyle w:val="ListParagraph"/>
        <w:spacing w:after="0" w:line="240" w:lineRule="auto"/>
        <w:rPr>
          <w:rFonts w:ascii="Calibri" w:eastAsia="Calibri" w:hAnsi="Calibri" w:cs="Calibri"/>
          <w:color w:val="000000" w:themeColor="text1"/>
          <w:lang w:val="en-CA"/>
        </w:rPr>
      </w:pPr>
    </w:p>
    <w:p w14:paraId="5098D50D" w14:textId="37D61565" w:rsidR="478A2758" w:rsidRPr="00B6414C" w:rsidRDefault="00B6414C" w:rsidP="00B6414C">
      <w:pPr>
        <w:spacing w:after="120" w:line="240" w:lineRule="auto"/>
        <w:ind w:left="357"/>
        <w:rPr>
          <w:rFonts w:ascii="Calibri" w:eastAsia="Calibri" w:hAnsi="Calibri" w:cs="Calibri"/>
          <w:bCs/>
          <w:color w:val="000000" w:themeColor="text1"/>
          <w:highlight w:val="yellow"/>
          <w:lang w:val="en-CA"/>
        </w:rPr>
      </w:pPr>
      <w:r w:rsidRPr="00B6414C">
        <w:rPr>
          <w:rFonts w:ascii="Calibri" w:eastAsia="Calibri" w:hAnsi="Calibri" w:cs="Calibri"/>
          <w:bCs/>
          <w:color w:val="000000" w:themeColor="text1"/>
          <w:lang w:val="en-CA"/>
        </w:rPr>
        <w:t>3.</w:t>
      </w:r>
      <w:r>
        <w:rPr>
          <w:rFonts w:ascii="Calibri" w:eastAsia="Calibri" w:hAnsi="Calibri" w:cs="Calibri"/>
          <w:b/>
          <w:bCs/>
          <w:color w:val="000000" w:themeColor="text1"/>
          <w:lang w:val="en-CA"/>
        </w:rPr>
        <w:t xml:space="preserve">    </w:t>
      </w:r>
      <w:r w:rsidR="478A2758" w:rsidRPr="00B6414C">
        <w:rPr>
          <w:rFonts w:ascii="Calibri" w:eastAsia="Calibri" w:hAnsi="Calibri" w:cs="Calibri"/>
          <w:b/>
          <w:bCs/>
          <w:color w:val="000000" w:themeColor="text1"/>
          <w:lang w:val="en-CA"/>
        </w:rPr>
        <w:t xml:space="preserve">Owen Sound, Georgian Shores </w:t>
      </w:r>
    </w:p>
    <w:p w14:paraId="2B65735C" w14:textId="5105E2E5" w:rsidR="00927B31" w:rsidRPr="00B6414C" w:rsidRDefault="7F666C74" w:rsidP="00B6414C">
      <w:pPr>
        <w:pStyle w:val="ListParagraph"/>
        <w:spacing w:after="0" w:line="240" w:lineRule="auto"/>
        <w:contextualSpacing w:val="0"/>
        <w:rPr>
          <w:rFonts w:ascii="Calibri" w:eastAsia="Calibri" w:hAnsi="Calibri" w:cs="Calibri"/>
          <w:color w:val="000000" w:themeColor="text1"/>
          <w:lang w:val="en-CA"/>
        </w:rPr>
      </w:pPr>
      <w:r w:rsidRPr="00B6414C">
        <w:rPr>
          <w:rFonts w:ascii="Calibri" w:eastAsia="Calibri" w:hAnsi="Calibri" w:cs="Calibri"/>
          <w:color w:val="000000" w:themeColor="text1"/>
          <w:lang w:val="en-CA"/>
        </w:rPr>
        <w:t>MOTION</w:t>
      </w:r>
      <w:r w:rsidR="00927B31" w:rsidRPr="00B6414C">
        <w:rPr>
          <w:rFonts w:ascii="Calibri" w:eastAsia="Calibri" w:hAnsi="Calibri" w:cs="Calibri"/>
          <w:color w:val="000000" w:themeColor="text1"/>
          <w:lang w:val="en-CA"/>
        </w:rPr>
        <w:t xml:space="preserve">: Bruce </w:t>
      </w:r>
      <w:proofErr w:type="spellStart"/>
      <w:r w:rsidR="00927B31" w:rsidRPr="00B6414C">
        <w:rPr>
          <w:rFonts w:ascii="Calibri" w:eastAsia="Calibri" w:hAnsi="Calibri" w:cs="Calibri"/>
          <w:color w:val="000000" w:themeColor="text1"/>
          <w:lang w:val="en-CA"/>
        </w:rPr>
        <w:t>Gregersen</w:t>
      </w:r>
      <w:proofErr w:type="spellEnd"/>
      <w:r w:rsidR="00927B31" w:rsidRPr="00B6414C">
        <w:rPr>
          <w:rFonts w:ascii="Calibri" w:eastAsia="Calibri" w:hAnsi="Calibri" w:cs="Calibri"/>
          <w:color w:val="000000" w:themeColor="text1"/>
          <w:lang w:val="en-CA"/>
        </w:rPr>
        <w:t xml:space="preserve"> / Margaret Bakker</w:t>
      </w:r>
      <w:r w:rsidR="007957D7" w:rsidRPr="00B6414C">
        <w:rPr>
          <w:rFonts w:ascii="Calibri" w:eastAsia="Calibri" w:hAnsi="Calibri" w:cs="Calibri"/>
          <w:color w:val="000000" w:themeColor="text1"/>
          <w:lang w:val="en-CA"/>
        </w:rPr>
        <w:t xml:space="preserve"> </w:t>
      </w:r>
    </w:p>
    <w:p w14:paraId="0EDD17A7" w14:textId="77777777" w:rsidR="00927B31" w:rsidRPr="00B6414C" w:rsidRDefault="00927B31" w:rsidP="00B6414C">
      <w:pPr>
        <w:pStyle w:val="ListParagraph"/>
        <w:spacing w:after="0" w:line="240" w:lineRule="auto"/>
        <w:contextualSpacing w:val="0"/>
        <w:rPr>
          <w:rFonts w:ascii="Calibri" w:eastAsia="Calibri" w:hAnsi="Calibri" w:cs="Calibri"/>
          <w:color w:val="000000" w:themeColor="text1"/>
          <w:lang w:val="en-CA"/>
        </w:rPr>
      </w:pPr>
      <w:r w:rsidRPr="00B6414C">
        <w:rPr>
          <w:rFonts w:ascii="Calibri" w:eastAsia="Calibri" w:hAnsi="Calibri" w:cs="Calibri"/>
          <w:color w:val="000000" w:themeColor="text1"/>
          <w:lang w:val="en-CA"/>
        </w:rPr>
        <w:t>T</w:t>
      </w:r>
      <w:r w:rsidR="7F666C74" w:rsidRPr="00B6414C">
        <w:rPr>
          <w:rFonts w:ascii="Calibri" w:eastAsia="Calibri" w:hAnsi="Calibri" w:cs="Calibri"/>
          <w:color w:val="000000" w:themeColor="text1"/>
          <w:lang w:val="en-CA"/>
        </w:rPr>
        <w:t>hat the Covenant Commission of Western Ontario Waterways Regional Council receives the Profile cover page,  Living Faith Story, Financial Viability, demographics, property,  from Owen Sound, Georgian Shores and agrees with the recommendation that Georgian Shores community of faith is viable to call or appoint a minister up to Category F for 40 hours per week.</w:t>
      </w:r>
    </w:p>
    <w:p w14:paraId="49569FBF" w14:textId="62C7A32B" w:rsidR="7F666C74" w:rsidRDefault="00BB2D45" w:rsidP="00B6414C">
      <w:pPr>
        <w:pStyle w:val="ListParagraph"/>
        <w:spacing w:after="0" w:line="240" w:lineRule="auto"/>
        <w:rPr>
          <w:rFonts w:ascii="Calibri" w:eastAsia="Calibri" w:hAnsi="Calibri" w:cs="Calibri"/>
          <w:color w:val="000000" w:themeColor="text1"/>
          <w:lang w:val="en-CA"/>
        </w:rPr>
      </w:pPr>
      <w:r w:rsidRPr="00B6414C">
        <w:rPr>
          <w:rFonts w:ascii="Calibri" w:eastAsia="Calibri" w:hAnsi="Calibri" w:cs="Calibri"/>
          <w:color w:val="000000" w:themeColor="text1"/>
          <w:lang w:val="en-CA"/>
        </w:rPr>
        <w:t>CARRIED</w:t>
      </w:r>
      <w:r w:rsidR="00927B31" w:rsidRPr="00B6414C">
        <w:rPr>
          <w:rFonts w:ascii="Calibri" w:eastAsia="Calibri" w:hAnsi="Calibri" w:cs="Calibri"/>
          <w:color w:val="000000" w:themeColor="text1"/>
          <w:lang w:val="en-CA"/>
        </w:rPr>
        <w:t xml:space="preserve">  1 Abstention: Judy Chalmers</w:t>
      </w:r>
    </w:p>
    <w:p w14:paraId="1FCB854F" w14:textId="77777777" w:rsidR="00B6414C" w:rsidRPr="00B6414C" w:rsidRDefault="00B6414C" w:rsidP="00B6414C">
      <w:pPr>
        <w:pStyle w:val="ListParagraph"/>
        <w:spacing w:after="0" w:line="240" w:lineRule="auto"/>
        <w:rPr>
          <w:rFonts w:ascii="Calibri" w:eastAsia="Calibri" w:hAnsi="Calibri" w:cs="Calibri"/>
          <w:color w:val="000000" w:themeColor="text1"/>
          <w:lang w:val="en-CA"/>
        </w:rPr>
      </w:pPr>
    </w:p>
    <w:p w14:paraId="2E69A38A" w14:textId="674456E3" w:rsidR="478A2758" w:rsidRPr="00B6414C" w:rsidRDefault="00B6414C" w:rsidP="00B6414C">
      <w:pPr>
        <w:spacing w:after="120" w:line="240" w:lineRule="auto"/>
        <w:ind w:left="357"/>
        <w:rPr>
          <w:rFonts w:ascii="Calibri" w:eastAsia="Calibri" w:hAnsi="Calibri" w:cs="Calibri"/>
          <w:b/>
          <w:color w:val="000000" w:themeColor="text1"/>
          <w:lang w:val="en-CA"/>
        </w:rPr>
      </w:pPr>
      <w:r w:rsidRPr="00B6414C">
        <w:rPr>
          <w:rFonts w:ascii="Calibri" w:eastAsia="Calibri" w:hAnsi="Calibri" w:cs="Calibri"/>
          <w:bCs/>
          <w:color w:val="000000" w:themeColor="text1"/>
          <w:lang w:val="en-CA"/>
        </w:rPr>
        <w:t>4</w:t>
      </w:r>
      <w:r>
        <w:rPr>
          <w:rFonts w:ascii="Calibri" w:eastAsia="Calibri" w:hAnsi="Calibri" w:cs="Calibri"/>
          <w:b/>
          <w:bCs/>
          <w:color w:val="000000" w:themeColor="text1"/>
          <w:lang w:val="en-CA"/>
        </w:rPr>
        <w:t xml:space="preserve">.    </w:t>
      </w:r>
      <w:r w:rsidR="478A2758" w:rsidRPr="00B6414C">
        <w:rPr>
          <w:rFonts w:ascii="Calibri" w:eastAsia="Calibri" w:hAnsi="Calibri" w:cs="Calibri"/>
          <w:b/>
          <w:bCs/>
          <w:color w:val="000000" w:themeColor="text1"/>
          <w:lang w:val="en-CA"/>
        </w:rPr>
        <w:t>Hanover, Grace</w:t>
      </w:r>
      <w:r w:rsidR="478A2758" w:rsidRPr="00B6414C">
        <w:rPr>
          <w:rFonts w:ascii="Calibri" w:eastAsia="Calibri" w:hAnsi="Calibri" w:cs="Calibri"/>
          <w:b/>
          <w:color w:val="000000" w:themeColor="text1"/>
          <w:lang w:val="en-CA"/>
        </w:rPr>
        <w:t xml:space="preserve"> </w:t>
      </w:r>
    </w:p>
    <w:p w14:paraId="0C16E127" w14:textId="77777777" w:rsidR="00927B31" w:rsidRPr="00B6414C" w:rsidRDefault="7F666C74" w:rsidP="00B6414C">
      <w:pPr>
        <w:pStyle w:val="ListParagraph"/>
        <w:spacing w:after="0" w:line="240" w:lineRule="auto"/>
        <w:contextualSpacing w:val="0"/>
        <w:rPr>
          <w:rFonts w:ascii="Calibri" w:eastAsia="Calibri" w:hAnsi="Calibri" w:cs="Calibri"/>
          <w:color w:val="000000" w:themeColor="text1"/>
          <w:lang w:val="en-CA"/>
        </w:rPr>
      </w:pPr>
      <w:r w:rsidRPr="00B6414C">
        <w:rPr>
          <w:rFonts w:ascii="Calibri" w:eastAsia="Calibri" w:hAnsi="Calibri" w:cs="Calibri"/>
          <w:color w:val="000000" w:themeColor="text1"/>
          <w:lang w:val="en-CA"/>
        </w:rPr>
        <w:t>MOTION</w:t>
      </w:r>
      <w:r w:rsidR="00927B31" w:rsidRPr="00B6414C">
        <w:rPr>
          <w:rFonts w:ascii="Calibri" w:eastAsia="Calibri" w:hAnsi="Calibri" w:cs="Calibri"/>
          <w:color w:val="000000" w:themeColor="text1"/>
          <w:lang w:val="en-CA"/>
        </w:rPr>
        <w:t xml:space="preserve">: </w:t>
      </w:r>
      <w:r w:rsidR="00BB2D45" w:rsidRPr="00B6414C">
        <w:rPr>
          <w:rFonts w:ascii="Calibri" w:eastAsia="Calibri" w:hAnsi="Calibri" w:cs="Calibri"/>
          <w:color w:val="000000" w:themeColor="text1"/>
          <w:lang w:val="en-CA"/>
        </w:rPr>
        <w:t>Norm</w:t>
      </w:r>
      <w:r w:rsidR="00927B31" w:rsidRPr="00B6414C">
        <w:rPr>
          <w:rFonts w:ascii="Calibri" w:eastAsia="Calibri" w:hAnsi="Calibri" w:cs="Calibri"/>
          <w:color w:val="000000" w:themeColor="text1"/>
          <w:lang w:val="en-CA"/>
        </w:rPr>
        <w:t xml:space="preserve"> </w:t>
      </w:r>
      <w:proofErr w:type="spellStart"/>
      <w:r w:rsidR="00927B31" w:rsidRPr="00B6414C">
        <w:rPr>
          <w:rFonts w:ascii="Calibri" w:eastAsia="Calibri" w:hAnsi="Calibri" w:cs="Calibri"/>
          <w:color w:val="000000" w:themeColor="text1"/>
          <w:lang w:val="en-CA"/>
        </w:rPr>
        <w:t>Eygenraam</w:t>
      </w:r>
      <w:proofErr w:type="spellEnd"/>
      <w:r w:rsidRPr="00B6414C">
        <w:rPr>
          <w:rFonts w:ascii="Calibri" w:eastAsia="Calibri" w:hAnsi="Calibri" w:cs="Calibri"/>
          <w:color w:val="000000" w:themeColor="text1"/>
          <w:lang w:val="en-CA"/>
        </w:rPr>
        <w:t xml:space="preserve"> / </w:t>
      </w:r>
      <w:r w:rsidR="00BB2D45" w:rsidRPr="00B6414C">
        <w:rPr>
          <w:rFonts w:ascii="Calibri" w:eastAsia="Calibri" w:hAnsi="Calibri" w:cs="Calibri"/>
          <w:color w:val="000000" w:themeColor="text1"/>
          <w:lang w:val="en-CA"/>
        </w:rPr>
        <w:t xml:space="preserve">Margaret </w:t>
      </w:r>
      <w:r w:rsidR="00927B31" w:rsidRPr="00B6414C">
        <w:rPr>
          <w:rFonts w:ascii="Calibri" w:eastAsia="Calibri" w:hAnsi="Calibri" w:cs="Calibri"/>
          <w:color w:val="000000" w:themeColor="text1"/>
          <w:lang w:val="en-CA"/>
        </w:rPr>
        <w:t>Bakker</w:t>
      </w:r>
    </w:p>
    <w:p w14:paraId="46DD36BC" w14:textId="72D6F0C4" w:rsidR="7F666C74" w:rsidRPr="00B6414C" w:rsidRDefault="00927B31" w:rsidP="00B6414C">
      <w:pPr>
        <w:pStyle w:val="ListParagraph"/>
        <w:spacing w:after="0" w:line="240" w:lineRule="auto"/>
        <w:rPr>
          <w:rFonts w:ascii="Calibri" w:eastAsia="Calibri" w:hAnsi="Calibri" w:cs="Calibri"/>
          <w:color w:val="000000" w:themeColor="text1"/>
          <w:lang w:val="en-CA"/>
        </w:rPr>
      </w:pPr>
      <w:r w:rsidRPr="00B6414C">
        <w:rPr>
          <w:rFonts w:ascii="Calibri" w:eastAsia="Calibri" w:hAnsi="Calibri" w:cs="Calibri"/>
          <w:color w:val="000000" w:themeColor="text1"/>
          <w:lang w:val="en-CA"/>
        </w:rPr>
        <w:t>T</w:t>
      </w:r>
      <w:r w:rsidR="7F666C74" w:rsidRPr="00B6414C">
        <w:rPr>
          <w:rFonts w:ascii="Calibri" w:eastAsia="Calibri" w:hAnsi="Calibri" w:cs="Calibri"/>
          <w:color w:val="000000" w:themeColor="text1"/>
          <w:lang w:val="en-CA"/>
        </w:rPr>
        <w:t xml:space="preserve">hat the Covenant Commission of Western Ontario Waterways Regional Council receives the Profile cover page,  Living Faith Story, Financial Viability, demographics, property profile  from </w:t>
      </w:r>
      <w:r w:rsidR="7F666C74" w:rsidRPr="00B6414C">
        <w:rPr>
          <w:rFonts w:ascii="Calibri" w:eastAsia="Calibri" w:hAnsi="Calibri" w:cs="Calibri"/>
          <w:color w:val="000000" w:themeColor="text1"/>
          <w:lang w:val="en-CA"/>
        </w:rPr>
        <w:lastRenderedPageBreak/>
        <w:t>Hanover, Grace and agrees with the recommendation that Hanover, Grace  community of faith is viable to call or appoint a minister up to Category F for 40 hours per week.</w:t>
      </w:r>
      <w:r w:rsidR="00BB2D45" w:rsidRPr="00B6414C">
        <w:rPr>
          <w:rFonts w:ascii="Calibri" w:eastAsia="Calibri" w:hAnsi="Calibri" w:cs="Calibri"/>
          <w:color w:val="000000" w:themeColor="text1"/>
          <w:lang w:val="en-CA"/>
        </w:rPr>
        <w:t xml:space="preserve">  CARRIED</w:t>
      </w:r>
    </w:p>
    <w:p w14:paraId="605E54B6" w14:textId="26C71369" w:rsidR="478A2758" w:rsidRPr="00B6414C" w:rsidRDefault="00B6414C" w:rsidP="00B6414C">
      <w:pPr>
        <w:spacing w:before="120" w:after="120" w:line="240" w:lineRule="auto"/>
        <w:ind w:left="426" w:hanging="142"/>
        <w:rPr>
          <w:rFonts w:ascii="Calibri" w:eastAsia="Calibri" w:hAnsi="Calibri" w:cs="Calibri"/>
          <w:color w:val="000000" w:themeColor="text1"/>
          <w:lang w:val="en-CA"/>
        </w:rPr>
      </w:pPr>
      <w:r w:rsidRPr="00B6414C">
        <w:rPr>
          <w:rFonts w:ascii="Calibri" w:eastAsia="Calibri" w:hAnsi="Calibri" w:cs="Calibri"/>
          <w:bCs/>
          <w:color w:val="000000" w:themeColor="text1"/>
          <w:lang w:val="en-CA"/>
        </w:rPr>
        <w:t>5</w:t>
      </w:r>
      <w:r>
        <w:rPr>
          <w:rFonts w:ascii="Calibri" w:eastAsia="Calibri" w:hAnsi="Calibri" w:cs="Calibri"/>
          <w:b/>
          <w:bCs/>
          <w:color w:val="000000" w:themeColor="text1"/>
          <w:lang w:val="en-CA"/>
        </w:rPr>
        <w:t xml:space="preserve">.     </w:t>
      </w:r>
      <w:proofErr w:type="spellStart"/>
      <w:r w:rsidR="478A2758" w:rsidRPr="00B6414C">
        <w:rPr>
          <w:rFonts w:ascii="Calibri" w:eastAsia="Calibri" w:hAnsi="Calibri" w:cs="Calibri"/>
          <w:b/>
          <w:bCs/>
          <w:color w:val="000000" w:themeColor="text1"/>
          <w:lang w:val="en-CA"/>
        </w:rPr>
        <w:t>Hensall</w:t>
      </w:r>
      <w:proofErr w:type="spellEnd"/>
      <w:r w:rsidR="478A2758" w:rsidRPr="00B6414C">
        <w:rPr>
          <w:rFonts w:ascii="Calibri" w:eastAsia="Calibri" w:hAnsi="Calibri" w:cs="Calibri"/>
          <w:b/>
          <w:bCs/>
          <w:color w:val="000000" w:themeColor="text1"/>
          <w:lang w:val="en-CA"/>
        </w:rPr>
        <w:t xml:space="preserve"> United Church – request for use of restricted funds</w:t>
      </w:r>
    </w:p>
    <w:p w14:paraId="1CE97D2B" w14:textId="6E38CD50" w:rsidR="478A2758" w:rsidRDefault="00BB2D45" w:rsidP="00B6414C">
      <w:pPr>
        <w:spacing w:before="120" w:after="120" w:line="240" w:lineRule="auto"/>
        <w:ind w:left="709" w:hanging="540"/>
        <w:rPr>
          <w:rFonts w:ascii="Calibri" w:eastAsia="Calibri" w:hAnsi="Calibri" w:cs="Calibri"/>
          <w:color w:val="000000" w:themeColor="text1"/>
          <w:lang w:val="en-CA"/>
        </w:rPr>
      </w:pPr>
      <w:r>
        <w:rPr>
          <w:rFonts w:ascii="Calibri" w:eastAsia="Calibri" w:hAnsi="Calibri" w:cs="Calibri"/>
          <w:color w:val="000000" w:themeColor="text1"/>
          <w:lang w:val="en-CA"/>
        </w:rPr>
        <w:tab/>
      </w:r>
      <w:r w:rsidR="478A2758" w:rsidRPr="478A2758">
        <w:rPr>
          <w:rFonts w:ascii="Calibri" w:eastAsia="Calibri" w:hAnsi="Calibri" w:cs="Calibri"/>
          <w:color w:val="000000" w:themeColor="text1"/>
          <w:lang w:val="en-CA"/>
        </w:rPr>
        <w:t>M</w:t>
      </w:r>
      <w:r>
        <w:rPr>
          <w:rFonts w:ascii="Calibri" w:eastAsia="Calibri" w:hAnsi="Calibri" w:cs="Calibri"/>
          <w:color w:val="000000" w:themeColor="text1"/>
          <w:lang w:val="en-CA"/>
        </w:rPr>
        <w:t>OTION: Bruce</w:t>
      </w:r>
      <w:r w:rsidR="009804CA">
        <w:rPr>
          <w:rFonts w:ascii="Calibri" w:eastAsia="Calibri" w:hAnsi="Calibri" w:cs="Calibri"/>
          <w:color w:val="000000" w:themeColor="text1"/>
          <w:lang w:val="en-CA"/>
        </w:rPr>
        <w:t xml:space="preserve"> </w:t>
      </w:r>
      <w:proofErr w:type="spellStart"/>
      <w:r w:rsidR="009804CA">
        <w:rPr>
          <w:rFonts w:ascii="Calibri" w:eastAsia="Calibri" w:hAnsi="Calibri" w:cs="Calibri"/>
          <w:color w:val="000000" w:themeColor="text1"/>
          <w:lang w:val="en-CA"/>
        </w:rPr>
        <w:t>Gregersen</w:t>
      </w:r>
      <w:proofErr w:type="spellEnd"/>
      <w:r w:rsidR="009804CA">
        <w:rPr>
          <w:rFonts w:ascii="Calibri" w:eastAsia="Calibri" w:hAnsi="Calibri" w:cs="Calibri"/>
          <w:color w:val="000000" w:themeColor="text1"/>
          <w:lang w:val="en-CA"/>
        </w:rPr>
        <w:t xml:space="preserve"> </w:t>
      </w:r>
      <w:r>
        <w:rPr>
          <w:rFonts w:ascii="Calibri" w:eastAsia="Calibri" w:hAnsi="Calibri" w:cs="Calibri"/>
          <w:color w:val="000000" w:themeColor="text1"/>
          <w:lang w:val="en-CA"/>
        </w:rPr>
        <w:t xml:space="preserve">/ Judy </w:t>
      </w:r>
      <w:r w:rsidR="7F666C74" w:rsidRPr="478A2758">
        <w:rPr>
          <w:rFonts w:ascii="Calibri" w:eastAsia="Calibri" w:hAnsi="Calibri" w:cs="Calibri"/>
          <w:color w:val="000000" w:themeColor="text1"/>
          <w:lang w:val="en-CA"/>
        </w:rPr>
        <w:t xml:space="preserve">that the Covenant Commission of Western Ontario Waterways Regional Council accede to the request of </w:t>
      </w:r>
      <w:proofErr w:type="spellStart"/>
      <w:r w:rsidR="7F666C74" w:rsidRPr="478A2758">
        <w:rPr>
          <w:rFonts w:ascii="Calibri" w:eastAsia="Calibri" w:hAnsi="Calibri" w:cs="Calibri"/>
          <w:color w:val="000000" w:themeColor="text1"/>
          <w:lang w:val="en-CA"/>
        </w:rPr>
        <w:t>Hensall</w:t>
      </w:r>
      <w:proofErr w:type="spellEnd"/>
      <w:r w:rsidR="7F666C74" w:rsidRPr="478A2758">
        <w:rPr>
          <w:rFonts w:ascii="Calibri" w:eastAsia="Calibri" w:hAnsi="Calibri" w:cs="Calibri"/>
          <w:color w:val="000000" w:themeColor="text1"/>
          <w:lang w:val="en-CA"/>
        </w:rPr>
        <w:t xml:space="preserve"> United Church and approve the use of up to $25,000 from restricted funds from the sale of their building, for the installation of upgrades to audio/visual equipment at </w:t>
      </w:r>
      <w:proofErr w:type="spellStart"/>
      <w:r w:rsidR="7F666C74" w:rsidRPr="478A2758">
        <w:rPr>
          <w:rFonts w:ascii="Calibri" w:eastAsia="Calibri" w:hAnsi="Calibri" w:cs="Calibri"/>
          <w:color w:val="000000" w:themeColor="text1"/>
          <w:lang w:val="en-CA"/>
        </w:rPr>
        <w:t>Hensall</w:t>
      </w:r>
      <w:proofErr w:type="spellEnd"/>
      <w:r w:rsidR="7F666C74" w:rsidRPr="478A2758">
        <w:rPr>
          <w:rFonts w:ascii="Calibri" w:eastAsia="Calibri" w:hAnsi="Calibri" w:cs="Calibri"/>
          <w:color w:val="000000" w:themeColor="text1"/>
          <w:lang w:val="en-CA"/>
        </w:rPr>
        <w:t xml:space="preserve"> United </w:t>
      </w:r>
      <w:r>
        <w:rPr>
          <w:rFonts w:ascii="Calibri" w:eastAsia="Calibri" w:hAnsi="Calibri" w:cs="Calibri"/>
          <w:color w:val="000000" w:themeColor="text1"/>
          <w:lang w:val="en-CA"/>
        </w:rPr>
        <w:t>C</w:t>
      </w:r>
      <w:r w:rsidR="7F666C74" w:rsidRPr="478A2758">
        <w:rPr>
          <w:rFonts w:ascii="Calibri" w:eastAsia="Calibri" w:hAnsi="Calibri" w:cs="Calibri"/>
          <w:color w:val="000000" w:themeColor="text1"/>
          <w:lang w:val="en-CA"/>
        </w:rPr>
        <w:t>hurch.</w:t>
      </w:r>
      <w:r>
        <w:rPr>
          <w:rFonts w:ascii="Calibri" w:eastAsia="Calibri" w:hAnsi="Calibri" w:cs="Calibri"/>
          <w:color w:val="000000" w:themeColor="text1"/>
          <w:lang w:val="en-CA"/>
        </w:rPr>
        <w:t xml:space="preserve">  CARRIED</w:t>
      </w:r>
    </w:p>
    <w:p w14:paraId="17827BA2" w14:textId="77777777" w:rsidR="00B6414C" w:rsidRDefault="00BB2D45" w:rsidP="00B6414C">
      <w:pPr>
        <w:spacing w:before="120" w:after="120" w:line="240" w:lineRule="auto"/>
        <w:ind w:left="709" w:hanging="540"/>
        <w:rPr>
          <w:rFonts w:ascii="Calibri" w:eastAsia="Calibri" w:hAnsi="Calibri" w:cs="Calibri"/>
          <w:color w:val="000000" w:themeColor="text1"/>
          <w:lang w:val="en-CA"/>
        </w:rPr>
      </w:pPr>
      <w:r>
        <w:rPr>
          <w:rFonts w:ascii="Calibri" w:eastAsia="Calibri" w:hAnsi="Calibri" w:cs="Calibri"/>
          <w:color w:val="000000" w:themeColor="text1"/>
          <w:lang w:val="en-CA"/>
        </w:rPr>
        <w:tab/>
      </w:r>
      <w:proofErr w:type="spellStart"/>
      <w:r w:rsidR="00B6414C">
        <w:rPr>
          <w:rFonts w:ascii="Calibri" w:eastAsia="Calibri" w:hAnsi="Calibri" w:cs="Calibri"/>
          <w:color w:val="000000" w:themeColor="text1"/>
          <w:lang w:val="en-CA"/>
        </w:rPr>
        <w:t>Hensall</w:t>
      </w:r>
      <w:proofErr w:type="spellEnd"/>
      <w:r w:rsidR="00B6414C">
        <w:rPr>
          <w:rFonts w:ascii="Calibri" w:eastAsia="Calibri" w:hAnsi="Calibri" w:cs="Calibri"/>
          <w:color w:val="000000" w:themeColor="text1"/>
          <w:lang w:val="en-CA"/>
        </w:rPr>
        <w:t xml:space="preserve"> is p</w:t>
      </w:r>
      <w:r>
        <w:rPr>
          <w:rFonts w:ascii="Calibri" w:eastAsia="Calibri" w:hAnsi="Calibri" w:cs="Calibri"/>
          <w:color w:val="000000" w:themeColor="text1"/>
          <w:lang w:val="en-CA"/>
        </w:rPr>
        <w:t>artnered with the Villages Cooperative, looking to put in some tech that will assist in their active music program and connectiveness with the other churches in the cooperative. Do have fundraising plans and do not anticipate the deficit being that large by end of year. Do have investment interest available if needed as well. See this as a capital investment and that is one area that restricted funds can be used.</w:t>
      </w:r>
    </w:p>
    <w:p w14:paraId="5940E167" w14:textId="28D4D7C0" w:rsidR="478A2758" w:rsidRPr="00B6414C" w:rsidRDefault="00B6414C" w:rsidP="00B6414C">
      <w:pPr>
        <w:spacing w:before="120" w:after="120" w:line="240" w:lineRule="auto"/>
        <w:ind w:left="709" w:hanging="540"/>
        <w:rPr>
          <w:rFonts w:ascii="Calibri" w:eastAsia="Calibri" w:hAnsi="Calibri" w:cs="Calibri"/>
          <w:color w:val="000000" w:themeColor="text1"/>
          <w:lang w:val="en-CA"/>
        </w:rPr>
      </w:pPr>
      <w:r w:rsidRPr="00B6414C">
        <w:rPr>
          <w:rFonts w:ascii="Calibri" w:eastAsia="Calibri" w:hAnsi="Calibri" w:cs="Calibri"/>
          <w:bCs/>
          <w:color w:val="000000" w:themeColor="text1"/>
          <w:lang w:val="en-CA"/>
        </w:rPr>
        <w:t>6</w:t>
      </w:r>
      <w:r>
        <w:rPr>
          <w:rFonts w:ascii="Calibri" w:eastAsia="Calibri" w:hAnsi="Calibri" w:cs="Calibri"/>
          <w:b/>
          <w:bCs/>
          <w:color w:val="000000" w:themeColor="text1"/>
          <w:lang w:val="en-CA"/>
        </w:rPr>
        <w:t xml:space="preserve">.       </w:t>
      </w:r>
      <w:r w:rsidR="478A2758" w:rsidRPr="478A2758">
        <w:rPr>
          <w:rFonts w:ascii="Calibri" w:eastAsia="Calibri" w:hAnsi="Calibri" w:cs="Calibri"/>
          <w:b/>
          <w:bCs/>
          <w:color w:val="000000" w:themeColor="text1"/>
          <w:lang w:val="en-CA"/>
        </w:rPr>
        <w:t>Erin United Church</w:t>
      </w:r>
      <w:r w:rsidR="478A2758" w:rsidRPr="478A2758">
        <w:rPr>
          <w:rFonts w:ascii="Calibri" w:eastAsia="Calibri" w:hAnsi="Calibri" w:cs="Calibri"/>
          <w:color w:val="000000" w:themeColor="text1"/>
          <w:lang w:val="en-CA"/>
        </w:rPr>
        <w:t xml:space="preserve"> </w:t>
      </w:r>
      <w:r w:rsidR="478A2758" w:rsidRPr="00BB2D45">
        <w:rPr>
          <w:rFonts w:ascii="Calibri" w:eastAsia="Calibri" w:hAnsi="Calibri" w:cs="Calibri"/>
          <w:b/>
          <w:color w:val="000000" w:themeColor="text1"/>
          <w:lang w:val="en-CA"/>
        </w:rPr>
        <w:t>– request for use of restricted funds</w:t>
      </w:r>
    </w:p>
    <w:p w14:paraId="63B8F585" w14:textId="77777777" w:rsidR="00B6414C" w:rsidRDefault="00BB2D45" w:rsidP="00EA2712">
      <w:pPr>
        <w:spacing w:after="0" w:line="240" w:lineRule="auto"/>
        <w:ind w:left="709" w:hanging="397"/>
        <w:rPr>
          <w:lang w:val="en-CA"/>
        </w:rPr>
      </w:pPr>
      <w:r>
        <w:rPr>
          <w:lang w:val="en-CA"/>
        </w:rPr>
        <w:tab/>
      </w:r>
      <w:r w:rsidR="478A2758" w:rsidRPr="478A2758">
        <w:rPr>
          <w:lang w:val="en-CA"/>
        </w:rPr>
        <w:t>MOTION</w:t>
      </w:r>
      <w:r w:rsidR="009804CA">
        <w:rPr>
          <w:lang w:val="en-CA"/>
        </w:rPr>
        <w:t>:</w:t>
      </w:r>
      <w:r w:rsidR="478A2758" w:rsidRPr="478A2758">
        <w:rPr>
          <w:lang w:val="en-CA"/>
        </w:rPr>
        <w:t xml:space="preserve"> </w:t>
      </w:r>
      <w:r w:rsidR="009804CA">
        <w:rPr>
          <w:lang w:val="en-CA"/>
        </w:rPr>
        <w:t xml:space="preserve">Judy Chalmers </w:t>
      </w:r>
      <w:r w:rsidR="478A2758" w:rsidRPr="478A2758">
        <w:rPr>
          <w:lang w:val="en-CA"/>
        </w:rPr>
        <w:t>/</w:t>
      </w:r>
      <w:r w:rsidR="009804CA">
        <w:rPr>
          <w:lang w:val="en-CA"/>
        </w:rPr>
        <w:t xml:space="preserve"> Bruce </w:t>
      </w:r>
      <w:proofErr w:type="spellStart"/>
      <w:r w:rsidR="009804CA">
        <w:rPr>
          <w:lang w:val="en-CA"/>
        </w:rPr>
        <w:t>Gregersen</w:t>
      </w:r>
      <w:proofErr w:type="spellEnd"/>
      <w:r w:rsidR="009804CA">
        <w:rPr>
          <w:lang w:val="en-CA"/>
        </w:rPr>
        <w:t xml:space="preserve">: </w:t>
      </w:r>
    </w:p>
    <w:p w14:paraId="27296337" w14:textId="49AFE16F" w:rsidR="478A2758" w:rsidRDefault="00B6414C" w:rsidP="00EA2712">
      <w:pPr>
        <w:spacing w:after="0" w:line="240" w:lineRule="auto"/>
        <w:ind w:left="709" w:hanging="397"/>
        <w:rPr>
          <w:rFonts w:ascii="Calibri" w:eastAsia="Calibri" w:hAnsi="Calibri" w:cs="Calibri"/>
          <w:color w:val="000000" w:themeColor="text1"/>
          <w:lang w:val="en-CA"/>
        </w:rPr>
      </w:pPr>
      <w:r>
        <w:rPr>
          <w:lang w:val="en-CA"/>
        </w:rPr>
        <w:tab/>
      </w:r>
      <w:r w:rsidR="009804CA">
        <w:rPr>
          <w:lang w:val="en-CA"/>
        </w:rPr>
        <w:t>T</w:t>
      </w:r>
      <w:r w:rsidR="478A2758" w:rsidRPr="478A2758">
        <w:rPr>
          <w:lang w:val="en-CA"/>
        </w:rPr>
        <w:t xml:space="preserve">hat the </w:t>
      </w:r>
      <w:r w:rsidR="7F666C74" w:rsidRPr="478A2758">
        <w:rPr>
          <w:rFonts w:ascii="Calibri" w:eastAsia="Calibri" w:hAnsi="Calibri" w:cs="Calibri"/>
          <w:color w:val="000000" w:themeColor="text1"/>
          <w:lang w:val="en-CA"/>
        </w:rPr>
        <w:t xml:space="preserve">Covenant Commission of Western Ontario Waterways Regional Council approves the use of restricted funds by Erin United </w:t>
      </w:r>
      <w:r w:rsidR="00BB2D45">
        <w:rPr>
          <w:rFonts w:ascii="Calibri" w:eastAsia="Calibri" w:hAnsi="Calibri" w:cs="Calibri"/>
          <w:color w:val="000000" w:themeColor="text1"/>
          <w:lang w:val="en-CA"/>
        </w:rPr>
        <w:t>C</w:t>
      </w:r>
      <w:r w:rsidR="7F666C74" w:rsidRPr="478A2758">
        <w:rPr>
          <w:rFonts w:ascii="Calibri" w:eastAsia="Calibri" w:hAnsi="Calibri" w:cs="Calibri"/>
          <w:color w:val="000000" w:themeColor="text1"/>
          <w:lang w:val="en-CA"/>
        </w:rPr>
        <w:t>hurch to cover the cost of Website update in the amount of $5,000 and capital projects listed on the proposal in the amount of $15,000</w:t>
      </w:r>
      <w:r w:rsidR="009804CA">
        <w:rPr>
          <w:rFonts w:ascii="Calibri" w:eastAsia="Calibri" w:hAnsi="Calibri" w:cs="Calibri"/>
          <w:color w:val="000000" w:themeColor="text1"/>
          <w:lang w:val="en-CA"/>
        </w:rPr>
        <w:t>.  CARRIED</w:t>
      </w:r>
    </w:p>
    <w:p w14:paraId="3903172E" w14:textId="27783F01" w:rsidR="009804CA" w:rsidRDefault="009804CA" w:rsidP="00EA2712">
      <w:pPr>
        <w:spacing w:after="0" w:line="240" w:lineRule="auto"/>
        <w:ind w:left="709" w:hanging="397"/>
        <w:rPr>
          <w:rFonts w:ascii="Calibri" w:eastAsia="Calibri" w:hAnsi="Calibri" w:cs="Calibri"/>
          <w:color w:val="000000" w:themeColor="text1"/>
          <w:lang w:val="en-CA"/>
        </w:rPr>
      </w:pPr>
    </w:p>
    <w:p w14:paraId="6672E133" w14:textId="27754238" w:rsidR="478A2758" w:rsidRDefault="009804CA" w:rsidP="00EA2712">
      <w:pPr>
        <w:spacing w:after="0" w:line="240" w:lineRule="auto"/>
        <w:ind w:left="709" w:hanging="397"/>
        <w:rPr>
          <w:rFonts w:ascii="Calibri" w:eastAsia="Calibri" w:hAnsi="Calibri" w:cs="Calibri"/>
          <w:color w:val="000000" w:themeColor="text1"/>
          <w:lang w:val="en-CA"/>
        </w:rPr>
      </w:pPr>
      <w:r>
        <w:rPr>
          <w:rFonts w:ascii="Calibri" w:eastAsia="Calibri" w:hAnsi="Calibri" w:cs="Calibri"/>
          <w:color w:val="000000" w:themeColor="text1"/>
          <w:lang w:val="en-CA"/>
        </w:rPr>
        <w:tab/>
      </w:r>
      <w:r w:rsidR="478A2758" w:rsidRPr="478A2758">
        <w:rPr>
          <w:rFonts w:ascii="Calibri" w:eastAsia="Calibri" w:hAnsi="Calibri" w:cs="Calibri"/>
          <w:color w:val="000000" w:themeColor="text1"/>
          <w:lang w:val="en-CA"/>
        </w:rPr>
        <w:t>We also suggest that interest from the $450,000 could be used for ministry initiatives in future years</w:t>
      </w:r>
      <w:r>
        <w:rPr>
          <w:rFonts w:ascii="Calibri" w:eastAsia="Calibri" w:hAnsi="Calibri" w:cs="Calibri"/>
          <w:color w:val="000000" w:themeColor="text1"/>
          <w:lang w:val="en-CA"/>
        </w:rPr>
        <w:t xml:space="preserve"> (</w:t>
      </w:r>
      <w:r w:rsidR="00B6414C">
        <w:rPr>
          <w:rFonts w:ascii="Calibri" w:eastAsia="Calibri" w:hAnsi="Calibri" w:cs="Calibri"/>
          <w:color w:val="000000" w:themeColor="text1"/>
          <w:lang w:val="en-CA"/>
        </w:rPr>
        <w:t>can use restricted funds for capital projects, and website development is a long-term investment for the future</w:t>
      </w:r>
      <w:r>
        <w:rPr>
          <w:rFonts w:ascii="Calibri" w:eastAsia="Calibri" w:hAnsi="Calibri" w:cs="Calibri"/>
          <w:color w:val="000000" w:themeColor="text1"/>
          <w:lang w:val="en-CA"/>
        </w:rPr>
        <w:t>).</w:t>
      </w:r>
    </w:p>
    <w:p w14:paraId="5BDCF614" w14:textId="291C4489" w:rsidR="009804CA" w:rsidRDefault="009804CA" w:rsidP="00EA2712">
      <w:pPr>
        <w:spacing w:before="120" w:after="120" w:line="240" w:lineRule="auto"/>
        <w:ind w:left="709" w:hanging="397"/>
        <w:rPr>
          <w:rStyle w:val="Heading2Char"/>
        </w:rPr>
      </w:pPr>
      <w:r>
        <w:rPr>
          <w:rFonts w:ascii="Calibri" w:eastAsia="Calibri" w:hAnsi="Calibri" w:cs="Calibri"/>
          <w:color w:val="000000" w:themeColor="text1"/>
          <w:lang w:val="en-CA"/>
        </w:rPr>
        <w:t xml:space="preserve">       </w:t>
      </w:r>
    </w:p>
    <w:p w14:paraId="398C3190" w14:textId="76D1BF8E" w:rsidR="009804CA" w:rsidRPr="00B6414C" w:rsidRDefault="25ADDF23" w:rsidP="00CF5F3C">
      <w:pPr>
        <w:spacing w:before="120" w:after="120" w:line="240" w:lineRule="auto"/>
        <w:ind w:left="288"/>
        <w:rPr>
          <w:rFonts w:eastAsia="Calibri"/>
          <w:bCs/>
          <w:lang w:val="en-CA"/>
        </w:rPr>
      </w:pPr>
      <w:r w:rsidRPr="7F666C74">
        <w:rPr>
          <w:rStyle w:val="Heading2Char"/>
        </w:rPr>
        <w:t>Next Meeting:</w:t>
      </w:r>
      <w:r w:rsidRPr="7F666C74">
        <w:rPr>
          <w:rFonts w:eastAsia="Calibri"/>
          <w:b/>
          <w:bCs/>
          <w:lang w:val="en-CA"/>
        </w:rPr>
        <w:t xml:space="preserve"> </w:t>
      </w:r>
      <w:r w:rsidR="009804CA" w:rsidRPr="00B6414C">
        <w:rPr>
          <w:rFonts w:eastAsia="Calibri"/>
          <w:bCs/>
          <w:lang w:val="en-CA"/>
        </w:rPr>
        <w:t>No</w:t>
      </w:r>
      <w:r w:rsidR="00B6414C" w:rsidRPr="00B6414C">
        <w:rPr>
          <w:rFonts w:eastAsia="Calibri"/>
          <w:bCs/>
          <w:lang w:val="en-CA"/>
        </w:rPr>
        <w:t xml:space="preserve"> meetings in July and August, unless there is </w:t>
      </w:r>
      <w:r w:rsidR="009804CA" w:rsidRPr="00B6414C">
        <w:rPr>
          <w:rFonts w:eastAsia="Calibri"/>
          <w:bCs/>
          <w:lang w:val="en-CA"/>
        </w:rPr>
        <w:t>emergent business.</w:t>
      </w:r>
    </w:p>
    <w:p w14:paraId="7655C130" w14:textId="544F8255" w:rsidR="009804CA" w:rsidRPr="00B6414C" w:rsidRDefault="009804CA" w:rsidP="00CF5F3C">
      <w:pPr>
        <w:spacing w:before="120" w:after="120" w:line="240" w:lineRule="auto"/>
        <w:ind w:left="288"/>
        <w:rPr>
          <w:rFonts w:eastAsia="Calibri"/>
          <w:bCs/>
          <w:lang w:val="en-CA"/>
        </w:rPr>
      </w:pPr>
      <w:r>
        <w:rPr>
          <w:rFonts w:eastAsia="Calibri"/>
          <w:lang w:val="en-CA"/>
        </w:rPr>
        <w:t xml:space="preserve">Next </w:t>
      </w:r>
      <w:r w:rsidR="00396789" w:rsidRPr="7F666C74">
        <w:rPr>
          <w:rFonts w:eastAsia="Calibri"/>
          <w:lang w:val="en-CA"/>
        </w:rPr>
        <w:t>meeting</w:t>
      </w:r>
      <w:r w:rsidR="00B6414C">
        <w:rPr>
          <w:rFonts w:eastAsia="Calibri"/>
          <w:lang w:val="en-CA"/>
        </w:rPr>
        <w:t>:</w:t>
      </w:r>
      <w:r w:rsidR="00396789" w:rsidRPr="7F666C74">
        <w:rPr>
          <w:rFonts w:eastAsia="Calibri"/>
          <w:b/>
          <w:bCs/>
          <w:lang w:val="en-CA"/>
        </w:rPr>
        <w:t xml:space="preserve"> </w:t>
      </w:r>
      <w:r w:rsidRPr="00B6414C">
        <w:rPr>
          <w:rFonts w:eastAsia="Calibri"/>
          <w:bCs/>
          <w:lang w:val="en-CA"/>
        </w:rPr>
        <w:t>September</w:t>
      </w:r>
      <w:r w:rsidR="00B6414C" w:rsidRPr="00B6414C">
        <w:rPr>
          <w:rFonts w:eastAsia="Calibri"/>
          <w:bCs/>
          <w:lang w:val="en-CA"/>
        </w:rPr>
        <w:t xml:space="preserve"> </w:t>
      </w:r>
      <w:r w:rsidRPr="00B6414C">
        <w:rPr>
          <w:rFonts w:eastAsia="Calibri"/>
          <w:bCs/>
          <w:lang w:val="en-CA"/>
        </w:rPr>
        <w:t>21 (</w:t>
      </w:r>
      <w:r w:rsidR="00B6414C" w:rsidRPr="00B6414C">
        <w:rPr>
          <w:rFonts w:eastAsia="Calibri"/>
          <w:bCs/>
          <w:lang w:val="en-CA"/>
        </w:rPr>
        <w:t>as noted above</w:t>
      </w:r>
      <w:r w:rsidR="00752F6C">
        <w:rPr>
          <w:rFonts w:eastAsia="Calibri"/>
          <w:bCs/>
          <w:lang w:val="en-CA"/>
        </w:rPr>
        <w:t xml:space="preserve"> in New Business</w:t>
      </w:r>
      <w:r w:rsidR="00B6414C" w:rsidRPr="00B6414C">
        <w:rPr>
          <w:rFonts w:eastAsia="Calibri"/>
          <w:bCs/>
          <w:lang w:val="en-CA"/>
        </w:rPr>
        <w:t>)</w:t>
      </w:r>
    </w:p>
    <w:p w14:paraId="41042C69" w14:textId="77777777" w:rsidR="00B6414C" w:rsidRDefault="00B6414C" w:rsidP="00AE2EB1">
      <w:pPr>
        <w:pStyle w:val="Heading2"/>
      </w:pPr>
    </w:p>
    <w:p w14:paraId="608E3476" w14:textId="3927A57B" w:rsidR="00C07FA5" w:rsidRPr="00AE2EB1" w:rsidRDefault="009804CA" w:rsidP="00AE2EB1">
      <w:pPr>
        <w:pStyle w:val="Heading2"/>
      </w:pPr>
      <w:r>
        <w:t xml:space="preserve">      </w:t>
      </w:r>
      <w:r w:rsidR="00AE2EB1" w:rsidRPr="00AE2EB1">
        <w:t>Adjournment</w:t>
      </w:r>
    </w:p>
    <w:sectPr w:rsidR="00C07FA5" w:rsidRPr="00AE2EB1" w:rsidSect="00752F6C">
      <w:headerReference w:type="default" r:id="rId11"/>
      <w:pgSz w:w="12240" w:h="15840"/>
      <w:pgMar w:top="1191" w:right="1440" w:bottom="1191"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6111C" w14:textId="77777777" w:rsidR="00752F6C" w:rsidRDefault="00752F6C" w:rsidP="00752F6C">
      <w:pPr>
        <w:spacing w:after="0" w:line="240" w:lineRule="auto"/>
      </w:pPr>
      <w:r>
        <w:separator/>
      </w:r>
    </w:p>
  </w:endnote>
  <w:endnote w:type="continuationSeparator" w:id="0">
    <w:p w14:paraId="07FADD1B" w14:textId="77777777" w:rsidR="00752F6C" w:rsidRDefault="00752F6C" w:rsidP="0075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989D6" w14:textId="77777777" w:rsidR="00752F6C" w:rsidRDefault="00752F6C" w:rsidP="00752F6C">
      <w:pPr>
        <w:spacing w:after="0" w:line="240" w:lineRule="auto"/>
      </w:pPr>
      <w:r>
        <w:separator/>
      </w:r>
    </w:p>
  </w:footnote>
  <w:footnote w:type="continuationSeparator" w:id="0">
    <w:p w14:paraId="3C597393" w14:textId="77777777" w:rsidR="00752F6C" w:rsidRDefault="00752F6C" w:rsidP="00752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4545" w14:textId="21958753" w:rsidR="00752F6C" w:rsidRDefault="00752F6C" w:rsidP="00752F6C">
    <w:pPr>
      <w:pStyle w:val="Header"/>
    </w:pPr>
    <w:r>
      <w:t xml:space="preserve">June 9, 2022 </w:t>
    </w:r>
    <w:r>
      <w:tab/>
      <w:t xml:space="preserve">                                                                                                                               22-</w:t>
    </w:r>
    <w:sdt>
      <w:sdtPr>
        <w:id w:val="2505580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D31E69" w14:textId="484DCF5B" w:rsidR="00752F6C" w:rsidRPr="00752F6C" w:rsidRDefault="00752F6C">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C57"/>
    <w:multiLevelType w:val="hybridMultilevel"/>
    <w:tmpl w:val="71B244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2"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3"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4" w15:restartNumberingAfterBreak="0">
    <w:nsid w:val="2E826D7D"/>
    <w:multiLevelType w:val="hybridMultilevel"/>
    <w:tmpl w:val="A802BE8E"/>
    <w:lvl w:ilvl="0" w:tplc="FCBC70CC">
      <w:start w:val="1"/>
      <w:numFmt w:val="decimal"/>
      <w:lvlText w:val="%1."/>
      <w:lvlJc w:val="left"/>
      <w:pPr>
        <w:ind w:left="1287" w:hanging="360"/>
      </w:pPr>
      <w:rPr>
        <w:b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7"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4911A9"/>
    <w:multiLevelType w:val="hybridMultilevel"/>
    <w:tmpl w:val="485A0924"/>
    <w:lvl w:ilvl="0" w:tplc="179C0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425D320A"/>
    <w:multiLevelType w:val="hybridMultilevel"/>
    <w:tmpl w:val="71B244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5"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8"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21" w15:restartNumberingAfterBreak="0">
    <w:nsid w:val="5F98148C"/>
    <w:multiLevelType w:val="hybridMultilevel"/>
    <w:tmpl w:val="58B2313A"/>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2" w15:restartNumberingAfterBreak="0">
    <w:nsid w:val="682A5D53"/>
    <w:multiLevelType w:val="hybridMultilevel"/>
    <w:tmpl w:val="0EAC1ADA"/>
    <w:lvl w:ilvl="0" w:tplc="5EAA194C">
      <w:start w:val="1"/>
      <w:numFmt w:val="lowerLetter"/>
      <w:lvlText w:val="%1."/>
      <w:lvlJc w:val="left"/>
      <w:pPr>
        <w:ind w:left="720" w:hanging="360"/>
      </w:pPr>
    </w:lvl>
    <w:lvl w:ilvl="1" w:tplc="D6CCE982">
      <w:start w:val="1"/>
      <w:numFmt w:val="lowerLetter"/>
      <w:lvlText w:val="%2."/>
      <w:lvlJc w:val="left"/>
      <w:pPr>
        <w:ind w:left="1440" w:hanging="360"/>
      </w:pPr>
    </w:lvl>
    <w:lvl w:ilvl="2" w:tplc="E030266A">
      <w:start w:val="1"/>
      <w:numFmt w:val="lowerRoman"/>
      <w:lvlText w:val="%3."/>
      <w:lvlJc w:val="right"/>
      <w:pPr>
        <w:ind w:left="2160" w:hanging="180"/>
      </w:pPr>
    </w:lvl>
    <w:lvl w:ilvl="3" w:tplc="11FEA53E">
      <w:start w:val="1"/>
      <w:numFmt w:val="decimal"/>
      <w:lvlText w:val="%4."/>
      <w:lvlJc w:val="left"/>
      <w:pPr>
        <w:ind w:left="2880" w:hanging="360"/>
      </w:pPr>
    </w:lvl>
    <w:lvl w:ilvl="4" w:tplc="C154564C">
      <w:start w:val="1"/>
      <w:numFmt w:val="lowerLetter"/>
      <w:lvlText w:val="%5."/>
      <w:lvlJc w:val="left"/>
      <w:pPr>
        <w:ind w:left="3600" w:hanging="360"/>
      </w:pPr>
    </w:lvl>
    <w:lvl w:ilvl="5" w:tplc="3C804F44">
      <w:start w:val="1"/>
      <w:numFmt w:val="lowerRoman"/>
      <w:lvlText w:val="%6."/>
      <w:lvlJc w:val="right"/>
      <w:pPr>
        <w:ind w:left="4320" w:hanging="180"/>
      </w:pPr>
    </w:lvl>
    <w:lvl w:ilvl="6" w:tplc="353A5562">
      <w:start w:val="1"/>
      <w:numFmt w:val="decimal"/>
      <w:lvlText w:val="%7."/>
      <w:lvlJc w:val="left"/>
      <w:pPr>
        <w:ind w:left="5040" w:hanging="360"/>
      </w:pPr>
    </w:lvl>
    <w:lvl w:ilvl="7" w:tplc="F4E6A718">
      <w:start w:val="1"/>
      <w:numFmt w:val="lowerLetter"/>
      <w:lvlText w:val="%8."/>
      <w:lvlJc w:val="left"/>
      <w:pPr>
        <w:ind w:left="5760" w:hanging="360"/>
      </w:pPr>
    </w:lvl>
    <w:lvl w:ilvl="8" w:tplc="BD5E53EC">
      <w:start w:val="1"/>
      <w:numFmt w:val="lowerRoman"/>
      <w:lvlText w:val="%9."/>
      <w:lvlJc w:val="right"/>
      <w:pPr>
        <w:ind w:left="6480" w:hanging="180"/>
      </w:pPr>
    </w:lvl>
  </w:abstractNum>
  <w:abstractNum w:abstractNumId="23"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6"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28"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0"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22"/>
  </w:num>
  <w:num w:numId="2">
    <w:abstractNumId w:val="25"/>
  </w:num>
  <w:num w:numId="3">
    <w:abstractNumId w:val="2"/>
  </w:num>
  <w:num w:numId="4">
    <w:abstractNumId w:val="1"/>
  </w:num>
  <w:num w:numId="5">
    <w:abstractNumId w:val="27"/>
  </w:num>
  <w:num w:numId="6">
    <w:abstractNumId w:val="23"/>
  </w:num>
  <w:num w:numId="7">
    <w:abstractNumId w:val="16"/>
  </w:num>
  <w:num w:numId="8">
    <w:abstractNumId w:val="15"/>
  </w:num>
  <w:num w:numId="9">
    <w:abstractNumId w:val="19"/>
  </w:num>
  <w:num w:numId="10">
    <w:abstractNumId w:val="14"/>
  </w:num>
  <w:num w:numId="11">
    <w:abstractNumId w:val="26"/>
  </w:num>
  <w:num w:numId="12">
    <w:abstractNumId w:val="20"/>
  </w:num>
  <w:num w:numId="13">
    <w:abstractNumId w:val="3"/>
  </w:num>
  <w:num w:numId="14">
    <w:abstractNumId w:val="6"/>
  </w:num>
  <w:num w:numId="15">
    <w:abstractNumId w:val="24"/>
  </w:num>
  <w:num w:numId="16">
    <w:abstractNumId w:val="18"/>
  </w:num>
  <w:num w:numId="17">
    <w:abstractNumId w:val="29"/>
  </w:num>
  <w:num w:numId="18">
    <w:abstractNumId w:val="17"/>
  </w:num>
  <w:num w:numId="19">
    <w:abstractNumId w:val="5"/>
  </w:num>
  <w:num w:numId="20">
    <w:abstractNumId w:val="9"/>
  </w:num>
  <w:num w:numId="21">
    <w:abstractNumId w:val="28"/>
  </w:num>
  <w:num w:numId="22">
    <w:abstractNumId w:val="30"/>
  </w:num>
  <w:num w:numId="23">
    <w:abstractNumId w:val="4"/>
  </w:num>
  <w:num w:numId="24">
    <w:abstractNumId w:val="8"/>
  </w:num>
  <w:num w:numId="25">
    <w:abstractNumId w:val="12"/>
  </w:num>
  <w:num w:numId="26">
    <w:abstractNumId w:val="11"/>
  </w:num>
  <w:num w:numId="27">
    <w:abstractNumId w:val="7"/>
  </w:num>
  <w:num w:numId="28">
    <w:abstractNumId w:val="21"/>
  </w:num>
  <w:num w:numId="29">
    <w:abstractNumId w:val="10"/>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446CC"/>
    <w:rsid w:val="00044BB4"/>
    <w:rsid w:val="0004724F"/>
    <w:rsid w:val="000544FB"/>
    <w:rsid w:val="000658B4"/>
    <w:rsid w:val="00083A6D"/>
    <w:rsid w:val="0008674E"/>
    <w:rsid w:val="000950DE"/>
    <w:rsid w:val="000C430D"/>
    <w:rsid w:val="000C6143"/>
    <w:rsid w:val="000D2694"/>
    <w:rsid w:val="000E0C24"/>
    <w:rsid w:val="000E2F75"/>
    <w:rsid w:val="000F699F"/>
    <w:rsid w:val="00104EB8"/>
    <w:rsid w:val="00106E97"/>
    <w:rsid w:val="00107867"/>
    <w:rsid w:val="001110DF"/>
    <w:rsid w:val="00111F67"/>
    <w:rsid w:val="0011579D"/>
    <w:rsid w:val="00123DB0"/>
    <w:rsid w:val="0012658D"/>
    <w:rsid w:val="001338E3"/>
    <w:rsid w:val="00133C98"/>
    <w:rsid w:val="00136DEA"/>
    <w:rsid w:val="00144E3D"/>
    <w:rsid w:val="00147652"/>
    <w:rsid w:val="001501F3"/>
    <w:rsid w:val="00155662"/>
    <w:rsid w:val="00171CA2"/>
    <w:rsid w:val="00183846"/>
    <w:rsid w:val="00190938"/>
    <w:rsid w:val="001A2DCA"/>
    <w:rsid w:val="001A7394"/>
    <w:rsid w:val="001C3F6F"/>
    <w:rsid w:val="001C67FB"/>
    <w:rsid w:val="001D592B"/>
    <w:rsid w:val="001D7455"/>
    <w:rsid w:val="001E02F5"/>
    <w:rsid w:val="001E139B"/>
    <w:rsid w:val="001F1C0A"/>
    <w:rsid w:val="001F1E40"/>
    <w:rsid w:val="001F46C5"/>
    <w:rsid w:val="001F5A4B"/>
    <w:rsid w:val="00204E47"/>
    <w:rsid w:val="00210E86"/>
    <w:rsid w:val="00213710"/>
    <w:rsid w:val="00236FBE"/>
    <w:rsid w:val="002377A4"/>
    <w:rsid w:val="00244D95"/>
    <w:rsid w:val="00247D08"/>
    <w:rsid w:val="00250993"/>
    <w:rsid w:val="002545E2"/>
    <w:rsid w:val="00254EC7"/>
    <w:rsid w:val="00273E96"/>
    <w:rsid w:val="002B210C"/>
    <w:rsid w:val="002B4934"/>
    <w:rsid w:val="002C2098"/>
    <w:rsid w:val="002C30AB"/>
    <w:rsid w:val="002D2FA0"/>
    <w:rsid w:val="002D6D00"/>
    <w:rsid w:val="002E3151"/>
    <w:rsid w:val="002F0BFA"/>
    <w:rsid w:val="00301320"/>
    <w:rsid w:val="003062D2"/>
    <w:rsid w:val="0031645A"/>
    <w:rsid w:val="003169F2"/>
    <w:rsid w:val="00322312"/>
    <w:rsid w:val="003262A3"/>
    <w:rsid w:val="0034432E"/>
    <w:rsid w:val="00353FC9"/>
    <w:rsid w:val="00362A18"/>
    <w:rsid w:val="003676CD"/>
    <w:rsid w:val="00372119"/>
    <w:rsid w:val="003723AE"/>
    <w:rsid w:val="00387320"/>
    <w:rsid w:val="00396789"/>
    <w:rsid w:val="00396D27"/>
    <w:rsid w:val="003E100C"/>
    <w:rsid w:val="003E207D"/>
    <w:rsid w:val="004005DF"/>
    <w:rsid w:val="0040580C"/>
    <w:rsid w:val="00405C88"/>
    <w:rsid w:val="00406BDC"/>
    <w:rsid w:val="00414F51"/>
    <w:rsid w:val="00416583"/>
    <w:rsid w:val="00425732"/>
    <w:rsid w:val="00452ECC"/>
    <w:rsid w:val="0046412F"/>
    <w:rsid w:val="0047198F"/>
    <w:rsid w:val="00490CBC"/>
    <w:rsid w:val="004938A6"/>
    <w:rsid w:val="004947DE"/>
    <w:rsid w:val="004A165B"/>
    <w:rsid w:val="004A4ED7"/>
    <w:rsid w:val="004C013F"/>
    <w:rsid w:val="004C6514"/>
    <w:rsid w:val="004D0657"/>
    <w:rsid w:val="004E772B"/>
    <w:rsid w:val="004E7D7C"/>
    <w:rsid w:val="004F518E"/>
    <w:rsid w:val="0050098C"/>
    <w:rsid w:val="00511337"/>
    <w:rsid w:val="005246F1"/>
    <w:rsid w:val="00525BF1"/>
    <w:rsid w:val="0054638C"/>
    <w:rsid w:val="005661B8"/>
    <w:rsid w:val="00572183"/>
    <w:rsid w:val="00572FB1"/>
    <w:rsid w:val="00580AE1"/>
    <w:rsid w:val="005940D6"/>
    <w:rsid w:val="005952CA"/>
    <w:rsid w:val="005A0B0E"/>
    <w:rsid w:val="005A1E81"/>
    <w:rsid w:val="005A4858"/>
    <w:rsid w:val="005D02CB"/>
    <w:rsid w:val="005F0006"/>
    <w:rsid w:val="0061666A"/>
    <w:rsid w:val="00620294"/>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90AD1"/>
    <w:rsid w:val="006945C7"/>
    <w:rsid w:val="006952C0"/>
    <w:rsid w:val="006965A0"/>
    <w:rsid w:val="006B20E9"/>
    <w:rsid w:val="006B580A"/>
    <w:rsid w:val="006B6734"/>
    <w:rsid w:val="006C5DE6"/>
    <w:rsid w:val="006C7175"/>
    <w:rsid w:val="006D1DDD"/>
    <w:rsid w:val="007302F4"/>
    <w:rsid w:val="00730648"/>
    <w:rsid w:val="00734E44"/>
    <w:rsid w:val="00736602"/>
    <w:rsid w:val="00741549"/>
    <w:rsid w:val="00743469"/>
    <w:rsid w:val="00751970"/>
    <w:rsid w:val="00752F6C"/>
    <w:rsid w:val="00764C22"/>
    <w:rsid w:val="00777177"/>
    <w:rsid w:val="007830BA"/>
    <w:rsid w:val="00787079"/>
    <w:rsid w:val="00792C3C"/>
    <w:rsid w:val="007957D7"/>
    <w:rsid w:val="007A090B"/>
    <w:rsid w:val="007A0D83"/>
    <w:rsid w:val="007A6CB0"/>
    <w:rsid w:val="007A6D00"/>
    <w:rsid w:val="007B4437"/>
    <w:rsid w:val="007B7911"/>
    <w:rsid w:val="007C59C2"/>
    <w:rsid w:val="007D6392"/>
    <w:rsid w:val="007E759F"/>
    <w:rsid w:val="007E7B20"/>
    <w:rsid w:val="00803D2D"/>
    <w:rsid w:val="00804276"/>
    <w:rsid w:val="00806E7A"/>
    <w:rsid w:val="00815DB9"/>
    <w:rsid w:val="008276B3"/>
    <w:rsid w:val="00830C41"/>
    <w:rsid w:val="00856905"/>
    <w:rsid w:val="00864DEF"/>
    <w:rsid w:val="00865A70"/>
    <w:rsid w:val="00866900"/>
    <w:rsid w:val="008706DA"/>
    <w:rsid w:val="00870D9B"/>
    <w:rsid w:val="00873EF4"/>
    <w:rsid w:val="0087506C"/>
    <w:rsid w:val="00890CEE"/>
    <w:rsid w:val="008A2300"/>
    <w:rsid w:val="008A557D"/>
    <w:rsid w:val="008B4889"/>
    <w:rsid w:val="008C03BA"/>
    <w:rsid w:val="008C09D3"/>
    <w:rsid w:val="008D1DCD"/>
    <w:rsid w:val="008D3FB7"/>
    <w:rsid w:val="008D9158"/>
    <w:rsid w:val="008E3948"/>
    <w:rsid w:val="00900023"/>
    <w:rsid w:val="00903D7E"/>
    <w:rsid w:val="00916746"/>
    <w:rsid w:val="00916C6C"/>
    <w:rsid w:val="00922134"/>
    <w:rsid w:val="009223E1"/>
    <w:rsid w:val="00924816"/>
    <w:rsid w:val="00927B31"/>
    <w:rsid w:val="00935B69"/>
    <w:rsid w:val="00954E31"/>
    <w:rsid w:val="00955186"/>
    <w:rsid w:val="009668F5"/>
    <w:rsid w:val="009804CA"/>
    <w:rsid w:val="00984DFB"/>
    <w:rsid w:val="00992AD3"/>
    <w:rsid w:val="0099637D"/>
    <w:rsid w:val="009A2059"/>
    <w:rsid w:val="009A444D"/>
    <w:rsid w:val="009A6BC9"/>
    <w:rsid w:val="009C03AB"/>
    <w:rsid w:val="009C7919"/>
    <w:rsid w:val="009D180E"/>
    <w:rsid w:val="009F5EB8"/>
    <w:rsid w:val="00A00A3D"/>
    <w:rsid w:val="00A02785"/>
    <w:rsid w:val="00A25AEA"/>
    <w:rsid w:val="00A268DC"/>
    <w:rsid w:val="00A31CB1"/>
    <w:rsid w:val="00A446F1"/>
    <w:rsid w:val="00A4537F"/>
    <w:rsid w:val="00A529F1"/>
    <w:rsid w:val="00A64C83"/>
    <w:rsid w:val="00A6789B"/>
    <w:rsid w:val="00A77B52"/>
    <w:rsid w:val="00AA5592"/>
    <w:rsid w:val="00AA6DC0"/>
    <w:rsid w:val="00AB259B"/>
    <w:rsid w:val="00AB45BA"/>
    <w:rsid w:val="00AC5000"/>
    <w:rsid w:val="00AC50A5"/>
    <w:rsid w:val="00AE1840"/>
    <w:rsid w:val="00AE2EB1"/>
    <w:rsid w:val="00AE4F4E"/>
    <w:rsid w:val="00AE6CD6"/>
    <w:rsid w:val="00AE7455"/>
    <w:rsid w:val="00AF6131"/>
    <w:rsid w:val="00B057DB"/>
    <w:rsid w:val="00B11E75"/>
    <w:rsid w:val="00B23EC0"/>
    <w:rsid w:val="00B30254"/>
    <w:rsid w:val="00B40AEC"/>
    <w:rsid w:val="00B531FD"/>
    <w:rsid w:val="00B6414C"/>
    <w:rsid w:val="00B771A4"/>
    <w:rsid w:val="00B778B2"/>
    <w:rsid w:val="00BA7BDB"/>
    <w:rsid w:val="00BB2017"/>
    <w:rsid w:val="00BB2D45"/>
    <w:rsid w:val="00BC3FCC"/>
    <w:rsid w:val="00BD6A6F"/>
    <w:rsid w:val="00BF29E4"/>
    <w:rsid w:val="00C01DE5"/>
    <w:rsid w:val="00C07FA5"/>
    <w:rsid w:val="00C200B8"/>
    <w:rsid w:val="00C33012"/>
    <w:rsid w:val="00C37083"/>
    <w:rsid w:val="00C4691B"/>
    <w:rsid w:val="00C474ED"/>
    <w:rsid w:val="00C55789"/>
    <w:rsid w:val="00C7114E"/>
    <w:rsid w:val="00C74D8F"/>
    <w:rsid w:val="00C80EE8"/>
    <w:rsid w:val="00C838CA"/>
    <w:rsid w:val="00C85B86"/>
    <w:rsid w:val="00CB0CB7"/>
    <w:rsid w:val="00CB2F50"/>
    <w:rsid w:val="00CB435D"/>
    <w:rsid w:val="00CC0536"/>
    <w:rsid w:val="00CC156C"/>
    <w:rsid w:val="00CD2553"/>
    <w:rsid w:val="00CD69FF"/>
    <w:rsid w:val="00CD74C2"/>
    <w:rsid w:val="00CE2DC3"/>
    <w:rsid w:val="00CE7C54"/>
    <w:rsid w:val="00CF5F3C"/>
    <w:rsid w:val="00D06767"/>
    <w:rsid w:val="00D27F96"/>
    <w:rsid w:val="00D3057E"/>
    <w:rsid w:val="00D33555"/>
    <w:rsid w:val="00D41509"/>
    <w:rsid w:val="00D536FC"/>
    <w:rsid w:val="00D60252"/>
    <w:rsid w:val="00D623CC"/>
    <w:rsid w:val="00D81103"/>
    <w:rsid w:val="00D93A7B"/>
    <w:rsid w:val="00DA1F7D"/>
    <w:rsid w:val="00DA3D4A"/>
    <w:rsid w:val="00DB20E8"/>
    <w:rsid w:val="00DB70D9"/>
    <w:rsid w:val="00DC7A24"/>
    <w:rsid w:val="00DE0C5D"/>
    <w:rsid w:val="00DE1FC1"/>
    <w:rsid w:val="00DE21E3"/>
    <w:rsid w:val="00DE3FE4"/>
    <w:rsid w:val="00DE698A"/>
    <w:rsid w:val="00DF1347"/>
    <w:rsid w:val="00DF6095"/>
    <w:rsid w:val="00DF6585"/>
    <w:rsid w:val="00E0320B"/>
    <w:rsid w:val="00E12FE3"/>
    <w:rsid w:val="00E261CC"/>
    <w:rsid w:val="00E30796"/>
    <w:rsid w:val="00E4166B"/>
    <w:rsid w:val="00E41C31"/>
    <w:rsid w:val="00E423D7"/>
    <w:rsid w:val="00E55DA9"/>
    <w:rsid w:val="00E56157"/>
    <w:rsid w:val="00E615D0"/>
    <w:rsid w:val="00E619AC"/>
    <w:rsid w:val="00E63903"/>
    <w:rsid w:val="00E645BB"/>
    <w:rsid w:val="00E7C1DF"/>
    <w:rsid w:val="00E86989"/>
    <w:rsid w:val="00EA2712"/>
    <w:rsid w:val="00EB0078"/>
    <w:rsid w:val="00EB02D5"/>
    <w:rsid w:val="00EC05F7"/>
    <w:rsid w:val="00EC3647"/>
    <w:rsid w:val="00ED3FE1"/>
    <w:rsid w:val="00EE0638"/>
    <w:rsid w:val="00EF0D2D"/>
    <w:rsid w:val="00EF686C"/>
    <w:rsid w:val="00F04762"/>
    <w:rsid w:val="00F11E13"/>
    <w:rsid w:val="00F12E22"/>
    <w:rsid w:val="00F2253B"/>
    <w:rsid w:val="00F25033"/>
    <w:rsid w:val="00F305EA"/>
    <w:rsid w:val="00F34015"/>
    <w:rsid w:val="00F35921"/>
    <w:rsid w:val="00F366C4"/>
    <w:rsid w:val="00F37D0F"/>
    <w:rsid w:val="00F41070"/>
    <w:rsid w:val="00F574AA"/>
    <w:rsid w:val="00F61099"/>
    <w:rsid w:val="00F71035"/>
    <w:rsid w:val="00F71BFD"/>
    <w:rsid w:val="00F74C7F"/>
    <w:rsid w:val="00F763DC"/>
    <w:rsid w:val="00F85492"/>
    <w:rsid w:val="00F91E5E"/>
    <w:rsid w:val="00FB1782"/>
    <w:rsid w:val="00FB23E2"/>
    <w:rsid w:val="00FC2A72"/>
    <w:rsid w:val="00FD01E3"/>
    <w:rsid w:val="00FD02A5"/>
    <w:rsid w:val="00FD0A94"/>
    <w:rsid w:val="00FD3239"/>
    <w:rsid w:val="00FD4CD1"/>
    <w:rsid w:val="00FD7DB1"/>
    <w:rsid w:val="00FE3567"/>
    <w:rsid w:val="00FF2FBE"/>
    <w:rsid w:val="00FF43EA"/>
    <w:rsid w:val="015AC27B"/>
    <w:rsid w:val="01C821BA"/>
    <w:rsid w:val="02781CAE"/>
    <w:rsid w:val="02839240"/>
    <w:rsid w:val="030C83FF"/>
    <w:rsid w:val="0362DDCC"/>
    <w:rsid w:val="0373DFB3"/>
    <w:rsid w:val="03E687FC"/>
    <w:rsid w:val="03EF7756"/>
    <w:rsid w:val="0403237B"/>
    <w:rsid w:val="04BB600A"/>
    <w:rsid w:val="05B81B3E"/>
    <w:rsid w:val="06126295"/>
    <w:rsid w:val="068D1E3A"/>
    <w:rsid w:val="0797E497"/>
    <w:rsid w:val="09AB1525"/>
    <w:rsid w:val="0A02F0DA"/>
    <w:rsid w:val="0B476700"/>
    <w:rsid w:val="0BD75AF4"/>
    <w:rsid w:val="0C40BAE8"/>
    <w:rsid w:val="0CE69A4F"/>
    <w:rsid w:val="0CEF41B9"/>
    <w:rsid w:val="0DD93FC4"/>
    <w:rsid w:val="0E14242C"/>
    <w:rsid w:val="0E201D26"/>
    <w:rsid w:val="0E2E694F"/>
    <w:rsid w:val="103BD7BF"/>
    <w:rsid w:val="117E770F"/>
    <w:rsid w:val="1180BAB5"/>
    <w:rsid w:val="119CA5C6"/>
    <w:rsid w:val="11CD0AAD"/>
    <w:rsid w:val="122D38E8"/>
    <w:rsid w:val="12A0401E"/>
    <w:rsid w:val="12A173B9"/>
    <w:rsid w:val="1472FD5C"/>
    <w:rsid w:val="1497422F"/>
    <w:rsid w:val="14D07DFD"/>
    <w:rsid w:val="1504AB6F"/>
    <w:rsid w:val="151DD3CC"/>
    <w:rsid w:val="15F78775"/>
    <w:rsid w:val="16396674"/>
    <w:rsid w:val="16A07BD0"/>
    <w:rsid w:val="170EE081"/>
    <w:rsid w:val="17CA5892"/>
    <w:rsid w:val="17E1543F"/>
    <w:rsid w:val="186977B9"/>
    <w:rsid w:val="18A1F7EB"/>
    <w:rsid w:val="18BCCF36"/>
    <w:rsid w:val="1993B630"/>
    <w:rsid w:val="1AB57D5C"/>
    <w:rsid w:val="1BB522F4"/>
    <w:rsid w:val="1C9531C7"/>
    <w:rsid w:val="1D75E12B"/>
    <w:rsid w:val="1DB56276"/>
    <w:rsid w:val="1DF83825"/>
    <w:rsid w:val="1E0668FD"/>
    <w:rsid w:val="1E2AF4B7"/>
    <w:rsid w:val="1E4DE38F"/>
    <w:rsid w:val="1E9D1912"/>
    <w:rsid w:val="1EBFBA0B"/>
    <w:rsid w:val="1F337B6F"/>
    <w:rsid w:val="1FC7205D"/>
    <w:rsid w:val="200ACDFB"/>
    <w:rsid w:val="2034A831"/>
    <w:rsid w:val="20AAA104"/>
    <w:rsid w:val="21222F55"/>
    <w:rsid w:val="212FD8E7"/>
    <w:rsid w:val="216466D2"/>
    <w:rsid w:val="216602C1"/>
    <w:rsid w:val="219837C5"/>
    <w:rsid w:val="2265CA0D"/>
    <w:rsid w:val="22843717"/>
    <w:rsid w:val="2338CE8D"/>
    <w:rsid w:val="23D2464D"/>
    <w:rsid w:val="24022216"/>
    <w:rsid w:val="242E5B69"/>
    <w:rsid w:val="244B9F30"/>
    <w:rsid w:val="24931931"/>
    <w:rsid w:val="24C2A6E0"/>
    <w:rsid w:val="25667D61"/>
    <w:rsid w:val="25A4153C"/>
    <w:rsid w:val="25ADDF23"/>
    <w:rsid w:val="25FFDBCA"/>
    <w:rsid w:val="2649405B"/>
    <w:rsid w:val="26B69F9A"/>
    <w:rsid w:val="27024DC2"/>
    <w:rsid w:val="28242D74"/>
    <w:rsid w:val="28258701"/>
    <w:rsid w:val="2846E93A"/>
    <w:rsid w:val="285A5D81"/>
    <w:rsid w:val="28ABC4D2"/>
    <w:rsid w:val="28B89A4D"/>
    <w:rsid w:val="29EE405C"/>
    <w:rsid w:val="29F77AE8"/>
    <w:rsid w:val="2A2E638A"/>
    <w:rsid w:val="2AE03A19"/>
    <w:rsid w:val="2B4208E4"/>
    <w:rsid w:val="2BEE9238"/>
    <w:rsid w:val="2BFCEF58"/>
    <w:rsid w:val="2C6D511C"/>
    <w:rsid w:val="2DF79806"/>
    <w:rsid w:val="2F086E07"/>
    <w:rsid w:val="2F2EFE2C"/>
    <w:rsid w:val="2F415423"/>
    <w:rsid w:val="2F84DFB4"/>
    <w:rsid w:val="307253C2"/>
    <w:rsid w:val="32D09BE1"/>
    <w:rsid w:val="334E93FF"/>
    <w:rsid w:val="352AFDE7"/>
    <w:rsid w:val="35B4DE30"/>
    <w:rsid w:val="35E9818E"/>
    <w:rsid w:val="35FD18F6"/>
    <w:rsid w:val="3664D924"/>
    <w:rsid w:val="3841413D"/>
    <w:rsid w:val="3844A309"/>
    <w:rsid w:val="3873632D"/>
    <w:rsid w:val="3890014A"/>
    <w:rsid w:val="399C79E6"/>
    <w:rsid w:val="39A9A42C"/>
    <w:rsid w:val="39F800DE"/>
    <w:rsid w:val="3A65803B"/>
    <w:rsid w:val="3AB5E1AB"/>
    <w:rsid w:val="3B384A47"/>
    <w:rsid w:val="3BB1043C"/>
    <w:rsid w:val="3CBF8DFB"/>
    <w:rsid w:val="3D4CD49D"/>
    <w:rsid w:val="3E082ADB"/>
    <w:rsid w:val="3E78DF49"/>
    <w:rsid w:val="3FC01C13"/>
    <w:rsid w:val="41063867"/>
    <w:rsid w:val="418BFB87"/>
    <w:rsid w:val="426E7F7E"/>
    <w:rsid w:val="427CB162"/>
    <w:rsid w:val="42A5AE2F"/>
    <w:rsid w:val="42C65161"/>
    <w:rsid w:val="4327CBE8"/>
    <w:rsid w:val="438B2741"/>
    <w:rsid w:val="44C0E09F"/>
    <w:rsid w:val="4591F014"/>
    <w:rsid w:val="45C258BB"/>
    <w:rsid w:val="45DC9FD2"/>
    <w:rsid w:val="4604B410"/>
    <w:rsid w:val="4669C905"/>
    <w:rsid w:val="46E4DF98"/>
    <w:rsid w:val="475DB34F"/>
    <w:rsid w:val="478A2758"/>
    <w:rsid w:val="47AC46ED"/>
    <w:rsid w:val="4845F24F"/>
    <w:rsid w:val="4931DC71"/>
    <w:rsid w:val="4948174E"/>
    <w:rsid w:val="4AFD100C"/>
    <w:rsid w:val="4BAF0E5C"/>
    <w:rsid w:val="4C4F5329"/>
    <w:rsid w:val="4C98E06D"/>
    <w:rsid w:val="4DCB9312"/>
    <w:rsid w:val="4DE6F5A5"/>
    <w:rsid w:val="4E346DF3"/>
    <w:rsid w:val="4E9755F3"/>
    <w:rsid w:val="4F1440B3"/>
    <w:rsid w:val="4FA4A2ED"/>
    <w:rsid w:val="4FAD65A8"/>
    <w:rsid w:val="4FC6E6E9"/>
    <w:rsid w:val="502E28E4"/>
    <w:rsid w:val="50506CBC"/>
    <w:rsid w:val="50729981"/>
    <w:rsid w:val="50E61BDD"/>
    <w:rsid w:val="50EF1DEF"/>
    <w:rsid w:val="511042B1"/>
    <w:rsid w:val="516C5190"/>
    <w:rsid w:val="51F85888"/>
    <w:rsid w:val="5213C48B"/>
    <w:rsid w:val="52C7FD84"/>
    <w:rsid w:val="53110420"/>
    <w:rsid w:val="53E22E45"/>
    <w:rsid w:val="53E6C503"/>
    <w:rsid w:val="54CCD8B1"/>
    <w:rsid w:val="54ED6F1A"/>
    <w:rsid w:val="54FEC5E4"/>
    <w:rsid w:val="5505711D"/>
    <w:rsid w:val="552752CC"/>
    <w:rsid w:val="55A488D4"/>
    <w:rsid w:val="55D45457"/>
    <w:rsid w:val="56CC34F5"/>
    <w:rsid w:val="5709DAAD"/>
    <w:rsid w:val="574BD1C5"/>
    <w:rsid w:val="577DC490"/>
    <w:rsid w:val="5834E7EB"/>
    <w:rsid w:val="586D9C58"/>
    <w:rsid w:val="58AAE588"/>
    <w:rsid w:val="591997B0"/>
    <w:rsid w:val="59522AB7"/>
    <w:rsid w:val="59DCB146"/>
    <w:rsid w:val="5A05AE13"/>
    <w:rsid w:val="5A5A026C"/>
    <w:rsid w:val="5A70DB31"/>
    <w:rsid w:val="5A9AF863"/>
    <w:rsid w:val="5A9B08B5"/>
    <w:rsid w:val="5AD6177D"/>
    <w:rsid w:val="5ADFD96A"/>
    <w:rsid w:val="5B01F8FF"/>
    <w:rsid w:val="5B735088"/>
    <w:rsid w:val="5B861271"/>
    <w:rsid w:val="5C517968"/>
    <w:rsid w:val="5C767F53"/>
    <w:rsid w:val="5D145208"/>
    <w:rsid w:val="5EBDB333"/>
    <w:rsid w:val="5EE108CC"/>
    <w:rsid w:val="5F256F2E"/>
    <w:rsid w:val="5F382E1F"/>
    <w:rsid w:val="601AA351"/>
    <w:rsid w:val="609DBF61"/>
    <w:rsid w:val="62D6E019"/>
    <w:rsid w:val="645B8576"/>
    <w:rsid w:val="6566C2EE"/>
    <w:rsid w:val="6592E77C"/>
    <w:rsid w:val="660D8D2D"/>
    <w:rsid w:val="664D3A6D"/>
    <w:rsid w:val="6666B632"/>
    <w:rsid w:val="667FC041"/>
    <w:rsid w:val="6686D8B1"/>
    <w:rsid w:val="68499189"/>
    <w:rsid w:val="6A3CFE42"/>
    <w:rsid w:val="6AF6B2ED"/>
    <w:rsid w:val="6BAD4C19"/>
    <w:rsid w:val="6BD813F4"/>
    <w:rsid w:val="6C046EDD"/>
    <w:rsid w:val="6C9E5733"/>
    <w:rsid w:val="6CAEC8A6"/>
    <w:rsid w:val="6D6C1F1E"/>
    <w:rsid w:val="6D73E455"/>
    <w:rsid w:val="6D782597"/>
    <w:rsid w:val="6EA4E355"/>
    <w:rsid w:val="6F0FB4B6"/>
    <w:rsid w:val="6F3783CF"/>
    <w:rsid w:val="6F3B92F8"/>
    <w:rsid w:val="6F493F2C"/>
    <w:rsid w:val="700BD5BD"/>
    <w:rsid w:val="70AB8517"/>
    <w:rsid w:val="71392757"/>
    <w:rsid w:val="7199C5A1"/>
    <w:rsid w:val="71E3726B"/>
    <w:rsid w:val="72079C70"/>
    <w:rsid w:val="72D9F6EA"/>
    <w:rsid w:val="73870C2A"/>
    <w:rsid w:val="7396E1E7"/>
    <w:rsid w:val="742565D4"/>
    <w:rsid w:val="7583377C"/>
    <w:rsid w:val="75B2C202"/>
    <w:rsid w:val="75C67E01"/>
    <w:rsid w:val="764EADAC"/>
    <w:rsid w:val="76C01D41"/>
    <w:rsid w:val="76C1D1E2"/>
    <w:rsid w:val="76CE696A"/>
    <w:rsid w:val="7909087E"/>
    <w:rsid w:val="7A6BDC38"/>
    <w:rsid w:val="7C4676F3"/>
    <w:rsid w:val="7F666C74"/>
    <w:rsid w:val="7FABB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522F4"/>
  <w15:chartTrackingRefBased/>
  <w15:docId w15:val="{21DBBDDE-26C0-41B7-8E3F-2B9EB73F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Header">
    <w:name w:val="header"/>
    <w:basedOn w:val="Normal"/>
    <w:link w:val="HeaderChar"/>
    <w:uiPriority w:val="99"/>
    <w:unhideWhenUsed/>
    <w:rsid w:val="0075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6C"/>
  </w:style>
  <w:style w:type="paragraph" w:styleId="Footer">
    <w:name w:val="footer"/>
    <w:basedOn w:val="Normal"/>
    <w:link w:val="FooterChar"/>
    <w:uiPriority w:val="99"/>
    <w:unhideWhenUsed/>
    <w:rsid w:val="0075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125584381">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 w:id="26950666">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49ADC1C92848CEAD173E4ABC43CB0B"/>
        <w:category>
          <w:name w:val="General"/>
          <w:gallery w:val="placeholder"/>
        </w:category>
        <w:types>
          <w:type w:val="bbPlcHdr"/>
        </w:types>
        <w:behaviors>
          <w:behavior w:val="content"/>
        </w:behaviors>
        <w:guid w:val="{D1DBFC00-7412-4696-B6CF-DE9B71AA3A28}"/>
      </w:docPartPr>
      <w:docPartBody>
        <w:p w:rsidR="003935DB" w:rsidRDefault="000950DE" w:rsidP="000950DE">
          <w:pPr>
            <w:pStyle w:val="2949ADC1C92848CEAD173E4ABC43CB0B"/>
          </w:pPr>
          <w:r w:rsidRPr="00F41070">
            <w:rPr>
              <w:rFonts w:eastAsia="Calibri" w:cstheme="minorHAnsi"/>
              <w:u w:val="single"/>
            </w:rPr>
            <w:t>Name</w:t>
          </w:r>
        </w:p>
      </w:docPartBody>
    </w:docPart>
    <w:docPart>
      <w:docPartPr>
        <w:name w:val="B95BE79E869A40E88C8D48F6347418AD"/>
        <w:category>
          <w:name w:val="General"/>
          <w:gallery w:val="placeholder"/>
        </w:category>
        <w:types>
          <w:type w:val="bbPlcHdr"/>
        </w:types>
        <w:behaviors>
          <w:behavior w:val="content"/>
        </w:behaviors>
        <w:guid w:val="{BB3A1B92-A83A-4490-ABBE-DB8DA0ABC5C1}"/>
      </w:docPartPr>
      <w:docPartBody>
        <w:p w:rsidR="003935DB" w:rsidRDefault="000950DE" w:rsidP="000950DE">
          <w:pPr>
            <w:pStyle w:val="B95BE79E869A40E88C8D48F6347418AD"/>
          </w:pPr>
          <w:r w:rsidRPr="00F41070">
            <w:rPr>
              <w:rFonts w:eastAsia="Calibri" w:cstheme="minorHAnsi"/>
              <w:u w:val="singl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AB"/>
    <w:rsid w:val="00016A23"/>
    <w:rsid w:val="0002115D"/>
    <w:rsid w:val="0004684B"/>
    <w:rsid w:val="00046C56"/>
    <w:rsid w:val="00070294"/>
    <w:rsid w:val="000950DE"/>
    <w:rsid w:val="000A0AAE"/>
    <w:rsid w:val="00153EAD"/>
    <w:rsid w:val="00184305"/>
    <w:rsid w:val="0019458E"/>
    <w:rsid w:val="001D3CE8"/>
    <w:rsid w:val="00213629"/>
    <w:rsid w:val="00215CEB"/>
    <w:rsid w:val="0022327C"/>
    <w:rsid w:val="00223D0F"/>
    <w:rsid w:val="00293995"/>
    <w:rsid w:val="002C30AB"/>
    <w:rsid w:val="002D09B8"/>
    <w:rsid w:val="002D35B0"/>
    <w:rsid w:val="002F628A"/>
    <w:rsid w:val="003300C6"/>
    <w:rsid w:val="003935DB"/>
    <w:rsid w:val="003A4DA9"/>
    <w:rsid w:val="003B3491"/>
    <w:rsid w:val="003C2885"/>
    <w:rsid w:val="003D2CF9"/>
    <w:rsid w:val="003D6A9B"/>
    <w:rsid w:val="003D7521"/>
    <w:rsid w:val="003E2BFB"/>
    <w:rsid w:val="00405A20"/>
    <w:rsid w:val="004451A6"/>
    <w:rsid w:val="00452410"/>
    <w:rsid w:val="00464897"/>
    <w:rsid w:val="004807F9"/>
    <w:rsid w:val="004849BA"/>
    <w:rsid w:val="004867C6"/>
    <w:rsid w:val="005016F4"/>
    <w:rsid w:val="00506B0C"/>
    <w:rsid w:val="00514152"/>
    <w:rsid w:val="00521DC4"/>
    <w:rsid w:val="005358AC"/>
    <w:rsid w:val="00566B85"/>
    <w:rsid w:val="00582B6D"/>
    <w:rsid w:val="005E373E"/>
    <w:rsid w:val="006435D0"/>
    <w:rsid w:val="006538CC"/>
    <w:rsid w:val="006A0238"/>
    <w:rsid w:val="006A3B13"/>
    <w:rsid w:val="006C71B2"/>
    <w:rsid w:val="006E23E3"/>
    <w:rsid w:val="006E2474"/>
    <w:rsid w:val="006E68E2"/>
    <w:rsid w:val="00703C30"/>
    <w:rsid w:val="00722F09"/>
    <w:rsid w:val="0077241F"/>
    <w:rsid w:val="00794B93"/>
    <w:rsid w:val="007D3C34"/>
    <w:rsid w:val="007F4F17"/>
    <w:rsid w:val="00832E82"/>
    <w:rsid w:val="008363FF"/>
    <w:rsid w:val="008773D1"/>
    <w:rsid w:val="008A56B1"/>
    <w:rsid w:val="008C2252"/>
    <w:rsid w:val="008D277F"/>
    <w:rsid w:val="008F1411"/>
    <w:rsid w:val="0092587B"/>
    <w:rsid w:val="00930059"/>
    <w:rsid w:val="00943993"/>
    <w:rsid w:val="0094708D"/>
    <w:rsid w:val="00972380"/>
    <w:rsid w:val="009A4E7D"/>
    <w:rsid w:val="009A74A4"/>
    <w:rsid w:val="009E2C22"/>
    <w:rsid w:val="00A10D13"/>
    <w:rsid w:val="00A12CD4"/>
    <w:rsid w:val="00A15E2D"/>
    <w:rsid w:val="00A265CC"/>
    <w:rsid w:val="00A40E99"/>
    <w:rsid w:val="00A93385"/>
    <w:rsid w:val="00AA63F3"/>
    <w:rsid w:val="00AC04E1"/>
    <w:rsid w:val="00AD5660"/>
    <w:rsid w:val="00B54011"/>
    <w:rsid w:val="00B764EA"/>
    <w:rsid w:val="00B8394B"/>
    <w:rsid w:val="00BC1258"/>
    <w:rsid w:val="00BC5A6F"/>
    <w:rsid w:val="00BE606E"/>
    <w:rsid w:val="00C02DCA"/>
    <w:rsid w:val="00C03A82"/>
    <w:rsid w:val="00C40857"/>
    <w:rsid w:val="00C52125"/>
    <w:rsid w:val="00C61866"/>
    <w:rsid w:val="00C74039"/>
    <w:rsid w:val="00C85B6D"/>
    <w:rsid w:val="00CA1D58"/>
    <w:rsid w:val="00CB55C6"/>
    <w:rsid w:val="00D52215"/>
    <w:rsid w:val="00D72132"/>
    <w:rsid w:val="00D737D5"/>
    <w:rsid w:val="00D82DB6"/>
    <w:rsid w:val="00DA4EB1"/>
    <w:rsid w:val="00DA76C8"/>
    <w:rsid w:val="00DC7980"/>
    <w:rsid w:val="00DF181A"/>
    <w:rsid w:val="00E06E2E"/>
    <w:rsid w:val="00E15A1A"/>
    <w:rsid w:val="00E33B00"/>
    <w:rsid w:val="00E73A68"/>
    <w:rsid w:val="00E833B4"/>
    <w:rsid w:val="00E94438"/>
    <w:rsid w:val="00EA0EBE"/>
    <w:rsid w:val="00ED24F8"/>
    <w:rsid w:val="00ED3F22"/>
    <w:rsid w:val="00EF197A"/>
    <w:rsid w:val="00EF4B64"/>
    <w:rsid w:val="00F33E1C"/>
    <w:rsid w:val="00F45519"/>
    <w:rsid w:val="00F63856"/>
    <w:rsid w:val="00F72885"/>
    <w:rsid w:val="00F74641"/>
    <w:rsid w:val="00F81DAE"/>
    <w:rsid w:val="00FA2E8A"/>
    <w:rsid w:val="00FB35FC"/>
    <w:rsid w:val="00FC7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0AB"/>
    <w:rPr>
      <w:color w:val="808080"/>
    </w:rPr>
  </w:style>
  <w:style w:type="paragraph" w:customStyle="1" w:styleId="28B772501AFE4622AC50A63F9E129D47">
    <w:name w:val="28B772501AFE4622AC50A63F9E129D47"/>
    <w:rsid w:val="002C30AB"/>
  </w:style>
  <w:style w:type="paragraph" w:customStyle="1" w:styleId="4EB53425588D4529AA01E3292657FF2D">
    <w:name w:val="4EB53425588D4529AA01E3292657FF2D"/>
    <w:rsid w:val="002C30AB"/>
  </w:style>
  <w:style w:type="paragraph" w:customStyle="1" w:styleId="2949ADC1C92848CEAD173E4ABC43CB0B">
    <w:name w:val="2949ADC1C92848CEAD173E4ABC43CB0B"/>
    <w:rsid w:val="000950DE"/>
  </w:style>
  <w:style w:type="paragraph" w:customStyle="1" w:styleId="B95BE79E869A40E88C8D48F6347418AD">
    <w:name w:val="B95BE79E869A40E88C8D48F6347418AD"/>
    <w:rsid w:val="00095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32293-E702-4B26-B7C8-903C9F9F759F}">
  <ds:schemaRefs>
    <ds:schemaRef ds:uri="1449126a-7bd7-4714-b12d-8db2cffeabcf"/>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d49a5a0e-e988-4822-9061-2c6defc229cc"/>
    <ds:schemaRef ds:uri="http://schemas.microsoft.com/office/2006/metadata/properties"/>
  </ds:schemaRefs>
</ds:datastoreItem>
</file>

<file path=customXml/itemProps2.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3.xml><?xml version="1.0" encoding="utf-8"?>
<ds:datastoreItem xmlns:ds="http://schemas.openxmlformats.org/officeDocument/2006/customXml" ds:itemID="{14528A08-545D-41F0-B921-E7028F356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5</cp:revision>
  <dcterms:created xsi:type="dcterms:W3CDTF">2022-06-09T22:39:00Z</dcterms:created>
  <dcterms:modified xsi:type="dcterms:W3CDTF">2022-10-12T18:28:00Z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14;#Agenda|9fdb3e55-8aa1-4c0f-b70b-9a32169ae977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20;#Agenda|124536a5-9a71-4493-acf7-02b563084b3e</vt:lpwstr>
  </property>
  <property fmtid="{D5CDD505-2E9C-101B-9397-08002B2CF9AE}" pid="8" name="i6f2cb5525bb4939af72cb97a4f89ecd">
    <vt:lpwstr>Agenda|9fdb3e55-8aa1-4c0f-b70b-9a32169ae977</vt:lpwstr>
  </property>
  <property fmtid="{D5CDD505-2E9C-101B-9397-08002B2CF9AE}" pid="9" name="c5d977adb1914be88a6113adca5f5d5e">
    <vt:lpwstr>Agenda|124536a5-9a71-4493-acf7-02b563084b3e</vt:lpwstr>
  </property>
  <property fmtid="{D5CDD505-2E9C-101B-9397-08002B2CF9AE}" pid="10" name="UCCMonth">
    <vt:lpwstr/>
  </property>
  <property fmtid="{D5CDD505-2E9C-101B-9397-08002B2CF9AE}" pid="11" name="ndd75df8a98c424c8610230068685499">
    <vt:lpwstr>Commission|84bb2aa4-7add-4efe-bc2b-12a9dd59207b</vt:lpwstr>
  </property>
  <property fmtid="{D5CDD505-2E9C-101B-9397-08002B2CF9AE}" pid="12" name="UCCYear">
    <vt:lpwstr/>
  </property>
  <property fmtid="{D5CDD505-2E9C-101B-9397-08002B2CF9AE}" pid="13" name="m878ec015a4f4b73a9ca52baf1f7d80f">
    <vt:lpwstr/>
  </property>
  <property fmtid="{D5CDD505-2E9C-101B-9397-08002B2CF9AE}" pid="14" name="e7a2213cd6994bb591e363ef1cc0e9f0">
    <vt:lpwstr/>
  </property>
  <property fmtid="{D5CDD505-2E9C-101B-9397-08002B2CF9AE}" pid="15" name="CoF">
    <vt:lpwstr>21;#Commission|84bb2aa4-7add-4efe-bc2b-12a9dd59207b</vt:lpwstr>
  </property>
  <property fmtid="{D5CDD505-2E9C-101B-9397-08002B2CF9AE}" pid="16" name="AssignedMtg">
    <vt:filetime>2022-06-09T04:00:00Z</vt:filetime>
  </property>
  <property fmtid="{D5CDD505-2E9C-101B-9397-08002B2CF9AE}" pid="17" name="a683779217e8421fa247912a3673b312">
    <vt:lpwstr/>
  </property>
  <property fmtid="{D5CDD505-2E9C-101B-9397-08002B2CF9AE}" pid="18" name="Pastoral_x0020_Charge">
    <vt:lpwstr/>
  </property>
  <property fmtid="{D5CDD505-2E9C-101B-9397-08002B2CF9AE}" pid="19" name="Pastoral Charge">
    <vt:lpwstr/>
  </property>
</Properties>
</file>