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Default="25ADDF23" w:rsidP="28242D74">
      <w:pPr>
        <w:spacing w:before="120" w:after="120" w:line="240" w:lineRule="auto"/>
        <w:ind w:left="2160" w:hanging="2160"/>
        <w:jc w:val="center"/>
        <w:rPr>
          <w:rFonts w:ascii="Calibri" w:eastAsia="Calibri" w:hAnsi="Calibri" w:cs="Calibri"/>
          <w:sz w:val="32"/>
          <w:szCs w:val="32"/>
        </w:rPr>
      </w:pPr>
      <w:r w:rsidRPr="28242D74">
        <w:rPr>
          <w:rFonts w:ascii="Calibri" w:eastAsia="Calibri" w:hAnsi="Calibri" w:cs="Calibri"/>
          <w:b/>
          <w:bCs/>
          <w:color w:val="7030A0"/>
          <w:sz w:val="32"/>
          <w:szCs w:val="32"/>
          <w:lang w:val="en-CA"/>
        </w:rPr>
        <w:t>Covenant Commission</w:t>
      </w:r>
    </w:p>
    <w:p w14:paraId="17F707CF" w14:textId="66A78D3B" w:rsidR="00CC0536" w:rsidRDefault="25ADDF23" w:rsidP="28242D74">
      <w:pPr>
        <w:spacing w:before="120" w:after="12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28242D74">
      <w:pPr>
        <w:spacing w:before="120" w:after="120"/>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28242D74">
      <w:pPr>
        <w:spacing w:before="120" w:after="120"/>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6AE363EF" w14:textId="5F112F7D" w:rsidR="00984DFB" w:rsidRDefault="006D2265" w:rsidP="000C2F47">
      <w:pPr>
        <w:pStyle w:val="PlainText"/>
        <w:rPr>
          <w:rFonts w:eastAsia="Calibri" w:cstheme="minorHAnsi"/>
        </w:rPr>
      </w:pPr>
      <w:r>
        <w:rPr>
          <w:rFonts w:eastAsia="Calibri" w:cstheme="minorHAnsi"/>
        </w:rPr>
        <w:t>May 13, 2020</w:t>
      </w:r>
      <w:r w:rsidR="25ADDF23" w:rsidRPr="00CB0CB7">
        <w:rPr>
          <w:rFonts w:eastAsia="Calibri" w:cstheme="minorHAnsi"/>
        </w:rPr>
        <w:t>,</w:t>
      </w:r>
      <w:r>
        <w:rPr>
          <w:rFonts w:eastAsia="Calibri" w:cstheme="minorHAnsi"/>
        </w:rPr>
        <w:t xml:space="preserve">  9:00 </w:t>
      </w:r>
      <w:r w:rsidR="00662D6B">
        <w:rPr>
          <w:rFonts w:eastAsia="Calibri" w:cstheme="minorHAnsi"/>
        </w:rPr>
        <w:t>AM</w:t>
      </w:r>
      <w:r w:rsidR="25ADDF23" w:rsidRPr="00CB0CB7">
        <w:rPr>
          <w:rFonts w:eastAsia="Calibri" w:cstheme="minorHAnsi"/>
        </w:rPr>
        <w:t>, Zoom C</w:t>
      </w:r>
      <w:r w:rsidR="000C2F47">
        <w:rPr>
          <w:rFonts w:eastAsia="Calibri" w:cstheme="minorHAnsi"/>
        </w:rPr>
        <w:t>all</w:t>
      </w:r>
    </w:p>
    <w:p w14:paraId="1D969964" w14:textId="77777777" w:rsidR="000C2F47" w:rsidRPr="000C2F47" w:rsidRDefault="000C2F47" w:rsidP="000C2F47">
      <w:pPr>
        <w:pStyle w:val="PlainText"/>
      </w:pPr>
    </w:p>
    <w:p w14:paraId="22784E79" w14:textId="307DB093" w:rsidR="00CC0536" w:rsidRPr="00CB0CB7" w:rsidRDefault="25ADDF23" w:rsidP="000C2F47">
      <w:pPr>
        <w:pStyle w:val="PlainText"/>
        <w:rPr>
          <w:rFonts w:eastAsia="Calibri" w:cstheme="minorHAnsi"/>
        </w:rPr>
      </w:pPr>
      <w:r w:rsidRPr="00AE2EB1">
        <w:rPr>
          <w:rStyle w:val="Heading2Char"/>
        </w:rPr>
        <w:t>Roster:</w:t>
      </w:r>
      <w:r w:rsidRPr="00CB0CB7">
        <w:rPr>
          <w:rFonts w:eastAsia="Calibri" w:cstheme="minorHAnsi"/>
        </w:rPr>
        <w:t xml:space="preserve"> (</w:t>
      </w:r>
      <w:r w:rsidR="00736602">
        <w:rPr>
          <w:rFonts w:eastAsia="Calibri" w:cstheme="minorHAnsi"/>
        </w:rPr>
        <w:t>8</w:t>
      </w:r>
      <w:r w:rsidRPr="00CB0CB7">
        <w:rPr>
          <w:rFonts w:eastAsia="Calibri" w:cstheme="minorHAnsi"/>
        </w:rPr>
        <w:t xml:space="preserve">) </w:t>
      </w:r>
      <w:r w:rsidR="00171CA2" w:rsidRPr="00662D6B">
        <w:rPr>
          <w:rFonts w:eastAsia="Calibri" w:cstheme="minorHAnsi"/>
        </w:rPr>
        <w:t xml:space="preserve">Ann Harbridge (DLM), Sandy Loomis, Kate Crawford (Rev.), </w:t>
      </w:r>
      <w:r w:rsidRPr="00662D6B">
        <w:rPr>
          <w:rFonts w:eastAsia="Calibri" w:cstheme="minorHAnsi"/>
        </w:rPr>
        <w:t xml:space="preserve">Marg Bakker, Judy Chalmers, Norm </w:t>
      </w:r>
      <w:proofErr w:type="spellStart"/>
      <w:r w:rsidRPr="00662D6B">
        <w:rPr>
          <w:rFonts w:eastAsia="Calibri" w:cstheme="minorHAnsi"/>
        </w:rPr>
        <w:t>Eygenraam</w:t>
      </w:r>
      <w:proofErr w:type="spellEnd"/>
      <w:r w:rsidRPr="00662D6B">
        <w:rPr>
          <w:rFonts w:eastAsia="Calibri" w:cstheme="minorHAnsi"/>
        </w:rPr>
        <w:t xml:space="preserve">, Arthur Hills, </w:t>
      </w:r>
      <w:r w:rsidR="00171CA2">
        <w:rPr>
          <w:rFonts w:eastAsia="Calibri" w:cstheme="minorHAnsi"/>
        </w:rPr>
        <w:t>Matthew Lindsay</w:t>
      </w:r>
    </w:p>
    <w:p w14:paraId="163F4D61" w14:textId="3DD8AA93" w:rsidR="00F85492" w:rsidRDefault="25ADDF23" w:rsidP="000C2F47">
      <w:pPr>
        <w:spacing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0BDE6C28" w:rsidR="00F85492" w:rsidRPr="00CB0CB7" w:rsidRDefault="00F85492" w:rsidP="000C2F47">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1B72BE28" w:rsidR="00CC0536" w:rsidRPr="000C2F47" w:rsidRDefault="25ADDF23" w:rsidP="000C2F47">
      <w:pPr>
        <w:pStyle w:val="Heading2"/>
        <w:spacing w:before="0"/>
        <w:rPr>
          <w:b w:val="0"/>
          <w:color w:val="auto"/>
        </w:rPr>
      </w:pPr>
      <w:r w:rsidRPr="00CB0CB7">
        <w:t xml:space="preserve">Present:   </w:t>
      </w:r>
      <w:r w:rsidR="000C2F47">
        <w:rPr>
          <w:b w:val="0"/>
          <w:color w:val="auto"/>
        </w:rPr>
        <w:t>Ann Harbridge, Marg Bakker, Judy Chalmers, Arthur Hills</w:t>
      </w:r>
    </w:p>
    <w:p w14:paraId="7A19EA13" w14:textId="6D272282" w:rsidR="00CC0536" w:rsidRDefault="25ADDF23" w:rsidP="000C2F47">
      <w:pPr>
        <w:pStyle w:val="Heading2"/>
        <w:spacing w:before="0"/>
        <w:rPr>
          <w:b w:val="0"/>
          <w:bCs w:val="0"/>
          <w:color w:val="000000" w:themeColor="text1"/>
        </w:rPr>
      </w:pPr>
      <w:r w:rsidRPr="00CB0CB7">
        <w:t xml:space="preserve">Regrets:  </w:t>
      </w:r>
      <w:r w:rsidR="00743469">
        <w:t xml:space="preserve"> </w:t>
      </w:r>
      <w:r w:rsidR="006D2265" w:rsidRPr="006D2265">
        <w:rPr>
          <w:b w:val="0"/>
          <w:bCs w:val="0"/>
          <w:color w:val="000000" w:themeColor="text1"/>
        </w:rPr>
        <w:t>John Neff,  Kate Crawford</w:t>
      </w:r>
      <w:r w:rsidR="00CD0A64">
        <w:rPr>
          <w:b w:val="0"/>
          <w:bCs w:val="0"/>
          <w:color w:val="000000" w:themeColor="text1"/>
        </w:rPr>
        <w:t>, Matthew Lindsay</w:t>
      </w:r>
      <w:r w:rsidR="00052038">
        <w:rPr>
          <w:b w:val="0"/>
          <w:bCs w:val="0"/>
          <w:color w:val="000000" w:themeColor="text1"/>
        </w:rPr>
        <w:t xml:space="preserve">, Norm </w:t>
      </w:r>
      <w:proofErr w:type="spellStart"/>
      <w:r w:rsidR="00052038">
        <w:rPr>
          <w:b w:val="0"/>
          <w:bCs w:val="0"/>
          <w:color w:val="000000" w:themeColor="text1"/>
        </w:rPr>
        <w:t>Eygenraam</w:t>
      </w:r>
      <w:proofErr w:type="spellEnd"/>
    </w:p>
    <w:p w14:paraId="1163BCB5" w14:textId="77777777" w:rsidR="002B31DE" w:rsidRPr="002B31DE" w:rsidRDefault="002B31DE" w:rsidP="002B31DE">
      <w:pPr>
        <w:spacing w:after="0" w:line="240" w:lineRule="auto"/>
        <w:rPr>
          <w:lang w:val="en-CA"/>
        </w:rPr>
      </w:pPr>
    </w:p>
    <w:p w14:paraId="3DA3F261" w14:textId="637B4A37" w:rsidR="00CC0536" w:rsidRDefault="25ADDF23" w:rsidP="000C2F47">
      <w:pPr>
        <w:spacing w:after="0" w:line="240" w:lineRule="auto"/>
        <w:rPr>
          <w:rFonts w:eastAsia="Calibri" w:cstheme="minorHAnsi"/>
          <w:lang w:val="en-CA"/>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0BDB0A4F" w14:textId="77777777" w:rsidR="002B31DE" w:rsidRPr="00CB0CB7" w:rsidRDefault="002B31DE" w:rsidP="000C2F47">
      <w:pPr>
        <w:spacing w:after="0" w:line="240" w:lineRule="auto"/>
        <w:rPr>
          <w:rFonts w:eastAsia="Calibri" w:cstheme="minorHAnsi"/>
          <w:b/>
          <w:bCs/>
        </w:rPr>
      </w:pPr>
    </w:p>
    <w:p w14:paraId="13C5BA64" w14:textId="719D5C4C" w:rsidR="000C2F47" w:rsidRDefault="25ADDF23" w:rsidP="000C2F47">
      <w:pPr>
        <w:spacing w:after="0" w:line="240" w:lineRule="auto"/>
        <w:rPr>
          <w:rFonts w:eastAsia="Calibri" w:cstheme="minorHAnsi"/>
          <w:bCs/>
          <w:lang w:val="en-CA"/>
        </w:rPr>
      </w:pPr>
      <w:r w:rsidRPr="00AE2EB1">
        <w:rPr>
          <w:rStyle w:val="Heading2Char"/>
        </w:rPr>
        <w:t xml:space="preserve">Acknowledging the Land: </w:t>
      </w:r>
      <w:r w:rsidR="00743469">
        <w:rPr>
          <w:rFonts w:eastAsia="Calibri" w:cstheme="minorHAnsi"/>
          <w:bCs/>
          <w:lang w:val="en-CA"/>
        </w:rPr>
        <w:t xml:space="preserve"> </w:t>
      </w:r>
      <w:sdt>
        <w:sdt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6D2265" w:rsidRPr="00D0623B">
            <w:t>Marg Bakker</w:t>
          </w:r>
        </w:sdtContent>
      </w:sdt>
      <w:r w:rsidR="002B31DE">
        <w:rPr>
          <w:rFonts w:eastAsia="Calibri" w:cstheme="minorHAnsi"/>
          <w:bCs/>
          <w:lang w:val="en-CA"/>
        </w:rPr>
        <w:t xml:space="preserve">   </w:t>
      </w:r>
      <w:r w:rsidR="000C2F47">
        <w:rPr>
          <w:rFonts w:eastAsia="Calibri" w:cstheme="minorHAnsi"/>
          <w:bCs/>
          <w:lang w:val="en-CA"/>
        </w:rPr>
        <w:t xml:space="preserve">Marg shared the Land Acknowledgement of Camp </w:t>
      </w:r>
      <w:proofErr w:type="spellStart"/>
      <w:r w:rsidR="000C2F47">
        <w:rPr>
          <w:rFonts w:eastAsia="Calibri" w:cstheme="minorHAnsi"/>
          <w:bCs/>
          <w:lang w:val="en-CA"/>
        </w:rPr>
        <w:t>Menesetung</w:t>
      </w:r>
      <w:proofErr w:type="spellEnd"/>
      <w:r w:rsidR="000C2F47">
        <w:rPr>
          <w:rFonts w:eastAsia="Calibri" w:cstheme="minorHAnsi"/>
          <w:bCs/>
          <w:lang w:val="en-CA"/>
        </w:rPr>
        <w:t>:</w:t>
      </w:r>
    </w:p>
    <w:p w14:paraId="7A30CAD2" w14:textId="2C9AAD99" w:rsidR="00F37D0F" w:rsidRDefault="000C2F47" w:rsidP="000C2F47">
      <w:pPr>
        <w:spacing w:after="0" w:line="240" w:lineRule="auto"/>
        <w:rPr>
          <w:rFonts w:eastAsia="Calibri" w:cstheme="minorHAnsi"/>
          <w:bCs/>
          <w:lang w:val="en-CA"/>
        </w:rPr>
      </w:pPr>
      <w:r>
        <w:rPr>
          <w:rFonts w:eastAsia="Calibri" w:cstheme="minorHAnsi"/>
          <w:bCs/>
          <w:lang w:val="en-CA"/>
        </w:rPr>
        <w:t>“</w:t>
      </w:r>
      <w:proofErr w:type="spellStart"/>
      <w:r w:rsidRPr="000C2F47">
        <w:rPr>
          <w:rFonts w:eastAsia="Calibri" w:cstheme="minorHAnsi"/>
          <w:bCs/>
        </w:rPr>
        <w:t>Menesetung</w:t>
      </w:r>
      <w:proofErr w:type="spellEnd"/>
      <w:r w:rsidRPr="000C2F47">
        <w:rPr>
          <w:rFonts w:eastAsia="Calibri" w:cstheme="minorHAnsi"/>
          <w:bCs/>
        </w:rPr>
        <w:t xml:space="preserve"> is a Chippewa word meaning “Laughing Waters” in reference to the nearby </w:t>
      </w:r>
      <w:proofErr w:type="spellStart"/>
      <w:r w:rsidRPr="000C2F47">
        <w:rPr>
          <w:rFonts w:eastAsia="Calibri" w:cstheme="minorHAnsi"/>
          <w:bCs/>
        </w:rPr>
        <w:t>Menesetung</w:t>
      </w:r>
      <w:proofErr w:type="spellEnd"/>
      <w:r w:rsidRPr="000C2F47">
        <w:rPr>
          <w:rFonts w:eastAsia="Calibri" w:cstheme="minorHAnsi"/>
          <w:bCs/>
        </w:rPr>
        <w:t xml:space="preserve"> river now called the Maitland River (</w:t>
      </w:r>
      <w:hyperlink r:id="rId11" w:anchor="v=onepage&amp;q=word%20meaning%3A%20menesetung&amp;f=false" w:history="1">
        <w:r w:rsidRPr="000C2F47">
          <w:rPr>
            <w:rStyle w:val="Hyperlink"/>
            <w:rFonts w:eastAsia="Calibri" w:cstheme="minorHAnsi"/>
            <w:bCs/>
          </w:rPr>
          <w:t>Lee, 2004</w:t>
        </w:r>
      </w:hyperlink>
      <w:r w:rsidRPr="000C2F47">
        <w:rPr>
          <w:rFonts w:eastAsia="Calibri" w:cstheme="minorHAnsi"/>
          <w:bCs/>
        </w:rPr>
        <w:t xml:space="preserve">). We wish to acknowledge that the beautiful land on which we gather has been lived on and cared for by the </w:t>
      </w:r>
      <w:proofErr w:type="spellStart"/>
      <w:r w:rsidRPr="000C2F47">
        <w:rPr>
          <w:rFonts w:eastAsia="Calibri" w:cstheme="minorHAnsi"/>
          <w:bCs/>
        </w:rPr>
        <w:t>Anishinabewaki</w:t>
      </w:r>
      <w:proofErr w:type="spellEnd"/>
      <w:r w:rsidRPr="000C2F47">
        <w:rPr>
          <w:rFonts w:eastAsia="Calibri" w:cstheme="minorHAnsi"/>
          <w:bCs/>
        </w:rPr>
        <w:t xml:space="preserve">, the Odawa, the Chippewa and other Indigenous peoples for thousands of years. We are a treaty people - we are part of </w:t>
      </w:r>
      <w:hyperlink r:id="rId12" w:anchor="ucls21" w:history="1">
        <w:r w:rsidRPr="000C2F47">
          <w:rPr>
            <w:rStyle w:val="Hyperlink"/>
            <w:rFonts w:eastAsia="Calibri" w:cstheme="minorHAnsi"/>
            <w:bCs/>
          </w:rPr>
          <w:t>Treaty 29</w:t>
        </w:r>
      </w:hyperlink>
      <w:r w:rsidRPr="000C2F47">
        <w:rPr>
          <w:rFonts w:eastAsia="Calibri" w:cstheme="minorHAnsi"/>
          <w:bCs/>
        </w:rPr>
        <w:t xml:space="preserve">. We wish to </w:t>
      </w:r>
      <w:proofErr w:type="spellStart"/>
      <w:r w:rsidRPr="000C2F47">
        <w:rPr>
          <w:rFonts w:eastAsia="Calibri" w:cstheme="minorHAnsi"/>
          <w:bCs/>
        </w:rPr>
        <w:t>honour</w:t>
      </w:r>
      <w:proofErr w:type="spellEnd"/>
      <w:r w:rsidRPr="000C2F47">
        <w:rPr>
          <w:rFonts w:eastAsia="Calibri" w:cstheme="minorHAnsi"/>
          <w:bCs/>
        </w:rPr>
        <w:t xml:space="preserve"> the land on which we gather and the people who cared for it by caring for it ourselves and pursuing reconciliation in the face of Canada’s unjust treatment of Indigenous peoples in the past &amp; present</w:t>
      </w:r>
      <w:r w:rsidR="00AE1F95">
        <w:rPr>
          <w:rFonts w:eastAsia="Calibri" w:cstheme="minorHAnsi"/>
          <w:bCs/>
        </w:rPr>
        <w:t>”</w:t>
      </w:r>
      <w:r w:rsidRPr="000C2F47">
        <w:rPr>
          <w:rFonts w:eastAsia="Calibri" w:cstheme="minorHAnsi"/>
          <w:bCs/>
        </w:rPr>
        <w:t>.</w:t>
      </w:r>
    </w:p>
    <w:p w14:paraId="22B00CEB" w14:textId="44DEFC8B" w:rsidR="00AE1F95" w:rsidRDefault="00AE1F95" w:rsidP="000C2F47">
      <w:pPr>
        <w:spacing w:after="0" w:line="240" w:lineRule="auto"/>
      </w:pPr>
    </w:p>
    <w:p w14:paraId="1E3D8265" w14:textId="3DF64531" w:rsidR="00CC0536" w:rsidRDefault="25ADDF23" w:rsidP="00AE1F95">
      <w:pPr>
        <w:spacing w:after="0" w:line="240" w:lineRule="auto"/>
      </w:pPr>
      <w:r w:rsidRPr="00AE2EB1">
        <w:rPr>
          <w:rStyle w:val="Heading2Char"/>
        </w:rPr>
        <w:t>Opening Worship:</w:t>
      </w:r>
      <w:r w:rsidRPr="00CB0CB7">
        <w:rPr>
          <w:rFonts w:eastAsia="Calibri" w:cstheme="minorHAnsi"/>
          <w:b/>
          <w:bCs/>
          <w:lang w:val="en-CA"/>
        </w:rPr>
        <w:t xml:space="preserve">  </w:t>
      </w:r>
      <w:sdt>
        <w:sdt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6D2265" w:rsidRPr="00D0623B">
            <w:t>Judy Chalmers</w:t>
          </w:r>
        </w:sdtContent>
      </w:sdt>
      <w:r w:rsidR="00665C86" w:rsidRPr="00052038">
        <w:t xml:space="preserve">  </w:t>
      </w:r>
      <w:r w:rsidR="000C2F47">
        <w:t>Judy read a story from Minute for Mission; reflecting on how everyone</w:t>
      </w:r>
      <w:r w:rsidR="00052038" w:rsidRPr="00052038">
        <w:t xml:space="preserve"> can make a difference and we all have super powers.</w:t>
      </w:r>
      <w:r w:rsidR="000C2F47">
        <w:t xml:space="preserve"> Judy closed</w:t>
      </w:r>
      <w:r w:rsidR="00052038">
        <w:t xml:space="preserve"> with prayer</w:t>
      </w:r>
      <w:r w:rsidR="000C2F47">
        <w:t>.</w:t>
      </w:r>
    </w:p>
    <w:p w14:paraId="2BC92F9C" w14:textId="77777777" w:rsidR="00AE1F95" w:rsidRPr="00052038" w:rsidRDefault="00AE1F95" w:rsidP="00AE1F95">
      <w:pPr>
        <w:spacing w:after="0" w:line="240" w:lineRule="auto"/>
        <w:rPr>
          <w:rFonts w:eastAsia="Calibri" w:cstheme="minorHAnsi"/>
          <w:lang w:val="en-CA"/>
        </w:rPr>
      </w:pPr>
    </w:p>
    <w:p w14:paraId="6DF75FB7" w14:textId="78C3318C" w:rsidR="00CC0536" w:rsidRPr="00CB0CB7" w:rsidRDefault="25ADDF23" w:rsidP="00AE1F95">
      <w:pPr>
        <w:pStyle w:val="Heading2"/>
        <w:spacing w:before="0"/>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105F04AB"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00052038">
        <w:rPr>
          <w:rFonts w:eastAsia="Calibri" w:cstheme="minorHAnsi"/>
          <w:lang w:val="en-CA"/>
        </w:rPr>
        <w:t xml:space="preserve"> with additions added.</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CEAEF5C" w14:textId="53B8297E" w:rsidR="00CC0536" w:rsidRPr="00CB0CB7" w:rsidRDefault="25ADDF23" w:rsidP="00F37D0F">
      <w:pPr>
        <w:spacing w:after="0" w:line="240" w:lineRule="auto"/>
        <w:ind w:left="1440"/>
        <w:rPr>
          <w:rFonts w:eastAsia="Calibri" w:cstheme="minorHAnsi"/>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 t</w:t>
      </w:r>
      <w:r w:rsidRPr="00CB0CB7">
        <w:rPr>
          <w:rFonts w:eastAsia="Calibri" w:cstheme="minorHAnsi"/>
          <w:lang w:val="en-CA"/>
        </w:rPr>
        <w:t>o approve the minutes o</w:t>
      </w:r>
      <w:r w:rsidR="00F300AF">
        <w:rPr>
          <w:rFonts w:eastAsia="Calibri" w:cstheme="minorHAnsi"/>
          <w:lang w:val="en-CA"/>
        </w:rPr>
        <w:t>f April 8, 2021</w:t>
      </w:r>
      <w:r w:rsidR="00DA1F7D">
        <w:rPr>
          <w:rFonts w:eastAsia="Calibri" w:cstheme="minorHAnsi"/>
          <w:lang w:val="en-CA"/>
        </w:rPr>
        <w:t xml:space="preserve"> </w:t>
      </w:r>
      <w:r w:rsidRPr="00CB0CB7">
        <w:rPr>
          <w:rFonts w:eastAsia="Calibri" w:cstheme="minorHAnsi"/>
          <w:lang w:val="en-CA"/>
        </w:rPr>
        <w:t>as circulated.</w:t>
      </w:r>
    </w:p>
    <w:p w14:paraId="34013D32" w14:textId="552B4A03" w:rsidR="00052038" w:rsidRDefault="25ADDF23" w:rsidP="00052038">
      <w:pPr>
        <w:pStyle w:val="Heading2"/>
      </w:pPr>
      <w:r w:rsidRPr="00CB0CB7">
        <w:t>Business Arising</w:t>
      </w:r>
    </w:p>
    <w:p w14:paraId="7DEC95FC" w14:textId="77777777" w:rsidR="00AE1F95" w:rsidRDefault="00787A59" w:rsidP="00AE1F95">
      <w:pPr>
        <w:pStyle w:val="Heading2"/>
        <w:spacing w:before="0"/>
        <w:rPr>
          <w:rFonts w:eastAsia="Calibri" w:cstheme="minorHAnsi"/>
          <w:b w:val="0"/>
          <w:color w:val="auto"/>
        </w:rPr>
      </w:pPr>
      <w:r w:rsidRPr="00052038">
        <w:rPr>
          <w:rFonts w:eastAsia="Calibri" w:cstheme="minorHAnsi"/>
          <w:b w:val="0"/>
          <w:color w:val="auto"/>
        </w:rPr>
        <w:t xml:space="preserve">Annual reports </w:t>
      </w:r>
    </w:p>
    <w:p w14:paraId="3A3C0AE1" w14:textId="6DC46CAE" w:rsidR="00AE1F95" w:rsidRDefault="00787A59" w:rsidP="00AE1F95">
      <w:pPr>
        <w:pStyle w:val="Heading2"/>
        <w:spacing w:before="0"/>
        <w:rPr>
          <w:rFonts w:eastAsia="Calibri" w:cstheme="minorHAnsi"/>
          <w:b w:val="0"/>
          <w:color w:val="auto"/>
        </w:rPr>
      </w:pPr>
      <w:r w:rsidRPr="00052038">
        <w:rPr>
          <w:rFonts w:eastAsia="Calibri" w:cstheme="minorHAnsi"/>
          <w:b w:val="0"/>
          <w:color w:val="auto"/>
        </w:rPr>
        <w:t xml:space="preserve">No decision was made on reviewing these. </w:t>
      </w:r>
      <w:r w:rsidR="00AE1F95">
        <w:rPr>
          <w:rFonts w:eastAsia="Calibri" w:cstheme="minorHAnsi"/>
          <w:b w:val="0"/>
          <w:color w:val="auto"/>
        </w:rPr>
        <w:t xml:space="preserve">It was suggested that volunteers be recruited from the resource pool to review as they come in and highlight if there is anything to report. Ann </w:t>
      </w:r>
      <w:r w:rsidR="00052038" w:rsidRPr="00052038">
        <w:rPr>
          <w:rFonts w:eastAsia="Calibri" w:cstheme="minorHAnsi"/>
          <w:b w:val="0"/>
          <w:color w:val="auto"/>
        </w:rPr>
        <w:t xml:space="preserve">will draft </w:t>
      </w:r>
      <w:r w:rsidR="00AE1F95">
        <w:rPr>
          <w:rFonts w:eastAsia="Calibri" w:cstheme="minorHAnsi"/>
          <w:b w:val="0"/>
          <w:color w:val="auto"/>
        </w:rPr>
        <w:t xml:space="preserve">an </w:t>
      </w:r>
      <w:r w:rsidR="00052038" w:rsidRPr="00052038">
        <w:rPr>
          <w:rFonts w:eastAsia="Calibri" w:cstheme="minorHAnsi"/>
          <w:b w:val="0"/>
          <w:color w:val="auto"/>
        </w:rPr>
        <w:t xml:space="preserve">email, </w:t>
      </w:r>
      <w:r w:rsidR="00AE1F95">
        <w:rPr>
          <w:rFonts w:eastAsia="Calibri" w:cstheme="minorHAnsi"/>
          <w:b w:val="0"/>
          <w:color w:val="auto"/>
        </w:rPr>
        <w:t>S</w:t>
      </w:r>
      <w:r w:rsidR="00052038" w:rsidRPr="00052038">
        <w:rPr>
          <w:rFonts w:eastAsia="Calibri" w:cstheme="minorHAnsi"/>
          <w:b w:val="0"/>
          <w:color w:val="auto"/>
        </w:rPr>
        <w:t>ue will find the list and send out email.</w:t>
      </w:r>
    </w:p>
    <w:p w14:paraId="238A4513" w14:textId="77777777" w:rsidR="00AE1F95" w:rsidRPr="00AE1F95" w:rsidRDefault="00AE1F95" w:rsidP="00D0623B">
      <w:pPr>
        <w:spacing w:after="0" w:line="240" w:lineRule="auto"/>
        <w:rPr>
          <w:lang w:val="en-CA"/>
        </w:rPr>
      </w:pPr>
    </w:p>
    <w:p w14:paraId="6159D885" w14:textId="45028A3E" w:rsidR="0072639F" w:rsidRDefault="00AE1F95" w:rsidP="00AE1F95">
      <w:pPr>
        <w:pStyle w:val="Heading2"/>
        <w:spacing w:before="0"/>
        <w:rPr>
          <w:rFonts w:eastAsiaTheme="majorEastAsia" w:cstheme="minorHAnsi"/>
          <w:b w:val="0"/>
          <w:color w:val="auto"/>
          <w:szCs w:val="32"/>
        </w:rPr>
      </w:pPr>
      <w:r>
        <w:rPr>
          <w:rFonts w:eastAsiaTheme="majorEastAsia" w:cstheme="minorHAnsi"/>
          <w:b w:val="0"/>
          <w:color w:val="auto"/>
          <w:szCs w:val="32"/>
        </w:rPr>
        <w:t>Lay le</w:t>
      </w:r>
      <w:r w:rsidR="0072639F" w:rsidRPr="00052038">
        <w:rPr>
          <w:rFonts w:eastAsiaTheme="majorEastAsia" w:cstheme="minorHAnsi"/>
          <w:b w:val="0"/>
          <w:color w:val="auto"/>
          <w:szCs w:val="32"/>
        </w:rPr>
        <w:t>d congregations</w:t>
      </w:r>
    </w:p>
    <w:p w14:paraId="67AB67F2" w14:textId="1343D210" w:rsidR="00052038" w:rsidRDefault="00AE1F95" w:rsidP="00052038">
      <w:pPr>
        <w:rPr>
          <w:lang w:val="en-CA"/>
        </w:rPr>
      </w:pPr>
      <w:r>
        <w:rPr>
          <w:lang w:val="en-CA"/>
        </w:rPr>
        <w:t>Agreement to proceed. It was noted this is an information collecting period; but it was also hoped that some recommendations might come out of this study as well.</w:t>
      </w:r>
    </w:p>
    <w:p w14:paraId="7F6F8E3B" w14:textId="1204ED3D" w:rsidR="00AA6DA2" w:rsidRDefault="0072639F" w:rsidP="00D0623B">
      <w:pPr>
        <w:pStyle w:val="ListParagraph"/>
        <w:keepNext/>
        <w:keepLines/>
        <w:spacing w:after="0" w:line="240" w:lineRule="auto"/>
        <w:contextualSpacing w:val="0"/>
        <w:outlineLvl w:val="0"/>
      </w:pPr>
      <w:r w:rsidRPr="00AE1F95">
        <w:rPr>
          <w:b/>
        </w:rPr>
        <w:lastRenderedPageBreak/>
        <w:t>MOTION</w:t>
      </w:r>
      <w:r>
        <w:t xml:space="preserve"> </w:t>
      </w:r>
      <w:sdt>
        <w:sdtPr>
          <w:rPr>
            <w:rFonts w:eastAsia="Calibri" w:cstheme="minorHAnsi"/>
            <w:lang w:val="en-CA"/>
          </w:rPr>
          <w:alias w:val="Name"/>
          <w:tag w:val="Name"/>
          <w:id w:val="-1676418440"/>
          <w:placeholder>
            <w:docPart w:val="2E2B9F20E27641459CC5E8E7BE7EC4B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4C2EE8" w:rsidRPr="00D0623B">
            <w:rPr>
              <w:rFonts w:eastAsia="Calibri" w:cstheme="minorHAnsi"/>
              <w:lang w:val="en-CA"/>
            </w:rPr>
            <w:t>Judy Chalmers</w:t>
          </w:r>
        </w:sdtContent>
      </w:sdt>
      <w:r w:rsidRPr="00D0623B">
        <w:t xml:space="preserve"> / </w:t>
      </w:r>
      <w:sdt>
        <w:sdtPr>
          <w:rPr>
            <w:rFonts w:eastAsia="Calibri" w:cstheme="minorHAnsi"/>
            <w:lang w:val="en-CA"/>
          </w:rPr>
          <w:alias w:val="Name"/>
          <w:tag w:val="Name"/>
          <w:id w:val="-2146421652"/>
          <w:placeholder>
            <w:docPart w:val="C6ACAB854EAD4EAB9432A62C556C2D98"/>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4C2EE8" w:rsidRPr="00D0623B">
            <w:rPr>
              <w:rFonts w:eastAsia="Calibri" w:cstheme="minorHAnsi"/>
              <w:lang w:val="en-CA"/>
            </w:rPr>
            <w:t>Arthur Hills</w:t>
          </w:r>
        </w:sdtContent>
      </w:sdt>
      <w:r w:rsidRPr="00D0623B">
        <w:t xml:space="preserve"> </w:t>
      </w:r>
    </w:p>
    <w:p w14:paraId="44489B2E" w14:textId="0E64C134" w:rsidR="0072639F" w:rsidRDefault="00AA6DA2" w:rsidP="00AE1F95">
      <w:pPr>
        <w:pStyle w:val="ListParagraph"/>
        <w:keepNext/>
        <w:keepLines/>
        <w:spacing w:after="0" w:line="240" w:lineRule="auto"/>
        <w:contextualSpacing w:val="0"/>
        <w:outlineLvl w:val="0"/>
      </w:pPr>
      <w:r>
        <w:t>T</w:t>
      </w:r>
      <w:r w:rsidR="0072639F">
        <w:t>hat the Covenant Commission of Western Ontario Waterways Regional Council approach the Executive to:</w:t>
      </w:r>
    </w:p>
    <w:p w14:paraId="45656BA6" w14:textId="77777777" w:rsidR="0067497F" w:rsidRDefault="0067497F" w:rsidP="0067497F">
      <w:pPr>
        <w:pStyle w:val="ListParagraph"/>
        <w:numPr>
          <w:ilvl w:val="1"/>
          <w:numId w:val="27"/>
        </w:numPr>
        <w:snapToGrid w:val="0"/>
        <w:spacing w:before="120" w:after="0" w:line="240" w:lineRule="auto"/>
        <w:ind w:left="1485" w:hanging="357"/>
        <w:contextualSpacing w:val="0"/>
        <w:rPr>
          <w:rFonts w:cstheme="minorHAnsi"/>
        </w:rPr>
      </w:pPr>
      <w:r>
        <w:rPr>
          <w:rFonts w:cstheme="minorHAnsi"/>
        </w:rPr>
        <w:t>recruit, appoint and compensate (on a per hour basis to a maximum total remuneration of $15,000) an appointee to meet with communities of faith that the Covenant Commission identifies as lay-led congregations in the regional council;</w:t>
      </w:r>
    </w:p>
    <w:p w14:paraId="5EDFA98D" w14:textId="77777777" w:rsidR="0067497F" w:rsidRDefault="0067497F" w:rsidP="0067497F">
      <w:pPr>
        <w:pStyle w:val="ListParagraph"/>
        <w:numPr>
          <w:ilvl w:val="1"/>
          <w:numId w:val="27"/>
        </w:numPr>
        <w:snapToGrid w:val="0"/>
        <w:spacing w:before="120" w:after="0" w:line="240" w:lineRule="auto"/>
        <w:ind w:left="1485" w:hanging="357"/>
        <w:contextualSpacing w:val="0"/>
        <w:rPr>
          <w:rFonts w:cstheme="minorHAnsi"/>
        </w:rPr>
      </w:pPr>
      <w:r>
        <w:rPr>
          <w:rFonts w:cstheme="minorHAnsi"/>
        </w:rPr>
        <w:t>direct the appointee to secure information from lay-led congregations between June 1</w:t>
      </w:r>
      <w:r>
        <w:rPr>
          <w:rFonts w:cstheme="minorHAnsi"/>
          <w:vertAlign w:val="superscript"/>
        </w:rPr>
        <w:t>st</w:t>
      </w:r>
      <w:r>
        <w:rPr>
          <w:rFonts w:cstheme="minorHAnsi"/>
        </w:rPr>
        <w:t xml:space="preserve"> and October 31</w:t>
      </w:r>
      <w:r>
        <w:rPr>
          <w:rFonts w:cstheme="minorHAnsi"/>
          <w:vertAlign w:val="superscript"/>
        </w:rPr>
        <w:t>st</w:t>
      </w:r>
      <w:r>
        <w:rPr>
          <w:rFonts w:cstheme="minorHAnsi"/>
        </w:rPr>
        <w:t xml:space="preserve"> as to how they explore faith, worship and serve as well as to how they connect with the wider life and mission of the United Church and to inquire what supports might be of benefit to them;</w:t>
      </w:r>
    </w:p>
    <w:p w14:paraId="457875CA" w14:textId="77777777" w:rsidR="0067497F" w:rsidRDefault="0067497F" w:rsidP="0067497F">
      <w:pPr>
        <w:pStyle w:val="ListParagraph"/>
        <w:numPr>
          <w:ilvl w:val="1"/>
          <w:numId w:val="27"/>
        </w:numPr>
        <w:snapToGrid w:val="0"/>
        <w:spacing w:before="120" w:after="0" w:line="240" w:lineRule="auto"/>
        <w:ind w:left="1485" w:hanging="357"/>
        <w:contextualSpacing w:val="0"/>
        <w:rPr>
          <w:rFonts w:cstheme="minorHAnsi"/>
        </w:rPr>
      </w:pPr>
      <w:r>
        <w:rPr>
          <w:rFonts w:cstheme="minorHAnsi"/>
        </w:rPr>
        <w:t xml:space="preserve">direct the appointee to prepare a report providing feedback on the topics listed in 2) above for the consideration of the Covenant Commission and Executive by November 30, 2021. </w:t>
      </w:r>
    </w:p>
    <w:p w14:paraId="4A816704" w14:textId="685B10E0" w:rsidR="0072639F" w:rsidRPr="00AE1F95" w:rsidRDefault="004C2EE8" w:rsidP="00AE1F95">
      <w:pPr>
        <w:pStyle w:val="ListParagraph"/>
        <w:spacing w:after="0" w:line="240" w:lineRule="auto"/>
        <w:ind w:left="567"/>
        <w:contextualSpacing w:val="0"/>
        <w:rPr>
          <w:rFonts w:eastAsia="Calibri" w:cstheme="minorHAnsi"/>
          <w:b/>
          <w:lang w:val="en-CA"/>
        </w:rPr>
      </w:pPr>
      <w:r w:rsidRPr="00AE1F95">
        <w:rPr>
          <w:rFonts w:eastAsia="Calibri" w:cstheme="minorHAnsi"/>
          <w:b/>
          <w:lang w:val="en-CA"/>
        </w:rPr>
        <w:t>CARRIED</w:t>
      </w:r>
    </w:p>
    <w:p w14:paraId="5CDDB4BC" w14:textId="45CC5CDA" w:rsidR="00CC0536" w:rsidRPr="00CB0CB7" w:rsidRDefault="25ADDF23" w:rsidP="00AE2EB1">
      <w:pPr>
        <w:pStyle w:val="Heading2"/>
      </w:pPr>
      <w:r w:rsidRPr="00CB0CB7">
        <w:t>Consent Docket</w:t>
      </w:r>
    </w:p>
    <w:p w14:paraId="6FBA95A3" w14:textId="4D0C2827" w:rsidR="00E645BB" w:rsidRDefault="00E56157" w:rsidP="00F34015">
      <w:pPr>
        <w:pStyle w:val="ListParagraph"/>
        <w:numPr>
          <w:ilvl w:val="0"/>
          <w:numId w:val="3"/>
        </w:numPr>
        <w:spacing w:before="120" w:after="0" w:line="240" w:lineRule="auto"/>
        <w:ind w:left="567"/>
        <w:contextualSpacing w:val="0"/>
        <w:rPr>
          <w:rFonts w:eastAsiaTheme="minorEastAsia" w:cstheme="minorHAnsi"/>
        </w:rPr>
      </w:pPr>
      <w:r>
        <w:rPr>
          <w:rFonts w:eastAsiaTheme="minorEastAsia" w:cstheme="minorHAnsi"/>
        </w:rPr>
        <w:t>Correspondence</w:t>
      </w:r>
      <w:r w:rsidR="002B31DE">
        <w:rPr>
          <w:rFonts w:eastAsiaTheme="minorEastAsia" w:cstheme="minorHAnsi"/>
        </w:rPr>
        <w:t>:</w:t>
      </w:r>
      <w:r>
        <w:rPr>
          <w:rFonts w:eastAsiaTheme="minorEastAsia" w:cstheme="minorHAnsi"/>
        </w:rPr>
        <w:t xml:space="preserve"> </w:t>
      </w:r>
      <w:r w:rsidR="004C2EE8">
        <w:rPr>
          <w:rFonts w:eastAsiaTheme="minorEastAsia" w:cstheme="minorHAnsi"/>
        </w:rPr>
        <w:t>N/A</w:t>
      </w:r>
    </w:p>
    <w:p w14:paraId="48AC1B77" w14:textId="3A7E3E35" w:rsidR="00CC156C" w:rsidRPr="00955186" w:rsidRDefault="25ADDF23" w:rsidP="00F34015">
      <w:pPr>
        <w:pStyle w:val="ListParagraph"/>
        <w:numPr>
          <w:ilvl w:val="0"/>
          <w:numId w:val="3"/>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3EC17FD5" w14:textId="05DBF1D0" w:rsidR="00012FCA" w:rsidRDefault="00523DFA" w:rsidP="00955186">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 xml:space="preserve">Gail Clarkson to </w:t>
      </w:r>
      <w:proofErr w:type="spellStart"/>
      <w:r>
        <w:rPr>
          <w:rFonts w:eastAsiaTheme="minorEastAsia" w:cstheme="minorHAnsi"/>
        </w:rPr>
        <w:t>Harriston</w:t>
      </w:r>
      <w:proofErr w:type="spellEnd"/>
      <w:r>
        <w:rPr>
          <w:rFonts w:eastAsiaTheme="minorEastAsia" w:cstheme="minorHAnsi"/>
        </w:rPr>
        <w:t xml:space="preserve"> UC from 210510 – 210920 while ministry personnel, Jessica Cottrell, is on sabbatical</w:t>
      </w:r>
      <w:r w:rsidR="000E69E1">
        <w:rPr>
          <w:rFonts w:eastAsiaTheme="minorEastAsia" w:cstheme="minorHAnsi"/>
        </w:rPr>
        <w:t>.</w:t>
      </w:r>
      <w:r>
        <w:rPr>
          <w:rFonts w:eastAsiaTheme="minorEastAsia" w:cstheme="minorHAnsi"/>
        </w:rPr>
        <w:t xml:space="preserve"> </w:t>
      </w:r>
    </w:p>
    <w:p w14:paraId="61D862E5" w14:textId="58F2B76C" w:rsidR="00A07F07" w:rsidRDefault="00A07F07" w:rsidP="00955186">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Tim Reaburn to St. John’s UC, Chesley beginning May 1, 2021.</w:t>
      </w:r>
    </w:p>
    <w:p w14:paraId="72739441" w14:textId="77FA65E3" w:rsidR="00F86079" w:rsidRPr="002B31DE" w:rsidRDefault="00F86079" w:rsidP="00955186">
      <w:pPr>
        <w:pStyle w:val="ListParagraph"/>
        <w:numPr>
          <w:ilvl w:val="1"/>
          <w:numId w:val="3"/>
        </w:numPr>
        <w:spacing w:before="120" w:after="0" w:line="240" w:lineRule="auto"/>
        <w:contextualSpacing w:val="0"/>
        <w:rPr>
          <w:rFonts w:eastAsiaTheme="minorEastAsia" w:cstheme="minorHAnsi"/>
        </w:rPr>
      </w:pPr>
      <w:r w:rsidRPr="002B31DE">
        <w:rPr>
          <w:rFonts w:eastAsia="Times New Roman"/>
          <w:color w:val="000000"/>
        </w:rPr>
        <w:t>Rev. Gerry Hofstetter for the May 12, 2021 meeting of Port Elgin U.C. Council</w:t>
      </w:r>
    </w:p>
    <w:p w14:paraId="4F7F3495" w14:textId="31C0A64C" w:rsidR="006B20E9" w:rsidRPr="00984DFB" w:rsidRDefault="25ADDF23" w:rsidP="00984DFB">
      <w:pPr>
        <w:pStyle w:val="ListParagraph"/>
        <w:numPr>
          <w:ilvl w:val="0"/>
          <w:numId w:val="3"/>
        </w:numPr>
        <w:spacing w:before="120" w:after="0" w:line="240" w:lineRule="auto"/>
        <w:ind w:left="567"/>
        <w:contextualSpacing w:val="0"/>
        <w:rPr>
          <w:rFonts w:eastAsiaTheme="minorEastAsia" w:cstheme="minorHAnsi"/>
        </w:rPr>
      </w:pPr>
      <w:r w:rsidRPr="00CB0CB7">
        <w:rPr>
          <w:rFonts w:eastAsia="Calibri" w:cstheme="minorHAnsi"/>
          <w:lang w:val="en-CA"/>
        </w:rPr>
        <w:t>Documents</w:t>
      </w:r>
      <w:r w:rsidR="008A2300">
        <w:rPr>
          <w:rFonts w:eastAsia="Calibri" w:cstheme="minorHAnsi"/>
          <w:lang w:val="en-CA"/>
        </w:rPr>
        <w:t xml:space="preserve"> received for informatio</w:t>
      </w:r>
      <w:r w:rsidR="009D180E">
        <w:rPr>
          <w:rFonts w:eastAsia="Calibri" w:cstheme="minorHAnsi"/>
          <w:lang w:val="en-CA"/>
        </w:rPr>
        <w:t>n</w:t>
      </w:r>
    </w:p>
    <w:p w14:paraId="46B88ED2" w14:textId="07B578AC" w:rsidR="00984DFB" w:rsidRDefault="00041513"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St. John’s UC, Alliston – 2020 Annual Report</w:t>
      </w:r>
    </w:p>
    <w:p w14:paraId="32C81108" w14:textId="4DAEB48C" w:rsidR="00AB2C65" w:rsidRDefault="00FD7D31"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 xml:space="preserve">Grace UC, </w:t>
      </w:r>
      <w:proofErr w:type="spellStart"/>
      <w:r>
        <w:rPr>
          <w:rFonts w:eastAsiaTheme="minorEastAsia" w:cstheme="minorHAnsi"/>
        </w:rPr>
        <w:t>Tavistock</w:t>
      </w:r>
      <w:proofErr w:type="spellEnd"/>
      <w:r>
        <w:rPr>
          <w:rFonts w:eastAsiaTheme="minorEastAsia" w:cstheme="minorHAnsi"/>
        </w:rPr>
        <w:t xml:space="preserve"> – Tech Grant Application</w:t>
      </w:r>
    </w:p>
    <w:p w14:paraId="4C07D5DB" w14:textId="6035CC97" w:rsidR="00FD7D31" w:rsidRDefault="00FD7D31"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Knox UC, Belgrave – 2020 Annual Report</w:t>
      </w:r>
    </w:p>
    <w:p w14:paraId="0AF6A60F" w14:textId="7DFA3168" w:rsidR="00C11611" w:rsidRDefault="00C11611"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St. Mary’s UC, St. Mary’s – 2020 Annual Report</w:t>
      </w:r>
    </w:p>
    <w:p w14:paraId="02466157" w14:textId="3C787952" w:rsidR="000F079A" w:rsidRDefault="000F079A"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Grace UC, Hanover – CEBA Reporting Form; Financial Viability Worksheet</w:t>
      </w:r>
    </w:p>
    <w:p w14:paraId="74D320A4" w14:textId="21DAB0F7" w:rsidR="00563D6A" w:rsidRDefault="00563D6A"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Lakeshore UC, Goderich – Governance structure change document</w:t>
      </w:r>
      <w:r w:rsidR="004C2EE8">
        <w:rPr>
          <w:rFonts w:eastAsiaTheme="minorEastAsia" w:cstheme="minorHAnsi"/>
        </w:rPr>
        <w:t xml:space="preserve"> for information</w:t>
      </w:r>
    </w:p>
    <w:p w14:paraId="3B4F987E" w14:textId="233CB25E" w:rsidR="0003752B" w:rsidRDefault="0003752B"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Trinity UC, Annan – Use of restricted funds report</w:t>
      </w:r>
    </w:p>
    <w:p w14:paraId="6A93914B" w14:textId="74AC7F4F" w:rsidR="00681010" w:rsidRDefault="00681010"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Keady North Derby UC - 2021 Self-Assessment</w:t>
      </w:r>
    </w:p>
    <w:p w14:paraId="189D018C" w14:textId="2BEACA4C" w:rsidR="00D0623B" w:rsidRPr="00984DFB" w:rsidRDefault="00D0623B" w:rsidP="00984DFB">
      <w:pPr>
        <w:pStyle w:val="ListParagraph"/>
        <w:numPr>
          <w:ilvl w:val="1"/>
          <w:numId w:val="3"/>
        </w:numPr>
        <w:spacing w:before="120" w:after="0" w:line="240" w:lineRule="auto"/>
        <w:contextualSpacing w:val="0"/>
        <w:rPr>
          <w:rFonts w:eastAsiaTheme="minorEastAsia" w:cstheme="minorHAnsi"/>
        </w:rPr>
      </w:pPr>
      <w:r w:rsidRPr="00D0623B">
        <w:rPr>
          <w:rFonts w:eastAsiaTheme="minorEastAsia" w:cstheme="minorHAnsi"/>
        </w:rPr>
        <w:t>Fergus – Melville – receive the financial viability, balance sheet, demographic, minister’s profile from Fergus-Melville and support their recommendation for a Full-time minister up to category F</w:t>
      </w:r>
      <w:r>
        <w:rPr>
          <w:rFonts w:eastAsiaTheme="minorEastAsia" w:cstheme="minorHAnsi"/>
        </w:rPr>
        <w:t>.</w:t>
      </w:r>
    </w:p>
    <w:p w14:paraId="3700EC81" w14:textId="13B44490" w:rsidR="00CC0536" w:rsidRPr="007E759F" w:rsidRDefault="25ADDF23" w:rsidP="00D0623B">
      <w:pPr>
        <w:spacing w:after="0" w:line="240" w:lineRule="auto"/>
        <w:rPr>
          <w:rFonts w:eastAsia="Calibri" w:cstheme="minorHAnsi"/>
        </w:rPr>
      </w:pPr>
      <w:bookmarkStart w:id="0" w:name="_GoBack"/>
      <w:bookmarkEnd w:id="0"/>
      <w:r w:rsidRPr="007E759F">
        <w:rPr>
          <w:rFonts w:eastAsia="Calibri" w:cstheme="minorHAnsi"/>
          <w:lang w:val="en-CA"/>
        </w:rPr>
        <w:t xml:space="preserve">The Covenant Commission of Western Ontario Waterways Regional Council </w:t>
      </w:r>
      <w:r w:rsidRPr="007E759F">
        <w:rPr>
          <w:rFonts w:eastAsia="Calibri" w:cstheme="minorHAnsi"/>
          <w:b/>
          <w:bCs/>
          <w:lang w:val="en-CA"/>
        </w:rPr>
        <w:t>agrees</w:t>
      </w:r>
      <w:r w:rsidRPr="007E759F">
        <w:rPr>
          <w:rFonts w:eastAsia="Calibri" w:cstheme="minorHAnsi"/>
          <w:lang w:val="en-CA"/>
        </w:rPr>
        <w:t xml:space="preserve"> by consensus to the Consent Docket.</w:t>
      </w:r>
    </w:p>
    <w:p w14:paraId="2DBB3BD7" w14:textId="0D9A0E20" w:rsidR="00CC0536" w:rsidRPr="00CB0CB7" w:rsidRDefault="25ADDF23" w:rsidP="00AE2EB1">
      <w:pPr>
        <w:pStyle w:val="Heading2"/>
        <w:rPr>
          <w:rFonts w:cstheme="minorHAnsi"/>
        </w:rPr>
      </w:pPr>
      <w:r w:rsidRPr="1DB56276">
        <w:t>New Business</w:t>
      </w:r>
      <w:r w:rsidR="00AE2EB1">
        <w:t>:</w:t>
      </w:r>
    </w:p>
    <w:p w14:paraId="607F2E0C" w14:textId="77777777" w:rsidR="004946AC" w:rsidRDefault="00984DFB" w:rsidP="00253BDE">
      <w:pPr>
        <w:pStyle w:val="ListParagraph"/>
        <w:numPr>
          <w:ilvl w:val="0"/>
          <w:numId w:val="22"/>
        </w:numPr>
        <w:spacing w:before="120" w:after="120" w:line="240" w:lineRule="auto"/>
        <w:ind w:left="567" w:hanging="357"/>
        <w:contextualSpacing w:val="0"/>
        <w:rPr>
          <w:rFonts w:eastAsia="Calibri" w:cstheme="minorHAnsi"/>
          <w:lang w:val="en-CA"/>
        </w:rPr>
      </w:pPr>
      <w:r>
        <w:rPr>
          <w:rFonts w:eastAsia="Calibri" w:cstheme="minorHAnsi"/>
          <w:lang w:val="en-CA"/>
        </w:rPr>
        <w:t xml:space="preserve"> </w:t>
      </w:r>
      <w:r w:rsidR="00253BDE">
        <w:rPr>
          <w:rFonts w:eastAsia="Calibri" w:cstheme="minorHAnsi"/>
          <w:lang w:val="en-CA"/>
        </w:rPr>
        <w:t>Covenanting service</w:t>
      </w:r>
      <w:r w:rsidR="004946AC">
        <w:rPr>
          <w:rFonts w:eastAsia="Calibri" w:cstheme="minorHAnsi"/>
          <w:lang w:val="en-CA"/>
        </w:rPr>
        <w:t>s:</w:t>
      </w:r>
    </w:p>
    <w:p w14:paraId="59E234FC" w14:textId="11B5239C" w:rsidR="00253BDE" w:rsidRPr="00253BDE" w:rsidRDefault="00253BDE" w:rsidP="004946AC">
      <w:pPr>
        <w:pStyle w:val="ListParagraph"/>
        <w:spacing w:after="0" w:line="240" w:lineRule="auto"/>
        <w:ind w:left="562"/>
        <w:contextualSpacing w:val="0"/>
        <w:rPr>
          <w:rFonts w:eastAsia="Calibri" w:cstheme="minorHAnsi"/>
          <w:lang w:val="en-CA"/>
        </w:rPr>
      </w:pPr>
      <w:r>
        <w:rPr>
          <w:rFonts w:eastAsia="Calibri" w:cstheme="minorHAnsi"/>
          <w:lang w:val="en-CA"/>
        </w:rPr>
        <w:t xml:space="preserve">St. Paul’s UC, Metz – May 16, 2021 9:30 am.  </w:t>
      </w:r>
    </w:p>
    <w:p w14:paraId="1FE6E9D8" w14:textId="727531EB" w:rsidR="005940D6" w:rsidRDefault="00253BDE" w:rsidP="004946AC">
      <w:pPr>
        <w:spacing w:after="120" w:line="240" w:lineRule="auto"/>
        <w:ind w:firstLine="562"/>
        <w:rPr>
          <w:rFonts w:eastAsia="Calibri" w:cstheme="minorHAnsi"/>
          <w:lang w:val="en-CA"/>
        </w:rPr>
      </w:pPr>
      <w:r w:rsidRPr="00FB1940">
        <w:rPr>
          <w:rFonts w:eastAsia="Calibri" w:cstheme="minorHAnsi"/>
          <w:lang w:val="en-CA"/>
        </w:rPr>
        <w:t xml:space="preserve">Who will attend? </w:t>
      </w:r>
      <w:r w:rsidR="004C2EE8">
        <w:rPr>
          <w:rFonts w:eastAsia="Calibri" w:cstheme="minorHAnsi"/>
          <w:lang w:val="en-CA"/>
        </w:rPr>
        <w:t>Ann Harbridge. Ann will c</w:t>
      </w:r>
      <w:r w:rsidRPr="00FB1940">
        <w:rPr>
          <w:rFonts w:eastAsia="Calibri" w:cstheme="minorHAnsi"/>
          <w:lang w:val="en-CA"/>
        </w:rPr>
        <w:t xml:space="preserve">ontact Susan </w:t>
      </w:r>
      <w:proofErr w:type="spellStart"/>
      <w:r w:rsidRPr="00FB1940">
        <w:rPr>
          <w:rFonts w:eastAsia="Calibri" w:cstheme="minorHAnsi"/>
          <w:lang w:val="en-CA"/>
        </w:rPr>
        <w:t>Leuty</w:t>
      </w:r>
      <w:proofErr w:type="spellEnd"/>
      <w:r w:rsidR="00FA3A7E">
        <w:rPr>
          <w:rFonts w:eastAsia="Calibri" w:cstheme="minorHAnsi"/>
          <w:lang w:val="en-CA"/>
        </w:rPr>
        <w:t>.</w:t>
      </w:r>
      <w:r w:rsidRPr="00FB1940">
        <w:rPr>
          <w:rFonts w:eastAsia="Calibri" w:cstheme="minorHAnsi"/>
          <w:lang w:val="en-CA"/>
        </w:rPr>
        <w:t xml:space="preserve"> </w:t>
      </w:r>
    </w:p>
    <w:p w14:paraId="322B79B8" w14:textId="0DFA6BC3" w:rsidR="004946AC" w:rsidRDefault="004946AC" w:rsidP="004946AC">
      <w:pPr>
        <w:spacing w:after="0" w:line="240" w:lineRule="auto"/>
        <w:ind w:firstLine="562"/>
        <w:rPr>
          <w:rFonts w:eastAsia="Calibri" w:cstheme="minorHAnsi"/>
          <w:lang w:val="en-CA"/>
        </w:rPr>
      </w:pPr>
      <w:r>
        <w:rPr>
          <w:rFonts w:eastAsia="Calibri" w:cstheme="minorHAnsi"/>
          <w:lang w:val="en-CA"/>
        </w:rPr>
        <w:lastRenderedPageBreak/>
        <w:t>Rockwood Stone – June 6 or June 20  9:30 am on zoom</w:t>
      </w:r>
    </w:p>
    <w:p w14:paraId="71905A43" w14:textId="77777777" w:rsidR="001F1BD8" w:rsidRDefault="004946AC" w:rsidP="001F1BD8">
      <w:pPr>
        <w:spacing w:after="120" w:line="240" w:lineRule="auto"/>
        <w:ind w:firstLine="562"/>
        <w:rPr>
          <w:rFonts w:eastAsia="Calibri" w:cstheme="minorHAnsi"/>
          <w:lang w:val="en-CA"/>
        </w:rPr>
      </w:pPr>
      <w:r>
        <w:rPr>
          <w:rFonts w:eastAsia="Calibri" w:cstheme="minorHAnsi"/>
          <w:lang w:val="en-CA"/>
        </w:rPr>
        <w:t xml:space="preserve">Who will attend?  </w:t>
      </w:r>
      <w:r w:rsidR="004C2EE8">
        <w:rPr>
          <w:rFonts w:eastAsia="Calibri" w:cstheme="minorHAnsi"/>
          <w:lang w:val="en-CA"/>
        </w:rPr>
        <w:t>Arthur Hills. Will c</w:t>
      </w:r>
      <w:r>
        <w:rPr>
          <w:rFonts w:eastAsia="Calibri" w:cstheme="minorHAnsi"/>
          <w:lang w:val="en-CA"/>
        </w:rPr>
        <w:t xml:space="preserve">ontact </w:t>
      </w:r>
      <w:r w:rsidRPr="004946AC">
        <w:rPr>
          <w:rFonts w:eastAsia="Calibri" w:cstheme="minorHAnsi"/>
          <w:lang w:val="en-CA"/>
        </w:rPr>
        <w:t>Heather Leffler</w:t>
      </w:r>
      <w:r w:rsidR="004C2EE8">
        <w:rPr>
          <w:rFonts w:eastAsia="Calibri" w:cstheme="minorHAnsi"/>
          <w:lang w:val="en-CA"/>
        </w:rPr>
        <w:t xml:space="preserve"> to confirm dates</w:t>
      </w:r>
      <w:r w:rsidRPr="004946AC">
        <w:rPr>
          <w:rFonts w:eastAsia="Calibri" w:cstheme="minorHAnsi"/>
          <w:lang w:val="en-CA"/>
        </w:rPr>
        <w:t xml:space="preserve"> </w:t>
      </w:r>
    </w:p>
    <w:p w14:paraId="025B05B2" w14:textId="77777777" w:rsidR="00D0623B" w:rsidRDefault="00FB1940" w:rsidP="00D0623B">
      <w:pPr>
        <w:spacing w:after="0" w:line="240" w:lineRule="auto"/>
        <w:ind w:firstLine="561"/>
        <w:rPr>
          <w:rFonts w:eastAsiaTheme="minorEastAsia" w:cstheme="minorHAnsi"/>
        </w:rPr>
      </w:pPr>
      <w:r w:rsidRPr="004946AC">
        <w:rPr>
          <w:rFonts w:eastAsiaTheme="minorEastAsia" w:cstheme="minorHAnsi"/>
        </w:rPr>
        <w:t xml:space="preserve">Knox UC, </w:t>
      </w:r>
      <w:proofErr w:type="spellStart"/>
      <w:r w:rsidRPr="004946AC">
        <w:rPr>
          <w:rFonts w:eastAsiaTheme="minorEastAsia" w:cstheme="minorHAnsi"/>
        </w:rPr>
        <w:t>Ayr</w:t>
      </w:r>
      <w:proofErr w:type="spellEnd"/>
      <w:r w:rsidRPr="004946AC">
        <w:rPr>
          <w:rFonts w:eastAsiaTheme="minorEastAsia" w:cstheme="minorHAnsi"/>
        </w:rPr>
        <w:t xml:space="preserve"> – Financial Viability Worksheet</w:t>
      </w:r>
    </w:p>
    <w:p w14:paraId="4379F3A4" w14:textId="6969291C" w:rsidR="00FB1940" w:rsidRDefault="00FB1940" w:rsidP="00D0623B">
      <w:pPr>
        <w:spacing w:after="0" w:line="240" w:lineRule="auto"/>
        <w:ind w:firstLine="561"/>
        <w:rPr>
          <w:rFonts w:eastAsiaTheme="minorEastAsia" w:cstheme="minorHAnsi"/>
        </w:rPr>
      </w:pPr>
      <w:r>
        <w:rPr>
          <w:rFonts w:eastAsiaTheme="minorEastAsia" w:cstheme="minorHAnsi"/>
        </w:rPr>
        <w:t>Knox is seeking a short</w:t>
      </w:r>
      <w:r w:rsidR="00AA6DA2">
        <w:rPr>
          <w:rFonts w:eastAsiaTheme="minorEastAsia" w:cstheme="minorHAnsi"/>
        </w:rPr>
        <w:t>-</w:t>
      </w:r>
      <w:r>
        <w:rPr>
          <w:rFonts w:eastAsiaTheme="minorEastAsia" w:cstheme="minorHAnsi"/>
        </w:rPr>
        <w:t>term appointment while they work on the paperwork for a search.</w:t>
      </w:r>
    </w:p>
    <w:p w14:paraId="2C60253C" w14:textId="1EF67E40" w:rsidR="00AA6DA2" w:rsidRDefault="00FB1940" w:rsidP="00D0623B">
      <w:pPr>
        <w:pStyle w:val="Motion"/>
        <w:spacing w:before="0" w:after="0"/>
        <w:ind w:left="629"/>
      </w:pPr>
      <w:r w:rsidRPr="00AE1F95">
        <w:rPr>
          <w:b/>
        </w:rPr>
        <w:t>MOTION</w:t>
      </w:r>
      <w:r>
        <w:t xml:space="preserve"> </w:t>
      </w:r>
      <w:sdt>
        <w:sdtPr>
          <w:rPr>
            <w:u w:val="single"/>
          </w:rPr>
          <w:alias w:val="Name"/>
          <w:tag w:val="Name"/>
          <w:id w:val="-408610657"/>
          <w:placeholder>
            <w:docPart w:val="39A41030C2514C5EBD03C0D8962D2180"/>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4C2EE8">
            <w:rPr>
              <w:u w:val="single"/>
            </w:rPr>
            <w:t>Arthur Hills</w:t>
          </w:r>
        </w:sdtContent>
      </w:sdt>
      <w:r>
        <w:t xml:space="preserve"> / </w:t>
      </w:r>
      <w:sdt>
        <w:sdtPr>
          <w:rPr>
            <w:u w:val="single"/>
          </w:rPr>
          <w:alias w:val="Name"/>
          <w:tag w:val="Name"/>
          <w:id w:val="-519316588"/>
          <w:placeholder>
            <w:docPart w:val="E01ECFF0FAD34A1D96DA6C740C4DF1FC"/>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4C2EE8">
            <w:rPr>
              <w:u w:val="single"/>
            </w:rPr>
            <w:t>Marg Bakker</w:t>
          </w:r>
        </w:sdtContent>
      </w:sdt>
      <w:r>
        <w:t xml:space="preserve"> </w:t>
      </w:r>
    </w:p>
    <w:p w14:paraId="3B5AB794" w14:textId="77777777" w:rsidR="00AE1F95" w:rsidRDefault="00AA6DA2" w:rsidP="00D0623B">
      <w:pPr>
        <w:pStyle w:val="Motion"/>
        <w:spacing w:before="0" w:after="0"/>
        <w:ind w:left="629"/>
      </w:pPr>
      <w:r>
        <w:t>T</w:t>
      </w:r>
      <w:r w:rsidR="00FB1940">
        <w:t xml:space="preserve">hat the Covenant Commission of Western Ontario Waterways Regional Council receives the Financial Viability Worksheet and agrees with the recommendation that </w:t>
      </w:r>
      <w:sdt>
        <w:sdtPr>
          <w:rPr>
            <w:rStyle w:val="eop"/>
            <w:b/>
            <w:bCs/>
            <w:u w:val="single"/>
          </w:rPr>
          <w:id w:val="906488326"/>
          <w:placeholder>
            <w:docPart w:val="62F9C2A8C61941139460207F32E6FEDD"/>
          </w:placeholder>
        </w:sdtPr>
        <w:sdtEndPr>
          <w:rPr>
            <w:rStyle w:val="eop"/>
            <w:b w:val="0"/>
          </w:rPr>
        </w:sdtEndPr>
        <w:sdtContent>
          <w:r w:rsidR="00FB1940" w:rsidRPr="00AA6DA2">
            <w:rPr>
              <w:rStyle w:val="eop"/>
              <w:bCs/>
            </w:rPr>
            <w:t>Knox UC, Ayr</w:t>
          </w:r>
        </w:sdtContent>
      </w:sdt>
      <w:r w:rsidR="00FB1940" w:rsidRPr="00AA6DA2">
        <w:rPr>
          <w:rStyle w:val="eop"/>
        </w:rPr>
        <w:t xml:space="preserve"> community of faith is viable to appoin</w:t>
      </w:r>
      <w:r w:rsidR="00FB1940" w:rsidRPr="001F1BD8">
        <w:rPr>
          <w:rStyle w:val="eop"/>
        </w:rPr>
        <w:t>t,</w:t>
      </w:r>
      <w:r w:rsidR="00FB1940" w:rsidRPr="00AE1F95">
        <w:rPr>
          <w:rStyle w:val="eop"/>
        </w:rPr>
        <w:t xml:space="preserve"> </w:t>
      </w:r>
      <w:r w:rsidR="00844F28" w:rsidRPr="00AE1F95">
        <w:rPr>
          <w:rFonts w:cs="Calibri"/>
          <w:bCs/>
        </w:rPr>
        <w:t xml:space="preserve">a full-time Supply Appointment for a three (3) month period from May 1st to July 31st, 2021 to Rev. Lilian </w:t>
      </w:r>
      <w:proofErr w:type="spellStart"/>
      <w:r w:rsidR="00844F28" w:rsidRPr="00AE1F95">
        <w:rPr>
          <w:rFonts w:cs="Calibri"/>
          <w:bCs/>
        </w:rPr>
        <w:t>Patey</w:t>
      </w:r>
      <w:proofErr w:type="spellEnd"/>
      <w:r w:rsidR="00844F28" w:rsidRPr="00AE1F95">
        <w:rPr>
          <w:rFonts w:cs="Calibri"/>
          <w:bCs/>
        </w:rPr>
        <w:t>, with the possibility of an additional three (3) month extension at three-quarter (3/4) time.</w:t>
      </w:r>
      <w:r w:rsidR="00844F28" w:rsidRPr="001F1BD8">
        <w:rPr>
          <w:rFonts w:cs="Calibri"/>
          <w:b/>
          <w:bCs/>
        </w:rPr>
        <w:t xml:space="preserve">  </w:t>
      </w:r>
      <w:r w:rsidR="004C2EE8" w:rsidRPr="00AE1F95">
        <w:rPr>
          <w:b/>
        </w:rPr>
        <w:t>CARRIED</w:t>
      </w:r>
      <w:r w:rsidR="00FB1940">
        <w:tab/>
      </w:r>
    </w:p>
    <w:p w14:paraId="54A5CE94" w14:textId="55A523C9" w:rsidR="00FB1940" w:rsidRDefault="00FB1940" w:rsidP="00AE1F95">
      <w:pPr>
        <w:pStyle w:val="Motion"/>
        <w:spacing w:before="0" w:after="0"/>
        <w:ind w:left="629"/>
      </w:pPr>
      <w:r>
        <w:tab/>
      </w:r>
    </w:p>
    <w:p w14:paraId="145CBBE0" w14:textId="2F2EA96F" w:rsidR="00253BDE" w:rsidRDefault="00FB1940" w:rsidP="00AE1F95">
      <w:pPr>
        <w:pStyle w:val="ListParagraph"/>
        <w:numPr>
          <w:ilvl w:val="0"/>
          <w:numId w:val="22"/>
        </w:numPr>
        <w:spacing w:after="0" w:line="240" w:lineRule="auto"/>
        <w:ind w:left="567" w:hanging="357"/>
        <w:contextualSpacing w:val="0"/>
        <w:rPr>
          <w:rFonts w:eastAsia="Calibri" w:cstheme="minorHAnsi"/>
          <w:lang w:val="en-CA"/>
        </w:rPr>
      </w:pPr>
      <w:proofErr w:type="spellStart"/>
      <w:r>
        <w:rPr>
          <w:rFonts w:eastAsia="Calibri" w:cstheme="minorHAnsi"/>
          <w:lang w:val="en-CA"/>
        </w:rPr>
        <w:t>Cam</w:t>
      </w:r>
      <w:r w:rsidR="00AA6DA2">
        <w:rPr>
          <w:rFonts w:eastAsia="Calibri" w:cstheme="minorHAnsi"/>
          <w:lang w:val="en-CA"/>
        </w:rPr>
        <w:t>p</w:t>
      </w:r>
      <w:r>
        <w:rPr>
          <w:rFonts w:eastAsia="Calibri" w:cstheme="minorHAnsi"/>
          <w:lang w:val="en-CA"/>
        </w:rPr>
        <w:t>bellville</w:t>
      </w:r>
      <w:proofErr w:type="spellEnd"/>
      <w:r>
        <w:rPr>
          <w:rFonts w:eastAsia="Calibri" w:cstheme="minorHAnsi"/>
          <w:lang w:val="en-CA"/>
        </w:rPr>
        <w:t xml:space="preserve">, Ebenezer </w:t>
      </w:r>
    </w:p>
    <w:p w14:paraId="06CBC374" w14:textId="0A1A0B7B" w:rsidR="00FB1940" w:rsidRDefault="00FB1940" w:rsidP="00D0623B">
      <w:pPr>
        <w:pStyle w:val="ListParagraph"/>
        <w:spacing w:after="0" w:line="240" w:lineRule="auto"/>
        <w:ind w:left="567"/>
        <w:contextualSpacing w:val="0"/>
        <w:rPr>
          <w:rFonts w:eastAsia="Calibri" w:cstheme="minorHAnsi"/>
          <w:lang w:val="en-CA"/>
        </w:rPr>
      </w:pPr>
      <w:r>
        <w:rPr>
          <w:rFonts w:eastAsia="Calibri" w:cstheme="minorHAnsi"/>
          <w:lang w:val="en-CA"/>
        </w:rPr>
        <w:t>Living Faith Story, Financial Viability Worksheet, Financial Statement, Cover page, Position Description received.  Ebenezer is looking to have a ½ time SME student.</w:t>
      </w:r>
    </w:p>
    <w:p w14:paraId="137798CF" w14:textId="3D0CA684" w:rsidR="007124BF" w:rsidRDefault="00FB1940" w:rsidP="00D0623B">
      <w:pPr>
        <w:pStyle w:val="Motion"/>
        <w:spacing w:before="0" w:after="0"/>
        <w:ind w:left="629"/>
        <w:rPr>
          <w:rStyle w:val="Heading2Char"/>
          <w:color w:val="000000" w:themeColor="text1"/>
        </w:rPr>
      </w:pPr>
      <w:r w:rsidRPr="006D2265">
        <w:rPr>
          <w:b/>
          <w:bCs/>
        </w:rPr>
        <w:t>MOTION</w:t>
      </w:r>
      <w:r>
        <w:t xml:space="preserve"> </w:t>
      </w:r>
      <w:sdt>
        <w:sdtPr>
          <w:rPr>
            <w:u w:val="single"/>
          </w:rPr>
          <w:alias w:val="Name"/>
          <w:tag w:val="Name"/>
          <w:id w:val="-1966719569"/>
          <w:placeholder>
            <w:docPart w:val="C19510A84FF7415F8C77E71283FBEDC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585344">
            <w:rPr>
              <w:u w:val="single"/>
            </w:rPr>
            <w:t>Judy Chalmers</w:t>
          </w:r>
        </w:sdtContent>
      </w:sdt>
      <w:r>
        <w:t xml:space="preserve"> / </w:t>
      </w:r>
      <w:sdt>
        <w:sdtPr>
          <w:rPr>
            <w:u w:val="single"/>
          </w:rPr>
          <w:alias w:val="Name"/>
          <w:tag w:val="Name"/>
          <w:id w:val="-986694662"/>
          <w:placeholder>
            <w:docPart w:val="A9CCCFE1474A4B4A80BD686EEB5B6AFE"/>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585344">
            <w:rPr>
              <w:u w:val="single"/>
            </w:rPr>
            <w:t>Arthur Hills</w:t>
          </w:r>
        </w:sdtContent>
      </w:sdt>
      <w:r>
        <w:t xml:space="preserve"> that the Covenant Commission of Western Ontario Waterways Regional Council receives Living Faith Story, Financial Viability Worksheet, Financial State</w:t>
      </w:r>
      <w:r w:rsidR="00AA6DA2">
        <w:t>m</w:t>
      </w:r>
      <w:r>
        <w:t xml:space="preserve">ent, Cover page, Position Description and agrees with the recommendation that </w:t>
      </w:r>
      <w:sdt>
        <w:sdtPr>
          <w:rPr>
            <w:rStyle w:val="eop"/>
            <w:u w:val="single"/>
          </w:rPr>
          <w:id w:val="1256789765"/>
          <w:placeholder>
            <w:docPart w:val="5B9FAEF260AF4EC7AD067BF04C62BF24"/>
          </w:placeholder>
        </w:sdtPr>
        <w:sdtEndPr>
          <w:rPr>
            <w:rStyle w:val="eop"/>
          </w:rPr>
        </w:sdtEndPr>
        <w:sdtContent>
          <w:proofErr w:type="spellStart"/>
          <w:r w:rsidRPr="006D2265">
            <w:rPr>
              <w:rStyle w:val="eop"/>
            </w:rPr>
            <w:t>Cam</w:t>
          </w:r>
          <w:r w:rsidR="00AA6DA2">
            <w:rPr>
              <w:rStyle w:val="eop"/>
            </w:rPr>
            <w:t>p</w:t>
          </w:r>
          <w:r w:rsidRPr="006D2265">
            <w:rPr>
              <w:rStyle w:val="eop"/>
            </w:rPr>
            <w:t>bellville</w:t>
          </w:r>
          <w:proofErr w:type="spellEnd"/>
          <w:r w:rsidRPr="006D2265">
            <w:rPr>
              <w:rStyle w:val="eop"/>
            </w:rPr>
            <w:t>, Ebenezer</w:t>
          </w:r>
        </w:sdtContent>
      </w:sdt>
      <w:r w:rsidRPr="006D2265">
        <w:rPr>
          <w:rStyle w:val="eop"/>
        </w:rPr>
        <w:t xml:space="preserve"> community of faith is viable to appoint an SME student for </w:t>
      </w:r>
      <w:r w:rsidRPr="006D2265">
        <w:rPr>
          <w:rStyle w:val="eop"/>
          <w:u w:val="single"/>
        </w:rPr>
        <w:t>20</w:t>
      </w:r>
      <w:r w:rsidRPr="006D2265">
        <w:rPr>
          <w:rStyle w:val="eop"/>
        </w:rPr>
        <w:t xml:space="preserve"> hours per week.</w:t>
      </w:r>
      <w:r w:rsidRPr="006D2265">
        <w:rPr>
          <w:lang w:val="en-US"/>
        </w:rPr>
        <w:t xml:space="preserve"> </w:t>
      </w:r>
      <w:r w:rsidR="006D2265">
        <w:rPr>
          <w:lang w:val="en-US"/>
        </w:rPr>
        <w:t xml:space="preserve"> </w:t>
      </w:r>
      <w:r w:rsidR="00585344">
        <w:rPr>
          <w:rStyle w:val="Heading2Char"/>
          <w:color w:val="000000" w:themeColor="text1"/>
        </w:rPr>
        <w:t>CARRIED</w:t>
      </w:r>
    </w:p>
    <w:p w14:paraId="295CDFE9" w14:textId="77777777" w:rsidR="00AE1F95" w:rsidRPr="00AE1F95" w:rsidRDefault="00AE1F95" w:rsidP="00AE1F95">
      <w:pPr>
        <w:pStyle w:val="Heading1"/>
        <w:spacing w:before="0" w:line="240" w:lineRule="auto"/>
        <w:rPr>
          <w:lang w:val="en-CA" w:bidi="he-IL"/>
        </w:rPr>
      </w:pPr>
    </w:p>
    <w:p w14:paraId="7AB56117" w14:textId="61916E96" w:rsidR="006D2265" w:rsidRPr="00545CCC" w:rsidRDefault="00545CCC" w:rsidP="00AE1F95">
      <w:pPr>
        <w:pStyle w:val="Motion"/>
        <w:numPr>
          <w:ilvl w:val="0"/>
          <w:numId w:val="22"/>
        </w:numPr>
        <w:spacing w:before="0" w:after="0"/>
        <w:ind w:left="357" w:hanging="357"/>
        <w:rPr>
          <w:rStyle w:val="Heading2Char"/>
          <w:color w:val="000000" w:themeColor="text1"/>
        </w:rPr>
      </w:pPr>
      <w:r>
        <w:rPr>
          <w:rStyle w:val="Heading2Char"/>
          <w:b w:val="0"/>
          <w:bCs w:val="0"/>
          <w:color w:val="000000" w:themeColor="text1"/>
        </w:rPr>
        <w:t>Shelburne,  Trinity United – Plan of organization &amp; request for non</w:t>
      </w:r>
      <w:r w:rsidR="00AA6DA2">
        <w:rPr>
          <w:rStyle w:val="Heading2Char"/>
          <w:b w:val="0"/>
          <w:bCs w:val="0"/>
          <w:color w:val="000000" w:themeColor="text1"/>
        </w:rPr>
        <w:t>-</w:t>
      </w:r>
      <w:r>
        <w:rPr>
          <w:rStyle w:val="Heading2Char"/>
          <w:b w:val="0"/>
          <w:bCs w:val="0"/>
          <w:color w:val="000000" w:themeColor="text1"/>
        </w:rPr>
        <w:t xml:space="preserve">member to be granted voting privileges.  </w:t>
      </w:r>
    </w:p>
    <w:p w14:paraId="14F86062" w14:textId="2B190F0F" w:rsidR="007124BF" w:rsidRPr="00AE1F95" w:rsidRDefault="00545CCC" w:rsidP="00D0623B">
      <w:pPr>
        <w:pStyle w:val="Motion"/>
        <w:spacing w:before="0" w:after="0"/>
        <w:ind w:left="635"/>
        <w:rPr>
          <w:b/>
        </w:rPr>
      </w:pPr>
      <w:r w:rsidRPr="00AE1F95">
        <w:rPr>
          <w:rStyle w:val="Heading2Char"/>
          <w:bCs w:val="0"/>
          <w:color w:val="000000" w:themeColor="text1"/>
        </w:rPr>
        <w:t>MOTION:</w:t>
      </w:r>
      <w:r w:rsidR="00585344">
        <w:rPr>
          <w:rStyle w:val="Heading2Char"/>
          <w:b w:val="0"/>
          <w:bCs w:val="0"/>
          <w:color w:val="000000" w:themeColor="text1"/>
        </w:rPr>
        <w:t xml:space="preserve"> Marg Bakker</w:t>
      </w:r>
      <w:r>
        <w:rPr>
          <w:rStyle w:val="Heading2Char"/>
          <w:b w:val="0"/>
          <w:bCs w:val="0"/>
          <w:color w:val="000000" w:themeColor="text1"/>
        </w:rPr>
        <w:t xml:space="preserve"> /</w:t>
      </w:r>
      <w:r w:rsidR="00585344">
        <w:rPr>
          <w:rStyle w:val="Heading2Char"/>
          <w:b w:val="0"/>
          <w:bCs w:val="0"/>
          <w:color w:val="000000" w:themeColor="text1"/>
        </w:rPr>
        <w:t xml:space="preserve"> Judy Chalmers</w:t>
      </w:r>
      <w:r>
        <w:rPr>
          <w:rStyle w:val="Heading2Char"/>
          <w:b w:val="0"/>
          <w:bCs w:val="0"/>
          <w:color w:val="000000" w:themeColor="text1"/>
        </w:rPr>
        <w:t xml:space="preserve">, </w:t>
      </w:r>
      <w:r>
        <w:t>that the Covenant Commission of Western Ontario Waterways Regional Council approve the Governance structure for Trinity United Church, Shelburne, and approve</w:t>
      </w:r>
      <w:r w:rsidR="00C715C7">
        <w:t xml:space="preserve"> </w:t>
      </w:r>
      <w:r>
        <w:t xml:space="preserve">the request that </w:t>
      </w:r>
      <w:r w:rsidR="007124BF">
        <w:t xml:space="preserve">Darlene Morrow be granted voting privileges as a member of council.  </w:t>
      </w:r>
      <w:r w:rsidR="00AE1F95" w:rsidRPr="00AE1F95">
        <w:rPr>
          <w:b/>
        </w:rPr>
        <w:t>CARRIED</w:t>
      </w:r>
    </w:p>
    <w:p w14:paraId="29167C4E" w14:textId="7C99E60A" w:rsidR="00F505BF" w:rsidRPr="00AE1F95" w:rsidRDefault="00F505BF" w:rsidP="00F505BF">
      <w:pPr>
        <w:pStyle w:val="Heading1"/>
        <w:numPr>
          <w:ilvl w:val="0"/>
          <w:numId w:val="22"/>
        </w:numPr>
        <w:rPr>
          <w:rFonts w:asciiTheme="minorHAnsi" w:hAnsiTheme="minorHAnsi" w:cstheme="minorHAnsi"/>
          <w:color w:val="auto"/>
          <w:sz w:val="22"/>
          <w:szCs w:val="22"/>
          <w:lang w:val="en-CA" w:bidi="he-IL"/>
        </w:rPr>
      </w:pPr>
      <w:proofErr w:type="spellStart"/>
      <w:r w:rsidRPr="00AE1F95">
        <w:rPr>
          <w:rFonts w:asciiTheme="minorHAnsi" w:hAnsiTheme="minorHAnsi" w:cstheme="minorHAnsi"/>
          <w:color w:val="auto"/>
          <w:sz w:val="22"/>
          <w:szCs w:val="22"/>
          <w:lang w:val="en-CA" w:bidi="he-IL"/>
        </w:rPr>
        <w:t>Nottawa</w:t>
      </w:r>
      <w:proofErr w:type="spellEnd"/>
      <w:r w:rsidRPr="00AE1F95">
        <w:rPr>
          <w:rFonts w:asciiTheme="minorHAnsi" w:hAnsiTheme="minorHAnsi" w:cstheme="minorHAnsi"/>
          <w:color w:val="auto"/>
          <w:sz w:val="22"/>
          <w:szCs w:val="22"/>
          <w:lang w:val="en-CA" w:bidi="he-IL"/>
        </w:rPr>
        <w:t xml:space="preserve"> United Church requesting permission to disband</w:t>
      </w:r>
    </w:p>
    <w:p w14:paraId="49475A0F" w14:textId="405E3DE3" w:rsidR="00F505BF" w:rsidRPr="00AE1F95" w:rsidRDefault="00F505BF" w:rsidP="00D0623B">
      <w:pPr>
        <w:pStyle w:val="Heading1"/>
        <w:spacing w:before="0" w:line="240" w:lineRule="auto"/>
        <w:ind w:left="709"/>
        <w:rPr>
          <w:rFonts w:asciiTheme="minorHAnsi" w:hAnsiTheme="minorHAnsi" w:cstheme="minorHAnsi"/>
          <w:color w:val="auto"/>
          <w:sz w:val="22"/>
          <w:szCs w:val="22"/>
          <w:lang w:val="en-CA" w:bidi="he-IL"/>
        </w:rPr>
      </w:pPr>
      <w:r w:rsidRPr="00AE1F95">
        <w:rPr>
          <w:rFonts w:asciiTheme="minorHAnsi" w:hAnsiTheme="minorHAnsi" w:cstheme="minorHAnsi"/>
          <w:b/>
          <w:color w:val="auto"/>
          <w:sz w:val="22"/>
          <w:szCs w:val="22"/>
          <w:lang w:val="en-CA" w:bidi="he-IL"/>
        </w:rPr>
        <w:t>MOTION</w:t>
      </w:r>
      <w:r w:rsidR="00585344" w:rsidRPr="00AE1F95">
        <w:rPr>
          <w:rFonts w:asciiTheme="minorHAnsi" w:hAnsiTheme="minorHAnsi" w:cstheme="minorHAnsi"/>
          <w:color w:val="auto"/>
          <w:sz w:val="22"/>
          <w:szCs w:val="22"/>
          <w:lang w:val="en-CA" w:bidi="he-IL"/>
        </w:rPr>
        <w:t>: Arthur Hills</w:t>
      </w:r>
      <w:r w:rsidRPr="00AE1F95">
        <w:rPr>
          <w:rFonts w:asciiTheme="minorHAnsi" w:hAnsiTheme="minorHAnsi" w:cstheme="minorHAnsi"/>
          <w:color w:val="auto"/>
          <w:sz w:val="22"/>
          <w:szCs w:val="22"/>
          <w:lang w:val="en-CA" w:bidi="he-IL"/>
        </w:rPr>
        <w:t xml:space="preserve"> /</w:t>
      </w:r>
      <w:r w:rsidR="00585344" w:rsidRPr="00AE1F95">
        <w:rPr>
          <w:rFonts w:asciiTheme="minorHAnsi" w:hAnsiTheme="minorHAnsi" w:cstheme="minorHAnsi"/>
          <w:color w:val="auto"/>
          <w:sz w:val="22"/>
          <w:szCs w:val="22"/>
          <w:lang w:val="en-CA" w:bidi="he-IL"/>
        </w:rPr>
        <w:t xml:space="preserve"> Marg Bakker, </w:t>
      </w:r>
      <w:r w:rsidRPr="00AE1F95">
        <w:rPr>
          <w:rFonts w:asciiTheme="minorHAnsi" w:hAnsiTheme="minorHAnsi" w:cstheme="minorHAnsi"/>
          <w:color w:val="auto"/>
          <w:sz w:val="22"/>
          <w:szCs w:val="22"/>
          <w:lang w:val="en-CA" w:bidi="he-IL"/>
        </w:rPr>
        <w:t xml:space="preserve">that </w:t>
      </w:r>
      <w:r w:rsidR="00C715C7" w:rsidRPr="00AE1F95">
        <w:rPr>
          <w:rFonts w:asciiTheme="minorHAnsi" w:hAnsiTheme="minorHAnsi" w:cstheme="minorHAnsi"/>
          <w:color w:val="auto"/>
          <w:sz w:val="22"/>
          <w:szCs w:val="22"/>
          <w:lang w:val="en-CA" w:bidi="he-IL"/>
        </w:rPr>
        <w:t xml:space="preserve">the Covenant Commission of Western Ontario Waterways Regional Council approves the request of </w:t>
      </w:r>
      <w:r w:rsidRPr="00AE1F95">
        <w:rPr>
          <w:rFonts w:asciiTheme="minorHAnsi" w:hAnsiTheme="minorHAnsi" w:cstheme="minorHAnsi"/>
          <w:color w:val="auto"/>
          <w:sz w:val="22"/>
          <w:szCs w:val="22"/>
          <w:lang w:val="en-CA" w:bidi="he-IL"/>
        </w:rPr>
        <w:t xml:space="preserve">the congregation of </w:t>
      </w:r>
      <w:proofErr w:type="spellStart"/>
      <w:r w:rsidRPr="00AE1F95">
        <w:rPr>
          <w:rFonts w:asciiTheme="minorHAnsi" w:hAnsiTheme="minorHAnsi" w:cstheme="minorHAnsi"/>
          <w:color w:val="auto"/>
          <w:sz w:val="22"/>
          <w:szCs w:val="22"/>
          <w:lang w:val="en-CA" w:bidi="he-IL"/>
        </w:rPr>
        <w:t>Nottawa</w:t>
      </w:r>
      <w:proofErr w:type="spellEnd"/>
      <w:r w:rsidR="00C715C7" w:rsidRPr="00AE1F95">
        <w:rPr>
          <w:rFonts w:asciiTheme="minorHAnsi" w:hAnsiTheme="minorHAnsi" w:cstheme="minorHAnsi"/>
          <w:color w:val="auto"/>
          <w:sz w:val="22"/>
          <w:szCs w:val="22"/>
          <w:lang w:val="en-CA" w:bidi="he-IL"/>
        </w:rPr>
        <w:t xml:space="preserve"> </w:t>
      </w:r>
      <w:r w:rsidRPr="00AE1F95">
        <w:rPr>
          <w:rFonts w:asciiTheme="minorHAnsi" w:hAnsiTheme="minorHAnsi" w:cstheme="minorHAnsi"/>
          <w:color w:val="auto"/>
          <w:sz w:val="22"/>
          <w:szCs w:val="22"/>
          <w:lang w:val="en-CA" w:bidi="he-IL"/>
        </w:rPr>
        <w:t xml:space="preserve">United Church to begin the process of disbanding as a congregation.  The effective date will be finalized with the regional council at a later date.  </w:t>
      </w:r>
      <w:r w:rsidR="00585344" w:rsidRPr="00AE1F95">
        <w:rPr>
          <w:rFonts w:asciiTheme="minorHAnsi" w:hAnsiTheme="minorHAnsi" w:cstheme="minorHAnsi"/>
          <w:b/>
          <w:color w:val="auto"/>
          <w:sz w:val="22"/>
          <w:szCs w:val="22"/>
          <w:lang w:val="en-CA" w:bidi="he-IL"/>
        </w:rPr>
        <w:t>CARRIED</w:t>
      </w:r>
    </w:p>
    <w:p w14:paraId="2609FFAA" w14:textId="52E1DAA2" w:rsidR="00550CFD" w:rsidRDefault="00550CFD" w:rsidP="00D84AAF">
      <w:pPr>
        <w:pStyle w:val="ListParagraph"/>
        <w:numPr>
          <w:ilvl w:val="0"/>
          <w:numId w:val="22"/>
        </w:numPr>
        <w:spacing w:before="240" w:after="0" w:line="240" w:lineRule="auto"/>
        <w:rPr>
          <w:rStyle w:val="Heading2Char"/>
          <w:b w:val="0"/>
          <w:bCs w:val="0"/>
          <w:color w:val="000000" w:themeColor="text1"/>
          <w:lang w:val="en-US"/>
        </w:rPr>
      </w:pPr>
      <w:bookmarkStart w:id="1" w:name="_Hlk72863116"/>
      <w:r>
        <w:rPr>
          <w:rStyle w:val="Heading2Char"/>
          <w:b w:val="0"/>
          <w:bCs w:val="0"/>
          <w:color w:val="000000" w:themeColor="text1"/>
          <w:lang w:val="en-US"/>
        </w:rPr>
        <w:t>Fergus – Melville – receive the financial viability, balance sheet, demographic, minister’s profile from Fergus-Melville and support their recommendation for a Full</w:t>
      </w:r>
      <w:r w:rsidR="00585344">
        <w:rPr>
          <w:rStyle w:val="Heading2Char"/>
          <w:b w:val="0"/>
          <w:bCs w:val="0"/>
          <w:color w:val="000000" w:themeColor="text1"/>
          <w:lang w:val="en-US"/>
        </w:rPr>
        <w:t>-</w:t>
      </w:r>
      <w:r>
        <w:rPr>
          <w:rStyle w:val="Heading2Char"/>
          <w:b w:val="0"/>
          <w:bCs w:val="0"/>
          <w:color w:val="000000" w:themeColor="text1"/>
          <w:lang w:val="en-US"/>
        </w:rPr>
        <w:t>time minister up to category F</w:t>
      </w:r>
      <w:bookmarkEnd w:id="1"/>
      <w:r>
        <w:rPr>
          <w:rStyle w:val="Heading2Char"/>
          <w:b w:val="0"/>
          <w:bCs w:val="0"/>
          <w:color w:val="000000" w:themeColor="text1"/>
          <w:lang w:val="en-US"/>
        </w:rPr>
        <w:t>.</w:t>
      </w:r>
      <w:r w:rsidR="00585344">
        <w:rPr>
          <w:rStyle w:val="Heading2Char"/>
          <w:b w:val="0"/>
          <w:bCs w:val="0"/>
          <w:color w:val="000000" w:themeColor="text1"/>
          <w:lang w:val="en-US"/>
        </w:rPr>
        <w:t xml:space="preserve"> </w:t>
      </w:r>
      <w:r w:rsidR="00D0623B">
        <w:rPr>
          <w:rStyle w:val="Heading2Char"/>
          <w:b w:val="0"/>
          <w:bCs w:val="0"/>
          <w:color w:val="000000" w:themeColor="text1"/>
          <w:lang w:val="en-US"/>
        </w:rPr>
        <w:t>M</w:t>
      </w:r>
      <w:r w:rsidR="00585344">
        <w:rPr>
          <w:rStyle w:val="Heading2Char"/>
          <w:b w:val="0"/>
          <w:bCs w:val="0"/>
          <w:color w:val="000000" w:themeColor="text1"/>
          <w:lang w:val="en-US"/>
        </w:rPr>
        <w:t>ove</w:t>
      </w:r>
      <w:r w:rsidR="00D0623B">
        <w:rPr>
          <w:rStyle w:val="Heading2Char"/>
          <w:b w:val="0"/>
          <w:bCs w:val="0"/>
          <w:color w:val="000000" w:themeColor="text1"/>
          <w:lang w:val="en-US"/>
        </w:rPr>
        <w:t>d</w:t>
      </w:r>
      <w:r w:rsidR="00585344">
        <w:rPr>
          <w:rStyle w:val="Heading2Char"/>
          <w:b w:val="0"/>
          <w:bCs w:val="0"/>
          <w:color w:val="000000" w:themeColor="text1"/>
          <w:lang w:val="en-US"/>
        </w:rPr>
        <w:t xml:space="preserve"> to consent docket</w:t>
      </w:r>
    </w:p>
    <w:p w14:paraId="09775437" w14:textId="77777777" w:rsidR="00550CFD" w:rsidRDefault="00550CFD" w:rsidP="00550CFD">
      <w:pPr>
        <w:pStyle w:val="ListParagraph"/>
        <w:spacing w:before="240" w:after="0" w:line="240" w:lineRule="auto"/>
        <w:ind w:left="502"/>
        <w:rPr>
          <w:rStyle w:val="Heading2Char"/>
          <w:b w:val="0"/>
          <w:bCs w:val="0"/>
          <w:color w:val="000000" w:themeColor="text1"/>
          <w:lang w:val="en-US"/>
        </w:rPr>
      </w:pPr>
    </w:p>
    <w:p w14:paraId="0E838D45" w14:textId="07314D83" w:rsidR="00545CCC" w:rsidRPr="00550CFD" w:rsidRDefault="00D84AAF" w:rsidP="00550CFD">
      <w:pPr>
        <w:pStyle w:val="ListParagraph"/>
        <w:numPr>
          <w:ilvl w:val="0"/>
          <w:numId w:val="22"/>
        </w:numPr>
        <w:spacing w:before="240" w:after="0" w:line="240" w:lineRule="auto"/>
        <w:rPr>
          <w:rStyle w:val="Heading2Char"/>
          <w:b w:val="0"/>
          <w:bCs w:val="0"/>
          <w:color w:val="000000" w:themeColor="text1"/>
          <w:lang w:val="en-US"/>
        </w:rPr>
      </w:pPr>
      <w:r w:rsidRPr="00550CFD">
        <w:rPr>
          <w:rStyle w:val="Heading2Char"/>
          <w:b w:val="0"/>
          <w:bCs w:val="0"/>
          <w:color w:val="000000" w:themeColor="text1"/>
          <w:lang w:val="en-US"/>
        </w:rPr>
        <w:t>St. Lukes, Cambridge Redevelopment Plan</w:t>
      </w:r>
    </w:p>
    <w:p w14:paraId="0DBB7FCA" w14:textId="0479F17F" w:rsidR="00844F28" w:rsidRDefault="00844F28" w:rsidP="00D0623B">
      <w:pPr>
        <w:ind w:left="709"/>
        <w:rPr>
          <w:rFonts w:eastAsia="Times New Roman"/>
          <w:color w:val="000000"/>
        </w:rPr>
      </w:pPr>
      <w:r w:rsidRPr="00D0623B">
        <w:rPr>
          <w:rStyle w:val="Heading2Char"/>
          <w:bCs w:val="0"/>
          <w:color w:val="000000" w:themeColor="text1"/>
          <w:szCs w:val="22"/>
          <w:lang w:val="en-US"/>
        </w:rPr>
        <w:t xml:space="preserve">MOTION: </w:t>
      </w:r>
      <w:r w:rsidRPr="00AE1F95">
        <w:rPr>
          <w:rStyle w:val="Heading2Char"/>
          <w:b w:val="0"/>
          <w:bCs w:val="0"/>
          <w:color w:val="000000" w:themeColor="text1"/>
          <w:szCs w:val="22"/>
          <w:lang w:val="en-US"/>
        </w:rPr>
        <w:t xml:space="preserve"> </w:t>
      </w:r>
      <w:r w:rsidR="00585344" w:rsidRPr="00AE1F95">
        <w:rPr>
          <w:rStyle w:val="Heading2Char"/>
          <w:b w:val="0"/>
          <w:bCs w:val="0"/>
          <w:color w:val="000000" w:themeColor="text1"/>
          <w:szCs w:val="22"/>
          <w:lang w:val="en-US"/>
        </w:rPr>
        <w:t>Arthur Hills</w:t>
      </w:r>
      <w:r w:rsidR="00D0623B">
        <w:rPr>
          <w:rStyle w:val="Heading2Char"/>
          <w:b w:val="0"/>
          <w:bCs w:val="0"/>
          <w:color w:val="000000" w:themeColor="text1"/>
          <w:szCs w:val="22"/>
          <w:lang w:val="en-US"/>
        </w:rPr>
        <w:t xml:space="preserve"> </w:t>
      </w:r>
      <w:r w:rsidRPr="00AE1F95">
        <w:rPr>
          <w:rStyle w:val="Heading2Char"/>
          <w:b w:val="0"/>
          <w:bCs w:val="0"/>
          <w:color w:val="000000" w:themeColor="text1"/>
          <w:szCs w:val="22"/>
          <w:lang w:val="en-US"/>
        </w:rPr>
        <w:t>/</w:t>
      </w:r>
      <w:r w:rsidR="00AE1F95">
        <w:rPr>
          <w:rStyle w:val="Heading2Char"/>
          <w:b w:val="0"/>
          <w:bCs w:val="0"/>
          <w:color w:val="000000" w:themeColor="text1"/>
          <w:szCs w:val="22"/>
          <w:lang w:val="en-US"/>
        </w:rPr>
        <w:t xml:space="preserve"> </w:t>
      </w:r>
      <w:r w:rsidR="00585344" w:rsidRPr="00AE1F95">
        <w:rPr>
          <w:rStyle w:val="Heading2Char"/>
          <w:b w:val="0"/>
          <w:bCs w:val="0"/>
          <w:color w:val="000000" w:themeColor="text1"/>
          <w:szCs w:val="22"/>
          <w:lang w:val="en-US"/>
        </w:rPr>
        <w:t>Judy</w:t>
      </w:r>
      <w:r w:rsidR="00D0623B">
        <w:rPr>
          <w:rStyle w:val="Heading2Char"/>
          <w:b w:val="0"/>
          <w:bCs w:val="0"/>
          <w:color w:val="000000" w:themeColor="text1"/>
          <w:szCs w:val="22"/>
          <w:lang w:val="en-US"/>
        </w:rPr>
        <w:t xml:space="preserve"> Chalmers,</w:t>
      </w:r>
      <w:r w:rsidRPr="00AE1F95">
        <w:rPr>
          <w:rStyle w:val="Heading2Char"/>
          <w:b w:val="0"/>
          <w:bCs w:val="0"/>
          <w:color w:val="000000" w:themeColor="text1"/>
          <w:szCs w:val="22"/>
          <w:lang w:val="en-US"/>
        </w:rPr>
        <w:t xml:space="preserve"> that the </w:t>
      </w:r>
      <w:r w:rsidRPr="00AE1F95">
        <w:rPr>
          <w:rFonts w:cstheme="minorHAnsi"/>
          <w:lang w:val="en-CA" w:bidi="he-IL"/>
        </w:rPr>
        <w:t xml:space="preserve">Covenant Commission of Western Ontario Waterways Regional Council  agrees to the request of St. Luke’s Cambridge </w:t>
      </w:r>
      <w:r w:rsidRPr="00AE1F95">
        <w:rPr>
          <w:rFonts w:eastAsia="Times New Roman"/>
          <w:color w:val="000000"/>
        </w:rPr>
        <w:t xml:space="preserve">to contract </w:t>
      </w:r>
      <w:proofErr w:type="spellStart"/>
      <w:r w:rsidRPr="00AE1F95">
        <w:rPr>
          <w:rFonts w:eastAsia="Times New Roman"/>
          <w:color w:val="000000"/>
        </w:rPr>
        <w:t>Shiedel</w:t>
      </w:r>
      <w:proofErr w:type="spellEnd"/>
      <w:r w:rsidRPr="00AE1F95">
        <w:rPr>
          <w:rFonts w:eastAsia="Times New Roman"/>
          <w:color w:val="000000"/>
        </w:rPr>
        <w:t xml:space="preserve"> Construction Inc. for an estimated $473,44</w:t>
      </w:r>
      <w:r w:rsidR="00585344" w:rsidRPr="00AE1F95">
        <w:rPr>
          <w:rFonts w:eastAsia="Times New Roman"/>
          <w:color w:val="000000"/>
        </w:rPr>
        <w:t>8</w:t>
      </w:r>
      <w:r w:rsidRPr="00AE1F95">
        <w:rPr>
          <w:rFonts w:eastAsia="Times New Roman"/>
          <w:color w:val="000000"/>
        </w:rPr>
        <w:t xml:space="preserve"> plus HST to undertake the renovations detailed in the drawings included with the Proposal submitted and authorizes St. Luke's U.C. to draw on the proceeds from the earlier authorized sale of property to St. Luke's Place to fund the project.</w:t>
      </w:r>
      <w:r w:rsidR="00585344" w:rsidRPr="00AE1F95">
        <w:rPr>
          <w:rFonts w:eastAsia="Times New Roman"/>
          <w:color w:val="000000"/>
        </w:rPr>
        <w:t xml:space="preserve">  </w:t>
      </w:r>
      <w:r w:rsidR="00585344" w:rsidRPr="00D0623B">
        <w:rPr>
          <w:rFonts w:eastAsia="Times New Roman"/>
          <w:b/>
          <w:color w:val="000000"/>
        </w:rPr>
        <w:t>CARRIED</w:t>
      </w:r>
    </w:p>
    <w:p w14:paraId="4CA5B7A5" w14:textId="37980CAF" w:rsidR="00CC0536" w:rsidRPr="00CB0CB7" w:rsidRDefault="25ADDF23" w:rsidP="00844F28">
      <w:pPr>
        <w:pStyle w:val="ListParagraph"/>
        <w:spacing w:before="240" w:after="0" w:line="240" w:lineRule="auto"/>
        <w:ind w:left="502"/>
        <w:rPr>
          <w:rFonts w:eastAsia="Calibri" w:cstheme="minorHAnsi"/>
          <w:b/>
          <w:bCs/>
        </w:rPr>
      </w:pPr>
      <w:r w:rsidRPr="00AE2EB1">
        <w:rPr>
          <w:rStyle w:val="Heading2Char"/>
        </w:rPr>
        <w:t>Next Meeting:</w:t>
      </w:r>
      <w:r w:rsidRPr="00CB0CB7">
        <w:rPr>
          <w:rFonts w:eastAsia="Calibri" w:cstheme="minorHAnsi"/>
          <w:b/>
          <w:bCs/>
          <w:lang w:val="en-CA"/>
        </w:rPr>
        <w:t xml:space="preserve"> </w:t>
      </w:r>
      <w:r w:rsidR="00396789" w:rsidRPr="00396789">
        <w:rPr>
          <w:rFonts w:eastAsia="Calibri" w:cstheme="minorHAnsi"/>
          <w:bCs/>
          <w:lang w:val="en-CA"/>
        </w:rPr>
        <w:t>Regular meeting</w:t>
      </w:r>
      <w:r w:rsidR="00396789">
        <w:rPr>
          <w:rFonts w:eastAsia="Calibri" w:cstheme="minorHAnsi"/>
          <w:b/>
          <w:bCs/>
          <w:lang w:val="en-CA"/>
        </w:rPr>
        <w:t xml:space="preserve"> </w:t>
      </w:r>
      <w:r w:rsidRPr="00CB0CB7">
        <w:rPr>
          <w:rFonts w:eastAsia="Calibri" w:cstheme="minorHAnsi"/>
          <w:lang w:val="en-CA"/>
        </w:rPr>
        <w:t xml:space="preserve">Thursday, </w:t>
      </w:r>
      <w:r w:rsidR="009A2698">
        <w:rPr>
          <w:rFonts w:eastAsia="Calibri" w:cstheme="minorHAnsi"/>
          <w:lang w:val="en-CA"/>
        </w:rPr>
        <w:t>June 17</w:t>
      </w:r>
      <w:r w:rsidR="009A2698" w:rsidRPr="009A2698">
        <w:rPr>
          <w:rFonts w:eastAsia="Calibri" w:cstheme="minorHAnsi"/>
          <w:vertAlign w:val="superscript"/>
          <w:lang w:val="en-CA"/>
        </w:rPr>
        <w:t>th</w:t>
      </w:r>
      <w:r w:rsidR="009A2698">
        <w:rPr>
          <w:rFonts w:eastAsia="Calibri" w:cstheme="minorHAnsi"/>
          <w:lang w:val="en-CA"/>
        </w:rPr>
        <w:t xml:space="preserve"> 7 pm</w:t>
      </w:r>
      <w:r w:rsidRPr="00CB0CB7">
        <w:rPr>
          <w:rFonts w:eastAsia="Calibri" w:cstheme="minorHAnsi"/>
          <w:lang w:val="en-CA"/>
        </w:rPr>
        <w:t xml:space="preserve"> by Zoom </w:t>
      </w:r>
    </w:p>
    <w:p w14:paraId="7A5BFC24" w14:textId="5AE29F6A" w:rsidR="00CC0536" w:rsidRDefault="25ADDF23" w:rsidP="00D0623B">
      <w:pPr>
        <w:spacing w:after="0" w:line="240" w:lineRule="auto"/>
        <w:ind w:left="720"/>
        <w:rPr>
          <w:rFonts w:eastAsia="Calibri" w:cstheme="minorHAnsi"/>
          <w:lang w:val="en-CA"/>
        </w:rPr>
      </w:pPr>
      <w:r w:rsidRPr="00CB0CB7">
        <w:rPr>
          <w:rFonts w:eastAsia="Calibri" w:cstheme="minorHAnsi"/>
          <w:lang w:val="en-CA"/>
        </w:rPr>
        <w:t xml:space="preserve">Worship by: </w:t>
      </w:r>
      <w:r w:rsidR="002D1934">
        <w:rPr>
          <w:rFonts w:eastAsia="Calibri" w:cstheme="minorHAnsi"/>
          <w:lang w:val="en-CA"/>
        </w:rPr>
        <w:t>Ann Harbridge</w:t>
      </w:r>
      <w:r w:rsidR="00D0623B">
        <w:rPr>
          <w:rFonts w:eastAsia="Calibri" w:cstheme="minorHAnsi"/>
          <w:lang w:val="en-CA"/>
        </w:rPr>
        <w:t xml:space="preserve"> </w:t>
      </w:r>
      <w:r w:rsidRPr="00CB0CB7">
        <w:rPr>
          <w:rFonts w:eastAsia="Calibri" w:cstheme="minorHAnsi"/>
          <w:lang w:val="en-CA"/>
        </w:rPr>
        <w:t xml:space="preserve">and Acknowledgement:  </w:t>
      </w:r>
      <w:r w:rsidR="002D1934">
        <w:rPr>
          <w:rFonts w:eastAsia="Calibri" w:cstheme="minorHAnsi"/>
          <w:lang w:val="en-CA"/>
        </w:rPr>
        <w:t>Arthur Hills</w:t>
      </w:r>
    </w:p>
    <w:p w14:paraId="608E3476" w14:textId="13D180C7" w:rsidR="00C07FA5" w:rsidRPr="00AE2EB1" w:rsidRDefault="00AE2EB1" w:rsidP="00AE2EB1">
      <w:pPr>
        <w:pStyle w:val="Heading2"/>
      </w:pPr>
      <w:r w:rsidRPr="00AE2EB1">
        <w:t>Adjournment</w:t>
      </w:r>
    </w:p>
    <w:sectPr w:rsidR="00C07FA5" w:rsidRPr="00AE2EB1" w:rsidSect="00662D6B">
      <w:headerReference w:type="default" r:id="rId13"/>
      <w:pgSz w:w="12240" w:h="15840"/>
      <w:pgMar w:top="1191" w:right="1183" w:bottom="1191"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572D" w14:textId="77777777" w:rsidR="00662D6B" w:rsidRDefault="00662D6B" w:rsidP="00662D6B">
      <w:pPr>
        <w:spacing w:after="0" w:line="240" w:lineRule="auto"/>
      </w:pPr>
      <w:r>
        <w:separator/>
      </w:r>
    </w:p>
  </w:endnote>
  <w:endnote w:type="continuationSeparator" w:id="0">
    <w:p w14:paraId="3745224E" w14:textId="77777777" w:rsidR="00662D6B" w:rsidRDefault="00662D6B" w:rsidP="0066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9F53" w14:textId="77777777" w:rsidR="00662D6B" w:rsidRDefault="00662D6B" w:rsidP="00662D6B">
      <w:pPr>
        <w:spacing w:after="0" w:line="240" w:lineRule="auto"/>
      </w:pPr>
      <w:r>
        <w:separator/>
      </w:r>
    </w:p>
  </w:footnote>
  <w:footnote w:type="continuationSeparator" w:id="0">
    <w:p w14:paraId="0349EC64" w14:textId="77777777" w:rsidR="00662D6B" w:rsidRDefault="00662D6B" w:rsidP="0066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C30E" w14:textId="13E73C35" w:rsidR="00662D6B" w:rsidRPr="003252F3" w:rsidRDefault="00AE1F95" w:rsidP="00662D6B">
    <w:pPr>
      <w:pStyle w:val="Header"/>
    </w:pPr>
    <w:r>
      <w:t>May 13</w:t>
    </w:r>
    <w:r w:rsidR="00662D6B">
      <w:t>,</w:t>
    </w:r>
    <w:r w:rsidR="00662D6B" w:rsidRPr="003252F3">
      <w:t xml:space="preserve"> 2021</w:t>
    </w:r>
    <w:r w:rsidR="00662D6B" w:rsidRPr="003252F3">
      <w:tab/>
      <w:t xml:space="preserve">                         </w:t>
    </w:r>
    <w:r>
      <w:t xml:space="preserve">   </w:t>
    </w:r>
    <w:r w:rsidR="00662D6B" w:rsidRPr="003252F3">
      <w:t xml:space="preserve">                                                </w:t>
    </w:r>
    <w:r w:rsidR="00662D6B">
      <w:t xml:space="preserve">            </w:t>
    </w:r>
    <w:r w:rsidR="00662D6B" w:rsidRPr="003252F3">
      <w:t xml:space="preserve">           WOWRC Covenant Commission  21-</w:t>
    </w:r>
    <w:sdt>
      <w:sdtPr>
        <w:id w:val="400945761"/>
        <w:docPartObj>
          <w:docPartGallery w:val="Page Numbers (Top of Page)"/>
          <w:docPartUnique/>
        </w:docPartObj>
      </w:sdtPr>
      <w:sdtContent>
        <w:r w:rsidR="00662D6B" w:rsidRPr="003252F3">
          <w:fldChar w:fldCharType="begin"/>
        </w:r>
        <w:r w:rsidR="00662D6B" w:rsidRPr="003252F3">
          <w:instrText xml:space="preserve"> PAGE   \* MERGEFORMAT </w:instrText>
        </w:r>
        <w:r w:rsidR="00662D6B" w:rsidRPr="003252F3">
          <w:fldChar w:fldCharType="separate"/>
        </w:r>
        <w:r w:rsidR="00662D6B">
          <w:t>15</w:t>
        </w:r>
        <w:r w:rsidR="00662D6B" w:rsidRPr="003252F3">
          <w:fldChar w:fldCharType="end"/>
        </w:r>
      </w:sdtContent>
    </w:sdt>
  </w:p>
  <w:p w14:paraId="4742891B" w14:textId="77777777" w:rsidR="00662D6B" w:rsidRDefault="0066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2"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3"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826D7D"/>
    <w:multiLevelType w:val="hybridMultilevel"/>
    <w:tmpl w:val="0C300034"/>
    <w:lvl w:ilvl="0" w:tplc="1A8CAE66">
      <w:start w:val="1"/>
      <w:numFmt w:val="decimal"/>
      <w:lvlText w:val="%1."/>
      <w:lvlJc w:val="left"/>
      <w:pPr>
        <w:ind w:left="502" w:hanging="360"/>
      </w:pPr>
      <w:rPr>
        <w:rFonts w:asciiTheme="minorHAnsi" w:hAnsiTheme="minorHAnsi" w:cstheme="minorHAnsi" w:hint="default"/>
        <w:b w:val="0"/>
        <w:sz w:val="22"/>
        <w:szCs w:val="22"/>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7" w15:restartNumberingAfterBreak="0">
    <w:nsid w:val="32EB21FA"/>
    <w:multiLevelType w:val="hybridMultilevel"/>
    <w:tmpl w:val="2612FFCA"/>
    <w:lvl w:ilvl="0" w:tplc="10090011">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4"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7"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0" w15:restartNumberingAfterBreak="0">
    <w:nsid w:val="5F98148C"/>
    <w:multiLevelType w:val="hybridMultilevel"/>
    <w:tmpl w:val="F1B44268"/>
    <w:lvl w:ilvl="0" w:tplc="1009000F">
      <w:start w:val="1"/>
      <w:numFmt w:val="decimal"/>
      <w:lvlText w:val="%1."/>
      <w:lvlJc w:val="left"/>
      <w:pPr>
        <w:ind w:left="770" w:hanging="360"/>
      </w:pPr>
    </w:lvl>
    <w:lvl w:ilvl="1" w:tplc="10090019">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1"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4"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7D6DF6"/>
    <w:multiLevelType w:val="hybridMultilevel"/>
    <w:tmpl w:val="EC24CDBA"/>
    <w:lvl w:ilvl="0" w:tplc="840AF7FA">
      <w:start w:val="3"/>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7"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3"/>
  </w:num>
  <w:num w:numId="2">
    <w:abstractNumId w:val="1"/>
  </w:num>
  <w:num w:numId="3">
    <w:abstractNumId w:val="0"/>
  </w:num>
  <w:num w:numId="4">
    <w:abstractNumId w:val="26"/>
  </w:num>
  <w:num w:numId="5">
    <w:abstractNumId w:val="21"/>
  </w:num>
  <w:num w:numId="6">
    <w:abstractNumId w:val="15"/>
  </w:num>
  <w:num w:numId="7">
    <w:abstractNumId w:val="14"/>
  </w:num>
  <w:num w:numId="8">
    <w:abstractNumId w:val="18"/>
  </w:num>
  <w:num w:numId="9">
    <w:abstractNumId w:val="13"/>
  </w:num>
  <w:num w:numId="10">
    <w:abstractNumId w:val="24"/>
  </w:num>
  <w:num w:numId="11">
    <w:abstractNumId w:val="19"/>
  </w:num>
  <w:num w:numId="12">
    <w:abstractNumId w:val="2"/>
  </w:num>
  <w:num w:numId="13">
    <w:abstractNumId w:val="6"/>
  </w:num>
  <w:num w:numId="14">
    <w:abstractNumId w:val="22"/>
  </w:num>
  <w:num w:numId="15">
    <w:abstractNumId w:val="17"/>
  </w:num>
  <w:num w:numId="16">
    <w:abstractNumId w:val="28"/>
  </w:num>
  <w:num w:numId="17">
    <w:abstractNumId w:val="16"/>
  </w:num>
  <w:num w:numId="18">
    <w:abstractNumId w:val="5"/>
  </w:num>
  <w:num w:numId="19">
    <w:abstractNumId w:val="10"/>
  </w:num>
  <w:num w:numId="20">
    <w:abstractNumId w:val="27"/>
  </w:num>
  <w:num w:numId="21">
    <w:abstractNumId w:val="29"/>
  </w:num>
  <w:num w:numId="22">
    <w:abstractNumId w:val="4"/>
  </w:num>
  <w:num w:numId="23">
    <w:abstractNumId w:val="9"/>
  </w:num>
  <w:num w:numId="24">
    <w:abstractNumId w:val="12"/>
  </w:num>
  <w:num w:numId="25">
    <w:abstractNumId w:val="11"/>
  </w:num>
  <w:num w:numId="26">
    <w:abstractNumId w:val="8"/>
  </w:num>
  <w:num w:numId="27">
    <w:abstractNumId w:val="20"/>
  </w:num>
  <w:num w:numId="28">
    <w:abstractNumId w:val="3"/>
  </w:num>
  <w:num w:numId="29">
    <w:abstractNumId w:val="25"/>
  </w:num>
  <w:num w:numId="30">
    <w:abstractNumId w:val="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3752B"/>
    <w:rsid w:val="00041513"/>
    <w:rsid w:val="000446CC"/>
    <w:rsid w:val="00044BB4"/>
    <w:rsid w:val="0004724F"/>
    <w:rsid w:val="00052038"/>
    <w:rsid w:val="000544FB"/>
    <w:rsid w:val="000658B4"/>
    <w:rsid w:val="00083A6D"/>
    <w:rsid w:val="0008674E"/>
    <w:rsid w:val="000C2F47"/>
    <w:rsid w:val="000C430D"/>
    <w:rsid w:val="000C6143"/>
    <w:rsid w:val="000D2694"/>
    <w:rsid w:val="000E0C24"/>
    <w:rsid w:val="000E2F75"/>
    <w:rsid w:val="000E69E1"/>
    <w:rsid w:val="000F079A"/>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5662"/>
    <w:rsid w:val="00171CA2"/>
    <w:rsid w:val="00183846"/>
    <w:rsid w:val="00190938"/>
    <w:rsid w:val="001A2DCA"/>
    <w:rsid w:val="001A7394"/>
    <w:rsid w:val="001C3F6F"/>
    <w:rsid w:val="001C67FB"/>
    <w:rsid w:val="001D592B"/>
    <w:rsid w:val="001D7455"/>
    <w:rsid w:val="001E02F5"/>
    <w:rsid w:val="001E139B"/>
    <w:rsid w:val="001F1BD8"/>
    <w:rsid w:val="001F1C0A"/>
    <w:rsid w:val="001F1E40"/>
    <w:rsid w:val="001F46C5"/>
    <w:rsid w:val="001F5A4B"/>
    <w:rsid w:val="00204E47"/>
    <w:rsid w:val="00210E86"/>
    <w:rsid w:val="00213710"/>
    <w:rsid w:val="00236FBE"/>
    <w:rsid w:val="002377A4"/>
    <w:rsid w:val="00244D95"/>
    <w:rsid w:val="00247D08"/>
    <w:rsid w:val="00250993"/>
    <w:rsid w:val="00253BDE"/>
    <w:rsid w:val="002545E2"/>
    <w:rsid w:val="00254EC7"/>
    <w:rsid w:val="00273E96"/>
    <w:rsid w:val="002B210C"/>
    <w:rsid w:val="002B31DE"/>
    <w:rsid w:val="002B4934"/>
    <w:rsid w:val="002C2098"/>
    <w:rsid w:val="002C30AB"/>
    <w:rsid w:val="002D1934"/>
    <w:rsid w:val="002D2FA0"/>
    <w:rsid w:val="002D6D00"/>
    <w:rsid w:val="002E3151"/>
    <w:rsid w:val="002F0BFA"/>
    <w:rsid w:val="00301320"/>
    <w:rsid w:val="003062D2"/>
    <w:rsid w:val="0031645A"/>
    <w:rsid w:val="003169F2"/>
    <w:rsid w:val="00322312"/>
    <w:rsid w:val="003262A3"/>
    <w:rsid w:val="0034432E"/>
    <w:rsid w:val="00353FC9"/>
    <w:rsid w:val="00362A18"/>
    <w:rsid w:val="003676CD"/>
    <w:rsid w:val="00372119"/>
    <w:rsid w:val="003723AE"/>
    <w:rsid w:val="00387320"/>
    <w:rsid w:val="00396789"/>
    <w:rsid w:val="00396D27"/>
    <w:rsid w:val="003E100C"/>
    <w:rsid w:val="003E207D"/>
    <w:rsid w:val="004005DF"/>
    <w:rsid w:val="0040580C"/>
    <w:rsid w:val="00405C88"/>
    <w:rsid w:val="00406BDC"/>
    <w:rsid w:val="00414F51"/>
    <w:rsid w:val="00425732"/>
    <w:rsid w:val="00452ECC"/>
    <w:rsid w:val="0046412F"/>
    <w:rsid w:val="0047198F"/>
    <w:rsid w:val="00490CBC"/>
    <w:rsid w:val="004938A6"/>
    <w:rsid w:val="004946AC"/>
    <w:rsid w:val="004947DE"/>
    <w:rsid w:val="004A165B"/>
    <w:rsid w:val="004A4ED7"/>
    <w:rsid w:val="004C013F"/>
    <w:rsid w:val="004C2EE8"/>
    <w:rsid w:val="004C6514"/>
    <w:rsid w:val="004D0657"/>
    <w:rsid w:val="004E772B"/>
    <w:rsid w:val="004E7D7C"/>
    <w:rsid w:val="004F518E"/>
    <w:rsid w:val="0050098C"/>
    <w:rsid w:val="00511337"/>
    <w:rsid w:val="00523DFA"/>
    <w:rsid w:val="005246F1"/>
    <w:rsid w:val="00525BF1"/>
    <w:rsid w:val="00545CCC"/>
    <w:rsid w:val="0054638C"/>
    <w:rsid w:val="00550CFD"/>
    <w:rsid w:val="00563D6A"/>
    <w:rsid w:val="005661B8"/>
    <w:rsid w:val="00572183"/>
    <w:rsid w:val="00572FB1"/>
    <w:rsid w:val="00580AE1"/>
    <w:rsid w:val="00585344"/>
    <w:rsid w:val="005940D6"/>
    <w:rsid w:val="005952CA"/>
    <w:rsid w:val="005A0B0E"/>
    <w:rsid w:val="005A1E81"/>
    <w:rsid w:val="005A4858"/>
    <w:rsid w:val="005D02CB"/>
    <w:rsid w:val="005F0006"/>
    <w:rsid w:val="0061666A"/>
    <w:rsid w:val="00620294"/>
    <w:rsid w:val="006251DC"/>
    <w:rsid w:val="00630040"/>
    <w:rsid w:val="00635132"/>
    <w:rsid w:val="0064153D"/>
    <w:rsid w:val="00642BD1"/>
    <w:rsid w:val="00651E43"/>
    <w:rsid w:val="00653263"/>
    <w:rsid w:val="0065391A"/>
    <w:rsid w:val="006568EE"/>
    <w:rsid w:val="00662903"/>
    <w:rsid w:val="00662D6B"/>
    <w:rsid w:val="00663A2A"/>
    <w:rsid w:val="00665C86"/>
    <w:rsid w:val="00667668"/>
    <w:rsid w:val="006701D8"/>
    <w:rsid w:val="00671C58"/>
    <w:rsid w:val="0067497F"/>
    <w:rsid w:val="00681010"/>
    <w:rsid w:val="00690AD1"/>
    <w:rsid w:val="006945C7"/>
    <w:rsid w:val="006952C0"/>
    <w:rsid w:val="006965A0"/>
    <w:rsid w:val="006B20E9"/>
    <w:rsid w:val="006B580A"/>
    <w:rsid w:val="006B6734"/>
    <w:rsid w:val="006C5DE6"/>
    <w:rsid w:val="006C7175"/>
    <w:rsid w:val="006D1DDD"/>
    <w:rsid w:val="006D2265"/>
    <w:rsid w:val="007124BF"/>
    <w:rsid w:val="0072639F"/>
    <w:rsid w:val="007302F4"/>
    <w:rsid w:val="00730648"/>
    <w:rsid w:val="00734E44"/>
    <w:rsid w:val="00736602"/>
    <w:rsid w:val="00741549"/>
    <w:rsid w:val="00743469"/>
    <w:rsid w:val="00751970"/>
    <w:rsid w:val="00764C22"/>
    <w:rsid w:val="00767CE9"/>
    <w:rsid w:val="00777177"/>
    <w:rsid w:val="007806AA"/>
    <w:rsid w:val="007830BA"/>
    <w:rsid w:val="00787079"/>
    <w:rsid w:val="00787A59"/>
    <w:rsid w:val="00792C3C"/>
    <w:rsid w:val="007A090B"/>
    <w:rsid w:val="007A0D83"/>
    <w:rsid w:val="007A6CB0"/>
    <w:rsid w:val="007A6D00"/>
    <w:rsid w:val="007B4437"/>
    <w:rsid w:val="007B7911"/>
    <w:rsid w:val="007C59C2"/>
    <w:rsid w:val="007D6392"/>
    <w:rsid w:val="007E759F"/>
    <w:rsid w:val="007E7B20"/>
    <w:rsid w:val="00803D2D"/>
    <w:rsid w:val="00804276"/>
    <w:rsid w:val="00806E7A"/>
    <w:rsid w:val="00815DB9"/>
    <w:rsid w:val="00830C41"/>
    <w:rsid w:val="00844F28"/>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D1DCD"/>
    <w:rsid w:val="008D3FB7"/>
    <w:rsid w:val="008E3948"/>
    <w:rsid w:val="00900023"/>
    <w:rsid w:val="00900FB3"/>
    <w:rsid w:val="00903D7E"/>
    <w:rsid w:val="00916746"/>
    <w:rsid w:val="00916C6C"/>
    <w:rsid w:val="00922134"/>
    <w:rsid w:val="009223E1"/>
    <w:rsid w:val="00924816"/>
    <w:rsid w:val="00935B69"/>
    <w:rsid w:val="00954E31"/>
    <w:rsid w:val="00955186"/>
    <w:rsid w:val="009668F5"/>
    <w:rsid w:val="00984DFB"/>
    <w:rsid w:val="00992AD3"/>
    <w:rsid w:val="0099637D"/>
    <w:rsid w:val="009A2059"/>
    <w:rsid w:val="009A2698"/>
    <w:rsid w:val="009A444D"/>
    <w:rsid w:val="009A6BC9"/>
    <w:rsid w:val="009C03AB"/>
    <w:rsid w:val="009C7919"/>
    <w:rsid w:val="009D180E"/>
    <w:rsid w:val="009F5EB8"/>
    <w:rsid w:val="00A00A3D"/>
    <w:rsid w:val="00A02785"/>
    <w:rsid w:val="00A07F07"/>
    <w:rsid w:val="00A25AEA"/>
    <w:rsid w:val="00A268DC"/>
    <w:rsid w:val="00A31CB1"/>
    <w:rsid w:val="00A446F1"/>
    <w:rsid w:val="00A4537F"/>
    <w:rsid w:val="00A529F1"/>
    <w:rsid w:val="00A6789B"/>
    <w:rsid w:val="00A77B52"/>
    <w:rsid w:val="00AA5592"/>
    <w:rsid w:val="00AA6DA2"/>
    <w:rsid w:val="00AA6DC0"/>
    <w:rsid w:val="00AB259B"/>
    <w:rsid w:val="00AB2C65"/>
    <w:rsid w:val="00AB45BA"/>
    <w:rsid w:val="00AC5000"/>
    <w:rsid w:val="00AC50A5"/>
    <w:rsid w:val="00AE1840"/>
    <w:rsid w:val="00AE1F95"/>
    <w:rsid w:val="00AE2EB1"/>
    <w:rsid w:val="00AE4F4E"/>
    <w:rsid w:val="00AE6CD6"/>
    <w:rsid w:val="00AE7455"/>
    <w:rsid w:val="00AF6131"/>
    <w:rsid w:val="00B057DB"/>
    <w:rsid w:val="00B11E75"/>
    <w:rsid w:val="00B23EC0"/>
    <w:rsid w:val="00B30254"/>
    <w:rsid w:val="00B40AEC"/>
    <w:rsid w:val="00B531FD"/>
    <w:rsid w:val="00B771A4"/>
    <w:rsid w:val="00B778B2"/>
    <w:rsid w:val="00BA7BDB"/>
    <w:rsid w:val="00BB2017"/>
    <w:rsid w:val="00BC3FCC"/>
    <w:rsid w:val="00BD6A6F"/>
    <w:rsid w:val="00BF29E4"/>
    <w:rsid w:val="00C01DE5"/>
    <w:rsid w:val="00C07FA5"/>
    <w:rsid w:val="00C11611"/>
    <w:rsid w:val="00C200B8"/>
    <w:rsid w:val="00C33012"/>
    <w:rsid w:val="00C37083"/>
    <w:rsid w:val="00C4691B"/>
    <w:rsid w:val="00C474ED"/>
    <w:rsid w:val="00C55789"/>
    <w:rsid w:val="00C7114E"/>
    <w:rsid w:val="00C715C7"/>
    <w:rsid w:val="00C74D8F"/>
    <w:rsid w:val="00C80EE8"/>
    <w:rsid w:val="00C838CA"/>
    <w:rsid w:val="00C85B86"/>
    <w:rsid w:val="00CB0CB7"/>
    <w:rsid w:val="00CB2F50"/>
    <w:rsid w:val="00CB435D"/>
    <w:rsid w:val="00CC0536"/>
    <w:rsid w:val="00CC156C"/>
    <w:rsid w:val="00CD0A64"/>
    <w:rsid w:val="00CD2553"/>
    <w:rsid w:val="00CD69FF"/>
    <w:rsid w:val="00CD74C2"/>
    <w:rsid w:val="00CE2DC3"/>
    <w:rsid w:val="00CE7C54"/>
    <w:rsid w:val="00D0623B"/>
    <w:rsid w:val="00D06767"/>
    <w:rsid w:val="00D27F96"/>
    <w:rsid w:val="00D3057E"/>
    <w:rsid w:val="00D33555"/>
    <w:rsid w:val="00D41509"/>
    <w:rsid w:val="00D536FC"/>
    <w:rsid w:val="00D60252"/>
    <w:rsid w:val="00D623CC"/>
    <w:rsid w:val="00D81103"/>
    <w:rsid w:val="00D84AAF"/>
    <w:rsid w:val="00D93A7B"/>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86989"/>
    <w:rsid w:val="00EB0078"/>
    <w:rsid w:val="00EB02D5"/>
    <w:rsid w:val="00EC05F7"/>
    <w:rsid w:val="00EC3647"/>
    <w:rsid w:val="00ED3FE1"/>
    <w:rsid w:val="00EE0638"/>
    <w:rsid w:val="00EF0D2D"/>
    <w:rsid w:val="00EF686C"/>
    <w:rsid w:val="00F04762"/>
    <w:rsid w:val="00F11E13"/>
    <w:rsid w:val="00F12E22"/>
    <w:rsid w:val="00F2253B"/>
    <w:rsid w:val="00F25033"/>
    <w:rsid w:val="00F300AF"/>
    <w:rsid w:val="00F305EA"/>
    <w:rsid w:val="00F34015"/>
    <w:rsid w:val="00F35921"/>
    <w:rsid w:val="00F366C4"/>
    <w:rsid w:val="00F37D0F"/>
    <w:rsid w:val="00F41070"/>
    <w:rsid w:val="00F505BF"/>
    <w:rsid w:val="00F61099"/>
    <w:rsid w:val="00F71035"/>
    <w:rsid w:val="00F71BFD"/>
    <w:rsid w:val="00F74C7F"/>
    <w:rsid w:val="00F763DC"/>
    <w:rsid w:val="00F85492"/>
    <w:rsid w:val="00F86079"/>
    <w:rsid w:val="00F91E5E"/>
    <w:rsid w:val="00FA3A7E"/>
    <w:rsid w:val="00FB1782"/>
    <w:rsid w:val="00FB1940"/>
    <w:rsid w:val="00FB23E2"/>
    <w:rsid w:val="00FC2A72"/>
    <w:rsid w:val="00FD01E3"/>
    <w:rsid w:val="00FD02A5"/>
    <w:rsid w:val="00FD0A94"/>
    <w:rsid w:val="00FD3239"/>
    <w:rsid w:val="00FD4CD1"/>
    <w:rsid w:val="00FD7D31"/>
    <w:rsid w:val="00FD7DB1"/>
    <w:rsid w:val="00FE3567"/>
    <w:rsid w:val="00FF2FBE"/>
    <w:rsid w:val="00FF43EA"/>
    <w:rsid w:val="0362DDCC"/>
    <w:rsid w:val="0373DFB3"/>
    <w:rsid w:val="03EF7756"/>
    <w:rsid w:val="0403237B"/>
    <w:rsid w:val="04BB600A"/>
    <w:rsid w:val="06126295"/>
    <w:rsid w:val="0797E497"/>
    <w:rsid w:val="09AB1525"/>
    <w:rsid w:val="0DD93FC4"/>
    <w:rsid w:val="103BD7BF"/>
    <w:rsid w:val="1180BAB5"/>
    <w:rsid w:val="122D38E8"/>
    <w:rsid w:val="12A0401E"/>
    <w:rsid w:val="12A173B9"/>
    <w:rsid w:val="1497422F"/>
    <w:rsid w:val="14D07DFD"/>
    <w:rsid w:val="15F78775"/>
    <w:rsid w:val="170EE081"/>
    <w:rsid w:val="17CA5892"/>
    <w:rsid w:val="17E1543F"/>
    <w:rsid w:val="186977B9"/>
    <w:rsid w:val="18A1F7EB"/>
    <w:rsid w:val="1BB522F4"/>
    <w:rsid w:val="1D75E12B"/>
    <w:rsid w:val="1DB56276"/>
    <w:rsid w:val="1DF83825"/>
    <w:rsid w:val="1E0668FD"/>
    <w:rsid w:val="1E2AF4B7"/>
    <w:rsid w:val="1E4DE38F"/>
    <w:rsid w:val="1EBFBA0B"/>
    <w:rsid w:val="200ACDFB"/>
    <w:rsid w:val="21222F55"/>
    <w:rsid w:val="212FD8E7"/>
    <w:rsid w:val="216466D2"/>
    <w:rsid w:val="216602C1"/>
    <w:rsid w:val="219837C5"/>
    <w:rsid w:val="2265CA0D"/>
    <w:rsid w:val="2338CE8D"/>
    <w:rsid w:val="23D2464D"/>
    <w:rsid w:val="24022216"/>
    <w:rsid w:val="244B9F30"/>
    <w:rsid w:val="24931931"/>
    <w:rsid w:val="25ADDF23"/>
    <w:rsid w:val="25FFDBCA"/>
    <w:rsid w:val="28242D74"/>
    <w:rsid w:val="28258701"/>
    <w:rsid w:val="28B89A4D"/>
    <w:rsid w:val="2A2E638A"/>
    <w:rsid w:val="2BEE9238"/>
    <w:rsid w:val="2F086E07"/>
    <w:rsid w:val="2F415423"/>
    <w:rsid w:val="2F84DFB4"/>
    <w:rsid w:val="307253C2"/>
    <w:rsid w:val="32D09BE1"/>
    <w:rsid w:val="352AFDE7"/>
    <w:rsid w:val="35B4DE30"/>
    <w:rsid w:val="3664D924"/>
    <w:rsid w:val="3841413D"/>
    <w:rsid w:val="3873632D"/>
    <w:rsid w:val="3890014A"/>
    <w:rsid w:val="399C79E6"/>
    <w:rsid w:val="39A9A42C"/>
    <w:rsid w:val="39F800DE"/>
    <w:rsid w:val="3A65803B"/>
    <w:rsid w:val="3AB5E1AB"/>
    <w:rsid w:val="3B384A47"/>
    <w:rsid w:val="418BFB87"/>
    <w:rsid w:val="426E7F7E"/>
    <w:rsid w:val="42A5AE2F"/>
    <w:rsid w:val="4327CBE8"/>
    <w:rsid w:val="44C0E09F"/>
    <w:rsid w:val="45C258BB"/>
    <w:rsid w:val="4604B410"/>
    <w:rsid w:val="46E4DF98"/>
    <w:rsid w:val="4931DC71"/>
    <w:rsid w:val="4BAF0E5C"/>
    <w:rsid w:val="4E9755F3"/>
    <w:rsid w:val="4F1440B3"/>
    <w:rsid w:val="4FC6E6E9"/>
    <w:rsid w:val="50729981"/>
    <w:rsid w:val="5213C48B"/>
    <w:rsid w:val="53E22E45"/>
    <w:rsid w:val="53E6C503"/>
    <w:rsid w:val="54ED6F1A"/>
    <w:rsid w:val="552752CC"/>
    <w:rsid w:val="55A488D4"/>
    <w:rsid w:val="55D45457"/>
    <w:rsid w:val="56CC34F5"/>
    <w:rsid w:val="577DC490"/>
    <w:rsid w:val="58AAE588"/>
    <w:rsid w:val="591997B0"/>
    <w:rsid w:val="59522AB7"/>
    <w:rsid w:val="5A05AE13"/>
    <w:rsid w:val="5A70DB31"/>
    <w:rsid w:val="5A9B08B5"/>
    <w:rsid w:val="5B735088"/>
    <w:rsid w:val="5C517968"/>
    <w:rsid w:val="5C767F53"/>
    <w:rsid w:val="5F382E1F"/>
    <w:rsid w:val="601AA351"/>
    <w:rsid w:val="645B8576"/>
    <w:rsid w:val="6566C2EE"/>
    <w:rsid w:val="660D8D2D"/>
    <w:rsid w:val="664D3A6D"/>
    <w:rsid w:val="667FC041"/>
    <w:rsid w:val="68499189"/>
    <w:rsid w:val="6A3CFE42"/>
    <w:rsid w:val="6AF6B2ED"/>
    <w:rsid w:val="6C046EDD"/>
    <w:rsid w:val="6C9E5733"/>
    <w:rsid w:val="6D6C1F1E"/>
    <w:rsid w:val="7199C5A1"/>
    <w:rsid w:val="72079C70"/>
    <w:rsid w:val="73870C2A"/>
    <w:rsid w:val="75C67E01"/>
    <w:rsid w:val="764EADAC"/>
    <w:rsid w:val="76C1D1E2"/>
    <w:rsid w:val="7909087E"/>
    <w:rsid w:val="7A6BDC38"/>
    <w:rsid w:val="7C4676F3"/>
    <w:rsid w:val="7FABB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1DBBDDE-26C0-41B7-8E3F-2B9EB73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66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6B"/>
  </w:style>
  <w:style w:type="paragraph" w:styleId="Footer">
    <w:name w:val="footer"/>
    <w:basedOn w:val="Normal"/>
    <w:link w:val="FooterChar"/>
    <w:uiPriority w:val="99"/>
    <w:unhideWhenUsed/>
    <w:rsid w:val="0066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125584381">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 w:id="26950666">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26402586">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45506692">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aanc-cirnac.gc.ca/eng/1370372152585/15812937922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s.google.ca/books?dq=word%20meaning%3A%20menesetung&amp;hl=en&amp;id=R9g28_vHnUkC&amp;lpg=PA251&amp;ots=KDBGIlQ9vY&amp;pg=PA251&amp;sa=X&amp;sig=ACfU3U0KTlFK_3NHsScFUNJDIL2c39bUmg&amp;source=bl&amp;ved=2ahUKEwjRw8SNlrHpAhVIB50JHR3yDVg4ChDoATAAegQIChAB"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571889"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571889" w:rsidRDefault="000950DE" w:rsidP="000950DE">
          <w:pPr>
            <w:pStyle w:val="B95BE79E869A40E88C8D48F6347418AD"/>
          </w:pPr>
          <w:r w:rsidRPr="00F41070">
            <w:rPr>
              <w:rFonts w:eastAsia="Calibri" w:cstheme="minorHAnsi"/>
              <w:u w:val="single"/>
            </w:rPr>
            <w:t>Name</w:t>
          </w:r>
        </w:p>
      </w:docPartBody>
    </w:docPart>
    <w:docPart>
      <w:docPartPr>
        <w:name w:val="2E2B9F20E27641459CC5E8E7BE7EC4BD"/>
        <w:category>
          <w:name w:val="General"/>
          <w:gallery w:val="placeholder"/>
        </w:category>
        <w:types>
          <w:type w:val="bbPlcHdr"/>
        </w:types>
        <w:behaviors>
          <w:behavior w:val="content"/>
        </w:behaviors>
        <w:guid w:val="{A7A36148-80C6-40DB-BE1C-614E2DA0F4A8}"/>
      </w:docPartPr>
      <w:docPartBody>
        <w:p w:rsidR="00254D25" w:rsidRDefault="00E02E33" w:rsidP="00E02E33">
          <w:pPr>
            <w:pStyle w:val="2E2B9F20E27641459CC5E8E7BE7EC4BD"/>
          </w:pPr>
          <w:r w:rsidRPr="00F41070">
            <w:rPr>
              <w:rFonts w:eastAsia="Calibri" w:cstheme="minorHAnsi"/>
              <w:u w:val="single"/>
            </w:rPr>
            <w:t>Name</w:t>
          </w:r>
        </w:p>
      </w:docPartBody>
    </w:docPart>
    <w:docPart>
      <w:docPartPr>
        <w:name w:val="C6ACAB854EAD4EAB9432A62C556C2D98"/>
        <w:category>
          <w:name w:val="General"/>
          <w:gallery w:val="placeholder"/>
        </w:category>
        <w:types>
          <w:type w:val="bbPlcHdr"/>
        </w:types>
        <w:behaviors>
          <w:behavior w:val="content"/>
        </w:behaviors>
        <w:guid w:val="{17A8D78C-93C4-4E1B-A62E-1F1209712544}"/>
      </w:docPartPr>
      <w:docPartBody>
        <w:p w:rsidR="00254D25" w:rsidRDefault="00E02E33" w:rsidP="00E02E33">
          <w:pPr>
            <w:pStyle w:val="C6ACAB854EAD4EAB9432A62C556C2D98"/>
          </w:pPr>
          <w:r w:rsidRPr="00F41070">
            <w:rPr>
              <w:rFonts w:eastAsia="Calibri" w:cstheme="minorHAnsi"/>
              <w:u w:val="single"/>
            </w:rPr>
            <w:t>Name</w:t>
          </w:r>
        </w:p>
      </w:docPartBody>
    </w:docPart>
    <w:docPart>
      <w:docPartPr>
        <w:name w:val="39A41030C2514C5EBD03C0D8962D2180"/>
        <w:category>
          <w:name w:val="General"/>
          <w:gallery w:val="placeholder"/>
        </w:category>
        <w:types>
          <w:type w:val="bbPlcHdr"/>
        </w:types>
        <w:behaviors>
          <w:behavior w:val="content"/>
        </w:behaviors>
        <w:guid w:val="{C0236C61-80A5-4044-B8C3-3FBF94F4C0C5}"/>
      </w:docPartPr>
      <w:docPartBody>
        <w:p w:rsidR="002E42C5" w:rsidRDefault="006752ED" w:rsidP="006752ED">
          <w:pPr>
            <w:pStyle w:val="39A41030C2514C5EBD03C0D8962D2180"/>
          </w:pPr>
          <w:r w:rsidRPr="00F41070">
            <w:rPr>
              <w:rFonts w:eastAsia="Calibri" w:cstheme="minorHAnsi"/>
              <w:u w:val="single"/>
            </w:rPr>
            <w:t>Name</w:t>
          </w:r>
        </w:p>
      </w:docPartBody>
    </w:docPart>
    <w:docPart>
      <w:docPartPr>
        <w:name w:val="E01ECFF0FAD34A1D96DA6C740C4DF1FC"/>
        <w:category>
          <w:name w:val="General"/>
          <w:gallery w:val="placeholder"/>
        </w:category>
        <w:types>
          <w:type w:val="bbPlcHdr"/>
        </w:types>
        <w:behaviors>
          <w:behavior w:val="content"/>
        </w:behaviors>
        <w:guid w:val="{75F9A5FD-1D84-4E17-9BEB-9A097F364606}"/>
      </w:docPartPr>
      <w:docPartBody>
        <w:p w:rsidR="002E42C5" w:rsidRDefault="006752ED" w:rsidP="006752ED">
          <w:pPr>
            <w:pStyle w:val="E01ECFF0FAD34A1D96DA6C740C4DF1FC"/>
          </w:pPr>
          <w:r w:rsidRPr="00F41070">
            <w:rPr>
              <w:rFonts w:eastAsia="Calibri" w:cstheme="minorHAnsi"/>
              <w:u w:val="single"/>
            </w:rPr>
            <w:t>Name</w:t>
          </w:r>
        </w:p>
      </w:docPartBody>
    </w:docPart>
    <w:docPart>
      <w:docPartPr>
        <w:name w:val="62F9C2A8C61941139460207F32E6FEDD"/>
        <w:category>
          <w:name w:val="General"/>
          <w:gallery w:val="placeholder"/>
        </w:category>
        <w:types>
          <w:type w:val="bbPlcHdr"/>
        </w:types>
        <w:behaviors>
          <w:behavior w:val="content"/>
        </w:behaviors>
        <w:guid w:val="{443C21D6-56E4-4978-B02E-209D10DF0CA1}"/>
      </w:docPartPr>
      <w:docPartBody>
        <w:p w:rsidR="002E42C5" w:rsidRDefault="006752ED" w:rsidP="006752ED">
          <w:pPr>
            <w:pStyle w:val="62F9C2A8C61941139460207F32E6FEDD"/>
          </w:pPr>
          <w:r>
            <w:rPr>
              <w:rStyle w:val="PlaceholderText"/>
              <w:rFonts w:cstheme="minorHAnsi"/>
              <w:b/>
              <w:bCs/>
              <w:color w:val="808080" w:themeColor="background1" w:themeShade="80"/>
              <w:u w:val="single"/>
            </w:rPr>
            <w:t>Click or tap here to enter name of community of faith</w:t>
          </w:r>
        </w:p>
      </w:docPartBody>
    </w:docPart>
    <w:docPart>
      <w:docPartPr>
        <w:name w:val="C19510A84FF7415F8C77E71283FBEDCD"/>
        <w:category>
          <w:name w:val="General"/>
          <w:gallery w:val="placeholder"/>
        </w:category>
        <w:types>
          <w:type w:val="bbPlcHdr"/>
        </w:types>
        <w:behaviors>
          <w:behavior w:val="content"/>
        </w:behaviors>
        <w:guid w:val="{609EB238-FBD3-4AFA-8C25-87646E3DBC20}"/>
      </w:docPartPr>
      <w:docPartBody>
        <w:p w:rsidR="002E42C5" w:rsidRDefault="006752ED" w:rsidP="006752ED">
          <w:pPr>
            <w:pStyle w:val="C19510A84FF7415F8C77E71283FBEDCD"/>
          </w:pPr>
          <w:r w:rsidRPr="00F41070">
            <w:rPr>
              <w:rFonts w:eastAsia="Calibri" w:cstheme="minorHAnsi"/>
              <w:u w:val="single"/>
            </w:rPr>
            <w:t>Name</w:t>
          </w:r>
        </w:p>
      </w:docPartBody>
    </w:docPart>
    <w:docPart>
      <w:docPartPr>
        <w:name w:val="A9CCCFE1474A4B4A80BD686EEB5B6AFE"/>
        <w:category>
          <w:name w:val="General"/>
          <w:gallery w:val="placeholder"/>
        </w:category>
        <w:types>
          <w:type w:val="bbPlcHdr"/>
        </w:types>
        <w:behaviors>
          <w:behavior w:val="content"/>
        </w:behaviors>
        <w:guid w:val="{56036514-9B67-42E7-A7ED-FB30CC34E6E3}"/>
      </w:docPartPr>
      <w:docPartBody>
        <w:p w:rsidR="002E42C5" w:rsidRDefault="006752ED" w:rsidP="006752ED">
          <w:pPr>
            <w:pStyle w:val="A9CCCFE1474A4B4A80BD686EEB5B6AFE"/>
          </w:pPr>
          <w:r w:rsidRPr="00F41070">
            <w:rPr>
              <w:rFonts w:eastAsia="Calibri" w:cstheme="minorHAnsi"/>
              <w:u w:val="single"/>
            </w:rPr>
            <w:t>Name</w:t>
          </w:r>
        </w:p>
      </w:docPartBody>
    </w:docPart>
    <w:docPart>
      <w:docPartPr>
        <w:name w:val="5B9FAEF260AF4EC7AD067BF04C62BF24"/>
        <w:category>
          <w:name w:val="General"/>
          <w:gallery w:val="placeholder"/>
        </w:category>
        <w:types>
          <w:type w:val="bbPlcHdr"/>
        </w:types>
        <w:behaviors>
          <w:behavior w:val="content"/>
        </w:behaviors>
        <w:guid w:val="{C8C9B2CA-4F04-492E-A7C0-7C895713C3BE}"/>
      </w:docPartPr>
      <w:docPartBody>
        <w:p w:rsidR="002E42C5" w:rsidRDefault="006752ED" w:rsidP="006752ED">
          <w:pPr>
            <w:pStyle w:val="5B9FAEF260AF4EC7AD067BF04C62BF24"/>
          </w:pPr>
          <w:r>
            <w:rPr>
              <w:rStyle w:val="PlaceholderText"/>
              <w:rFonts w:cstheme="minorHAnsi"/>
              <w:b/>
              <w:bCs/>
              <w:color w:val="808080" w:themeColor="background1" w:themeShade="80"/>
              <w:u w:val="single"/>
            </w:rPr>
            <w:t>Click or tap here to enter name of community of faith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950DE"/>
    <w:rsid w:val="000A0AAE"/>
    <w:rsid w:val="001212C3"/>
    <w:rsid w:val="00153EAD"/>
    <w:rsid w:val="00184305"/>
    <w:rsid w:val="00184F01"/>
    <w:rsid w:val="0019458E"/>
    <w:rsid w:val="001D3CE8"/>
    <w:rsid w:val="002100E8"/>
    <w:rsid w:val="00213629"/>
    <w:rsid w:val="00215CEB"/>
    <w:rsid w:val="0022327C"/>
    <w:rsid w:val="00223D0F"/>
    <w:rsid w:val="00254D25"/>
    <w:rsid w:val="00293995"/>
    <w:rsid w:val="002C30AB"/>
    <w:rsid w:val="002D09B8"/>
    <w:rsid w:val="002D35B0"/>
    <w:rsid w:val="002D35D3"/>
    <w:rsid w:val="002E42C5"/>
    <w:rsid w:val="002F628A"/>
    <w:rsid w:val="003300C6"/>
    <w:rsid w:val="003A4DA9"/>
    <w:rsid w:val="003B224A"/>
    <w:rsid w:val="003B3491"/>
    <w:rsid w:val="003C2885"/>
    <w:rsid w:val="003D2CF9"/>
    <w:rsid w:val="003D6A9B"/>
    <w:rsid w:val="003D7521"/>
    <w:rsid w:val="003E2BFB"/>
    <w:rsid w:val="00405A20"/>
    <w:rsid w:val="00452410"/>
    <w:rsid w:val="00464897"/>
    <w:rsid w:val="004807F9"/>
    <w:rsid w:val="004849BA"/>
    <w:rsid w:val="004867C6"/>
    <w:rsid w:val="004B1C74"/>
    <w:rsid w:val="005016F4"/>
    <w:rsid w:val="00506B0C"/>
    <w:rsid w:val="00514152"/>
    <w:rsid w:val="00521DC4"/>
    <w:rsid w:val="005358AC"/>
    <w:rsid w:val="005618E4"/>
    <w:rsid w:val="00566B85"/>
    <w:rsid w:val="00571889"/>
    <w:rsid w:val="00582B6D"/>
    <w:rsid w:val="005E373E"/>
    <w:rsid w:val="006435D0"/>
    <w:rsid w:val="006538CC"/>
    <w:rsid w:val="006752ED"/>
    <w:rsid w:val="006A0238"/>
    <w:rsid w:val="006A3B13"/>
    <w:rsid w:val="006C71B2"/>
    <w:rsid w:val="006D0664"/>
    <w:rsid w:val="006E23E3"/>
    <w:rsid w:val="006E2474"/>
    <w:rsid w:val="006E68E2"/>
    <w:rsid w:val="00703C30"/>
    <w:rsid w:val="00722F09"/>
    <w:rsid w:val="00756460"/>
    <w:rsid w:val="0077241F"/>
    <w:rsid w:val="00794B93"/>
    <w:rsid w:val="007A04BD"/>
    <w:rsid w:val="007D3C34"/>
    <w:rsid w:val="007F4F17"/>
    <w:rsid w:val="00832E82"/>
    <w:rsid w:val="008363FF"/>
    <w:rsid w:val="008773D1"/>
    <w:rsid w:val="008A56B1"/>
    <w:rsid w:val="008A6E3B"/>
    <w:rsid w:val="008B6C88"/>
    <w:rsid w:val="008C2252"/>
    <w:rsid w:val="008D277F"/>
    <w:rsid w:val="008D3F31"/>
    <w:rsid w:val="008F1411"/>
    <w:rsid w:val="0092587B"/>
    <w:rsid w:val="00930059"/>
    <w:rsid w:val="00943993"/>
    <w:rsid w:val="0094708D"/>
    <w:rsid w:val="00972380"/>
    <w:rsid w:val="009A4E7D"/>
    <w:rsid w:val="009A74A4"/>
    <w:rsid w:val="009E2C22"/>
    <w:rsid w:val="00A10D13"/>
    <w:rsid w:val="00A12CD4"/>
    <w:rsid w:val="00A15E2D"/>
    <w:rsid w:val="00A265CC"/>
    <w:rsid w:val="00A40E99"/>
    <w:rsid w:val="00A81FE3"/>
    <w:rsid w:val="00A93385"/>
    <w:rsid w:val="00AA63F3"/>
    <w:rsid w:val="00AC04E1"/>
    <w:rsid w:val="00AC7896"/>
    <w:rsid w:val="00AD0C0C"/>
    <w:rsid w:val="00AD5660"/>
    <w:rsid w:val="00B54011"/>
    <w:rsid w:val="00B764EA"/>
    <w:rsid w:val="00B82617"/>
    <w:rsid w:val="00B8394B"/>
    <w:rsid w:val="00B83CA1"/>
    <w:rsid w:val="00BA0A5D"/>
    <w:rsid w:val="00BC1258"/>
    <w:rsid w:val="00BC5A6F"/>
    <w:rsid w:val="00BE606E"/>
    <w:rsid w:val="00C02DCA"/>
    <w:rsid w:val="00C03A82"/>
    <w:rsid w:val="00C1741D"/>
    <w:rsid w:val="00C40857"/>
    <w:rsid w:val="00C52125"/>
    <w:rsid w:val="00C61866"/>
    <w:rsid w:val="00C74039"/>
    <w:rsid w:val="00C85B6D"/>
    <w:rsid w:val="00CA1D58"/>
    <w:rsid w:val="00CA6CCD"/>
    <w:rsid w:val="00CB55C6"/>
    <w:rsid w:val="00D326F8"/>
    <w:rsid w:val="00D52215"/>
    <w:rsid w:val="00D72132"/>
    <w:rsid w:val="00D737D5"/>
    <w:rsid w:val="00D82DB6"/>
    <w:rsid w:val="00DA4EB1"/>
    <w:rsid w:val="00DA53A0"/>
    <w:rsid w:val="00DA76C8"/>
    <w:rsid w:val="00DC7980"/>
    <w:rsid w:val="00DF181A"/>
    <w:rsid w:val="00E02E33"/>
    <w:rsid w:val="00E06E2E"/>
    <w:rsid w:val="00E15A1A"/>
    <w:rsid w:val="00E33B00"/>
    <w:rsid w:val="00E73A68"/>
    <w:rsid w:val="00E833B4"/>
    <w:rsid w:val="00E94438"/>
    <w:rsid w:val="00EA0EBE"/>
    <w:rsid w:val="00ED24F8"/>
    <w:rsid w:val="00ED3F22"/>
    <w:rsid w:val="00EF197A"/>
    <w:rsid w:val="00EF4B64"/>
    <w:rsid w:val="00F047DA"/>
    <w:rsid w:val="00F07182"/>
    <w:rsid w:val="00F33E1C"/>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ED"/>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 w:type="paragraph" w:customStyle="1" w:styleId="2E2B9F20E27641459CC5E8E7BE7EC4BD">
    <w:name w:val="2E2B9F20E27641459CC5E8E7BE7EC4BD"/>
    <w:rsid w:val="00E02E33"/>
  </w:style>
  <w:style w:type="paragraph" w:customStyle="1" w:styleId="C6ACAB854EAD4EAB9432A62C556C2D98">
    <w:name w:val="C6ACAB854EAD4EAB9432A62C556C2D98"/>
    <w:rsid w:val="00E02E33"/>
  </w:style>
  <w:style w:type="character" w:customStyle="1" w:styleId="eop">
    <w:name w:val="eop"/>
    <w:basedOn w:val="DefaultParagraphFont"/>
    <w:rsid w:val="006752ED"/>
  </w:style>
  <w:style w:type="paragraph" w:customStyle="1" w:styleId="39A41030C2514C5EBD03C0D8962D2180">
    <w:name w:val="39A41030C2514C5EBD03C0D8962D2180"/>
    <w:rsid w:val="006752ED"/>
  </w:style>
  <w:style w:type="paragraph" w:customStyle="1" w:styleId="E01ECFF0FAD34A1D96DA6C740C4DF1FC">
    <w:name w:val="E01ECFF0FAD34A1D96DA6C740C4DF1FC"/>
    <w:rsid w:val="006752ED"/>
  </w:style>
  <w:style w:type="paragraph" w:customStyle="1" w:styleId="62F9C2A8C61941139460207F32E6FEDD">
    <w:name w:val="62F9C2A8C61941139460207F32E6FEDD"/>
    <w:rsid w:val="006752ED"/>
  </w:style>
  <w:style w:type="paragraph" w:customStyle="1" w:styleId="0FD7E952EFDD4E72A6EB2A158D0E0F64">
    <w:name w:val="0FD7E952EFDD4E72A6EB2A158D0E0F64"/>
    <w:rsid w:val="006752ED"/>
  </w:style>
  <w:style w:type="paragraph" w:customStyle="1" w:styleId="C69205E93E194D70B337E33B0DE71080">
    <w:name w:val="C69205E93E194D70B337E33B0DE71080"/>
    <w:rsid w:val="006752ED"/>
  </w:style>
  <w:style w:type="paragraph" w:customStyle="1" w:styleId="C19510A84FF7415F8C77E71283FBEDCD">
    <w:name w:val="C19510A84FF7415F8C77E71283FBEDCD"/>
    <w:rsid w:val="006752ED"/>
  </w:style>
  <w:style w:type="paragraph" w:customStyle="1" w:styleId="A9CCCFE1474A4B4A80BD686EEB5B6AFE">
    <w:name w:val="A9CCCFE1474A4B4A80BD686EEB5B6AFE"/>
    <w:rsid w:val="006752ED"/>
  </w:style>
  <w:style w:type="paragraph" w:customStyle="1" w:styleId="5B9FAEF260AF4EC7AD067BF04C62BF24">
    <w:name w:val="5B9FAEF260AF4EC7AD067BF04C62BF24"/>
    <w:rsid w:val="00675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 xmlns="fc8d4adf-e85c-4374-ab90-e84157ff200f">WOW</Region>
    <TaxCatchAll xmlns="eb6d8c5d-5b31-4807-8756-a31b61bec20d">
      <Value>29</Value>
      <Value>180</Value>
    </TaxCatchAll>
    <d7977aabf7f1426f9234d40cc8efe27b xmlns="fc8d4adf-e85c-4374-ab90-e84157ff200f">
      <Terms xmlns="http://schemas.microsoft.com/office/infopath/2007/PartnerControls">
        <TermInfo xmlns="http://schemas.microsoft.com/office/infopath/2007/PartnerControls">
          <TermName xmlns="http://schemas.microsoft.com/office/infopath/2007/PartnerControls">Covenant Commission</TermName>
          <TermId xmlns="http://schemas.microsoft.com/office/infopath/2007/PartnerControls">dd09d99d-2868-46fa-9099-bc27bb136670</TermId>
        </TermInfo>
      </Terms>
    </d7977aabf7f1426f9234d40cc8efe27b>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2021-05-25T19:30:24+00:00</uccTrueDocumentDate>
    <AssignedMtg xmlns="fc8d4adf-e85c-4374-ab90-e84157ff200f" xsi:nil="true"/>
    <Doc_x002e_Status xmlns="fc8d4adf-e85c-4374-ab90-e84157ff200f">Approved</Doc_x002e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62D43384D4246BFDC79C6260D57D1" ma:contentTypeVersion="24" ma:contentTypeDescription="Create a new document." ma:contentTypeScope="" ma:versionID="f4f569d3cde3f3352f50b0021501ee2e">
  <xsd:schema xmlns:xsd="http://www.w3.org/2001/XMLSchema" xmlns:xs="http://www.w3.org/2001/XMLSchema" xmlns:p="http://schemas.microsoft.com/office/2006/metadata/properties" xmlns:ns2="eb6d8c5d-5b31-4807-8756-a31b61bec20d" xmlns:ns3="fc8d4adf-e85c-4374-ab90-e84157ff200f" xmlns:ns4="9b3dd728-68ce-452c-9885-a0651418bc29" targetNamespace="http://schemas.microsoft.com/office/2006/metadata/properties" ma:root="true" ma:fieldsID="bd53346f0c64362732234740eb67c364" ns2:_="" ns3:_="" ns4:_="">
    <xsd:import namespace="eb6d8c5d-5b31-4807-8756-a31b61bec20d"/>
    <xsd:import namespace="fc8d4adf-e85c-4374-ab90-e84157ff200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ediaServiceMetadata" minOccurs="0"/>
                <xsd:element ref="ns3:MediaServiceFastMetadata" minOccurs="0"/>
                <xsd:element ref="ns3:d7977aabf7f1426f9234d40cc8efe27b" minOccurs="0"/>
                <xsd:element ref="ns4:SharedWithUsers" minOccurs="0"/>
                <xsd:element ref="ns4:SharedWithDetails" minOccurs="0"/>
                <xsd:element ref="ns4:m15acad2c6f84074b997be040e7609fc"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AssignedMt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8d4adf-e85c-4374-ab90-e84157ff200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WOW" ma:format="Dropdown" ma:internalName="Region">
      <xsd:simpleType>
        <xsd:restriction base="dms:Choice">
          <xsd:enumeration value="ARW"/>
          <xsd:enumeration value="HF"/>
          <xsd:enumeration value="WOW"/>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7977aabf7f1426f9234d40cc8efe27b" ma:index="17" nillable="true" ma:taxonomy="true" ma:internalName="d7977aabf7f1426f9234d40cc8efe27b" ma:taxonomyFieldName="Area_x0020_of_x0020_Work" ma:displayName="Area of Work" ma:default="" ma:fieldId="{d7977aab-f7f1-426f-9234-d40cc8efe27b}"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AssignedMtg" ma:index="30" nillable="true" ma:displayName="Assigned Mtg" ma:description="yymmdd + two letter commission reference to indicate which meeting the document was brought" ma:format="Dropdown" ma:internalName="AssignedMt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m15acad2c6f84074b997be040e7609fc" ma:index="21"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2.xml><?xml version="1.0" encoding="utf-8"?>
<ds:datastoreItem xmlns:ds="http://schemas.openxmlformats.org/officeDocument/2006/customXml" ds:itemID="{92F32293-E702-4B26-B7C8-903C9F9F759F}">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1449126a-7bd7-4714-b12d-8db2cffeabcf"/>
    <ds:schemaRef ds:uri="http://www.w3.org/XML/1998/namespace"/>
    <ds:schemaRef ds:uri="http://schemas.microsoft.com/office/2006/documentManagement/types"/>
    <ds:schemaRef ds:uri="d49a5a0e-e988-4822-9061-2c6defc229cc"/>
    <ds:schemaRef ds:uri="http://purl.org/dc/terms/"/>
    <ds:schemaRef ds:uri="http://purl.org/dc/elements/1.1/"/>
  </ds:schemaRefs>
</ds:datastoreItem>
</file>

<file path=customXml/itemProps3.xml><?xml version="1.0" encoding="utf-8"?>
<ds:datastoreItem xmlns:ds="http://schemas.openxmlformats.org/officeDocument/2006/customXml" ds:itemID="{DDCE13B5-09A6-4375-9B50-BB3E127C0D80}"/>
</file>

<file path=docProps/app.xml><?xml version="1.0" encoding="utf-8"?>
<Properties xmlns="http://schemas.openxmlformats.org/officeDocument/2006/extended-properties" xmlns:vt="http://schemas.openxmlformats.org/officeDocument/2006/docPropsVTypes">
  <Template>Normal</Template>
  <TotalTime>295</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Duliban, Susan</cp:lastModifiedBy>
  <cp:revision>5</cp:revision>
  <dcterms:created xsi:type="dcterms:W3CDTF">2021-05-13T12:52:00Z</dcterms:created>
  <dcterms:modified xsi:type="dcterms:W3CDTF">2021-05-25T23:26:00Z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0x01010064462D43384D4246BFDC79C6260D57D1</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180;#Covenant Commission|dd09d99d-2868-46fa-9099-bc27bb136670</vt:lpwstr>
  </property>
  <property fmtid="{D5CDD505-2E9C-101B-9397-08002B2CF9AE}" pid="8" name="d7977aabf7f1426f9234d40cc8efe27b">
    <vt:lpwstr/>
  </property>
  <property fmtid="{D5CDD505-2E9C-101B-9397-08002B2CF9AE}" pid="9" name="TaxCatchAll">
    <vt:lpwstr>19;#Agenda|9fdb3e55-8aa1-4c0f-b70b-9a32169ae977</vt:lpwstr>
  </property>
  <property fmtid="{D5CDD505-2E9C-101B-9397-08002B2CF9AE}" pid="10" name="m15acad2c6f84074b997be040e7609fc">
    <vt:lpwstr/>
  </property>
  <property fmtid="{D5CDD505-2E9C-101B-9397-08002B2CF9AE}" pid="11" name="i6f2cb5525bb4939af72cb97a4f89ecd">
    <vt:lpwstr>Agenda|9fdb3e55-8aa1-4c0f-b70b-9a32169ae977</vt:lpwstr>
  </property>
  <property fmtid="{D5CDD505-2E9C-101B-9397-08002B2CF9AE}" pid="12" name="Region">
    <vt:lpwstr>WOW</vt:lpwstr>
  </property>
  <property fmtid="{D5CDD505-2E9C-101B-9397-08002B2CF9AE}" pid="13" name="uccTrueDocumentDate">
    <vt:lpwstr>2021-05-25T19:30:24Z</vt:lpwstr>
  </property>
</Properties>
</file>