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D2C5" w14:textId="77777777" w:rsidR="004450B1" w:rsidRDefault="00623305" w:rsidP="004450B1">
      <w:r>
        <w:t xml:space="preserve">To access a link in this newsletter, please press </w:t>
      </w:r>
      <w:r w:rsidRPr="00C52351">
        <w:rPr>
          <w:color w:val="FF0000"/>
        </w:rPr>
        <w:t xml:space="preserve">CTRL + mouse click </w:t>
      </w:r>
      <w:r>
        <w:t>on the highlighted link.</w:t>
      </w:r>
    </w:p>
    <w:p w14:paraId="57EBEE98" w14:textId="77777777" w:rsidR="004450B1" w:rsidRDefault="004450B1" w:rsidP="004450B1"/>
    <w:tbl>
      <w:tblPr>
        <w:tblW w:w="9000" w:type="dxa"/>
        <w:shd w:val="clear" w:color="auto" w:fill="FFFCDD"/>
        <w:tblCellMar>
          <w:left w:w="0" w:type="dxa"/>
          <w:right w:w="0" w:type="dxa"/>
        </w:tblCellMar>
        <w:tblLook w:val="04A0" w:firstRow="1" w:lastRow="0" w:firstColumn="1" w:lastColumn="0" w:noHBand="0" w:noVBand="1"/>
      </w:tblPr>
      <w:tblGrid>
        <w:gridCol w:w="9016"/>
      </w:tblGrid>
      <w:tr w:rsidR="00DF6ECD" w14:paraId="0F4AF65C" w14:textId="77777777" w:rsidTr="00DF6ECD">
        <w:tc>
          <w:tcPr>
            <w:tcW w:w="0" w:type="auto"/>
            <w:shd w:val="clear" w:color="auto" w:fill="FFFCDD"/>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DF6ECD" w14:paraId="29872537"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F6ECD" w14:paraId="0E0ED2A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6ECD" w14:paraId="4B700ED6" w14:textId="77777777">
                          <w:tc>
                            <w:tcPr>
                              <w:tcW w:w="0" w:type="auto"/>
                              <w:tcMar>
                                <w:top w:w="0" w:type="dxa"/>
                                <w:left w:w="270" w:type="dxa"/>
                                <w:bottom w:w="135" w:type="dxa"/>
                                <w:right w:w="270" w:type="dxa"/>
                              </w:tcMar>
                              <w:hideMark/>
                            </w:tcPr>
                            <w:p w14:paraId="5927157C" w14:textId="77777777" w:rsidR="00DF6ECD" w:rsidRDefault="00DF6ECD">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17"/>
                                  <w:szCs w:val="17"/>
                                </w:rPr>
                                <w:br/>
                                <w:t> </w:t>
                              </w:r>
                            </w:p>
                          </w:tc>
                        </w:tr>
                      </w:tbl>
                      <w:p w14:paraId="24F60AF3" w14:textId="77777777" w:rsidR="00DF6ECD" w:rsidRDefault="00DF6ECD">
                        <w:pPr>
                          <w:spacing w:line="240" w:lineRule="auto"/>
                          <w:rPr>
                            <w:rFonts w:ascii="Times New Roman" w:hAnsi="Times New Roman" w:cs="Times New Roman"/>
                            <w:sz w:val="24"/>
                            <w:szCs w:val="24"/>
                          </w:rPr>
                        </w:pPr>
                      </w:p>
                    </w:tc>
                  </w:tr>
                </w:tbl>
                <w:p w14:paraId="69B38031"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00"/>
                  </w:tblGrid>
                  <w:tr w:rsidR="00DF6ECD" w14:paraId="50AD132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F6ECD" w14:paraId="7977B577" w14:textId="77777777">
                          <w:tc>
                            <w:tcPr>
                              <w:tcW w:w="0" w:type="auto"/>
                              <w:tcMar>
                                <w:top w:w="0" w:type="dxa"/>
                                <w:left w:w="135" w:type="dxa"/>
                                <w:bottom w:w="0" w:type="dxa"/>
                                <w:right w:w="135" w:type="dxa"/>
                              </w:tcMar>
                              <w:hideMark/>
                            </w:tcPr>
                            <w:p w14:paraId="2649D4DC" w14:textId="0E26ED94" w:rsidR="00DF6ECD" w:rsidRDefault="00DF6ECD">
                              <w:pPr>
                                <w:jc w:val="center"/>
                                <w:rPr>
                                  <w:sz w:val="24"/>
                                  <w:szCs w:val="24"/>
                                </w:rPr>
                              </w:pPr>
                              <w:r>
                                <w:rPr>
                                  <w:noProof/>
                                  <w:color w:val="0000FF"/>
                                </w:rPr>
                                <w:drawing>
                                  <wp:inline distT="0" distB="0" distL="0" distR="0" wp14:anchorId="286F4117" wp14:editId="118749CD">
                                    <wp:extent cx="5372100" cy="1346200"/>
                                    <wp:effectExtent l="0" t="0" r="0" b="6350"/>
                                    <wp:docPr id="33" name="Picture 33" descr="https://mcusercontent.com/ee15470ca4eab124ea964929b/images/060f3d62-8fc5-4fcf-9a6f-0e5f2f09ea5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cusercontent.com/ee15470ca4eab124ea964929b/images/060f3d62-8fc5-4fcf-9a6f-0e5f2f09ea5c.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00798341" w14:textId="77777777" w:rsidR="00DF6ECD" w:rsidRDefault="00DF6ECD"/>
                    </w:tc>
                  </w:tr>
                </w:tbl>
                <w:p w14:paraId="1AC598E4" w14:textId="77777777" w:rsidR="00DF6ECD" w:rsidRDefault="00DF6ECD">
                  <w:pPr>
                    <w:rPr>
                      <w:sz w:val="24"/>
                      <w:szCs w:val="24"/>
                    </w:rPr>
                  </w:pPr>
                </w:p>
              </w:tc>
            </w:tr>
          </w:tbl>
          <w:p w14:paraId="40AB8646" w14:textId="77777777" w:rsidR="00DF6ECD" w:rsidRDefault="00DF6ECD">
            <w:pPr>
              <w:jc w:val="center"/>
              <w:rPr>
                <w:color w:val="000000"/>
                <w:sz w:val="27"/>
                <w:szCs w:val="27"/>
              </w:rPr>
            </w:pPr>
          </w:p>
        </w:tc>
      </w:tr>
      <w:tr w:rsidR="00DF6ECD" w14:paraId="67CAF499" w14:textId="77777777" w:rsidTr="00DF6ECD">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DF6ECD" w14:paraId="495E50CF" w14:textId="77777777">
              <w:trPr>
                <w:jc w:val="center"/>
              </w:trPr>
              <w:tc>
                <w:tcPr>
                  <w:tcW w:w="0" w:type="auto"/>
                  <w:shd w:val="clear" w:color="auto" w:fill="6609C9"/>
                  <w:hideMark/>
                </w:tcPr>
                <w:p w14:paraId="49D9F379" w14:textId="77777777" w:rsidR="00DF6ECD" w:rsidRDefault="00DF6ECD">
                  <w:pPr>
                    <w:jc w:val="center"/>
                    <w:rPr>
                      <w:sz w:val="20"/>
                      <w:szCs w:val="20"/>
                    </w:rPr>
                  </w:pPr>
                </w:p>
              </w:tc>
            </w:tr>
          </w:tbl>
          <w:p w14:paraId="424EE599" w14:textId="77777777" w:rsidR="00DF6ECD" w:rsidRDefault="00DF6ECD">
            <w:pPr>
              <w:jc w:val="center"/>
              <w:rPr>
                <w:color w:val="000000"/>
                <w:sz w:val="27"/>
                <w:szCs w:val="27"/>
              </w:rPr>
            </w:pPr>
          </w:p>
        </w:tc>
      </w:tr>
      <w:tr w:rsidR="00DF6ECD" w14:paraId="32AAA0E5" w14:textId="77777777" w:rsidTr="00DF6ECD">
        <w:tc>
          <w:tcPr>
            <w:tcW w:w="0" w:type="auto"/>
            <w:shd w:val="clear" w:color="auto" w:fill="FFFCD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16"/>
            </w:tblGrid>
            <w:tr w:rsidR="00DF6ECD" w14:paraId="1A4040B6"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DF6ECD" w14:paraId="18776AC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6ECD" w14:paraId="2A263D40" w14:textId="77777777">
                          <w:tc>
                            <w:tcPr>
                              <w:tcW w:w="0" w:type="auto"/>
                              <w:tcMar>
                                <w:top w:w="0" w:type="dxa"/>
                                <w:left w:w="270" w:type="dxa"/>
                                <w:bottom w:w="135" w:type="dxa"/>
                                <w:right w:w="270" w:type="dxa"/>
                              </w:tcMar>
                              <w:hideMark/>
                            </w:tcPr>
                            <w:p w14:paraId="70167F80" w14:textId="77777777" w:rsidR="00DF6ECD" w:rsidRDefault="00DF6ECD">
                              <w:pPr>
                                <w:spacing w:line="405" w:lineRule="atLeast"/>
                                <w:jc w:val="center"/>
                                <w:rPr>
                                  <w:rFonts w:ascii="Helvetica" w:hAnsi="Helvetica" w:cs="Helvetica"/>
                                  <w:b/>
                                  <w:bCs/>
                                  <w:color w:val="6609C9"/>
                                  <w:sz w:val="27"/>
                                  <w:szCs w:val="27"/>
                                </w:rPr>
                              </w:pPr>
                              <w:r>
                                <w:rPr>
                                  <w:rFonts w:ascii="Helvetica" w:hAnsi="Helvetica" w:cs="Helvetica"/>
                                  <w:b/>
                                  <w:bCs/>
                                  <w:color w:val="6609C9"/>
                                  <w:sz w:val="36"/>
                                  <w:szCs w:val="36"/>
                                </w:rPr>
                                <w:t>Regional Council Spring Meeting</w:t>
                              </w:r>
                              <w:r>
                                <w:rPr>
                                  <w:rFonts w:ascii="Helvetica" w:hAnsi="Helvetica" w:cs="Helvetica"/>
                                  <w:b/>
                                  <w:bCs/>
                                  <w:color w:val="6609C9"/>
                                  <w:sz w:val="36"/>
                                  <w:szCs w:val="36"/>
                                </w:rPr>
                                <w:br/>
                                <w:t>Thursday, May 13 - Saturday, May 15</w:t>
                              </w:r>
                              <w:r>
                                <w:rPr>
                                  <w:rFonts w:ascii="Helvetica" w:hAnsi="Helvetica" w:cs="Helvetica"/>
                                  <w:b/>
                                  <w:bCs/>
                                  <w:color w:val="6609C9"/>
                                  <w:sz w:val="27"/>
                                  <w:szCs w:val="27"/>
                                </w:rPr>
                                <w:br/>
                              </w:r>
                              <w:proofErr w:type="spellStart"/>
                              <w:r>
                                <w:rPr>
                                  <w:rStyle w:val="Emphasis"/>
                                  <w:b/>
                                  <w:bCs/>
                                  <w:color w:val="6609C9"/>
                                  <w:sz w:val="27"/>
                                  <w:szCs w:val="27"/>
                                </w:rPr>
                                <w:t>ʻGetting</w:t>
                              </w:r>
                              <w:proofErr w:type="spellEnd"/>
                              <w:r>
                                <w:rPr>
                                  <w:rStyle w:val="Emphasis"/>
                                  <w:b/>
                                  <w:bCs/>
                                  <w:color w:val="6609C9"/>
                                  <w:sz w:val="27"/>
                                  <w:szCs w:val="27"/>
                                </w:rPr>
                                <w:t xml:space="preserve"> Kicked Out of the </w:t>
                              </w:r>
                              <w:proofErr w:type="spellStart"/>
                              <w:r>
                                <w:rPr>
                                  <w:rStyle w:val="Emphasis"/>
                                  <w:b/>
                                  <w:bCs/>
                                  <w:color w:val="6609C9"/>
                                  <w:sz w:val="27"/>
                                  <w:szCs w:val="27"/>
                                </w:rPr>
                                <w:t>Boatʼ</w:t>
                              </w:r>
                              <w:proofErr w:type="spellEnd"/>
                            </w:p>
                          </w:tc>
                        </w:tr>
                      </w:tbl>
                      <w:p w14:paraId="18087B85" w14:textId="77777777" w:rsidR="00DF6ECD" w:rsidRDefault="00DF6ECD">
                        <w:pPr>
                          <w:spacing w:line="240" w:lineRule="auto"/>
                          <w:rPr>
                            <w:rFonts w:ascii="Times New Roman" w:hAnsi="Times New Roman" w:cs="Times New Roman"/>
                            <w:sz w:val="24"/>
                            <w:szCs w:val="24"/>
                          </w:rPr>
                        </w:pPr>
                      </w:p>
                    </w:tc>
                  </w:tr>
                </w:tbl>
                <w:p w14:paraId="3848C08B"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3ABD857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6ECD" w14:paraId="1B621DED" w14:textId="77777777">
                          <w:tc>
                            <w:tcPr>
                              <w:tcW w:w="0" w:type="auto"/>
                              <w:tcMar>
                                <w:top w:w="0" w:type="dxa"/>
                                <w:left w:w="270" w:type="dxa"/>
                                <w:bottom w:w="135" w:type="dxa"/>
                                <w:right w:w="270" w:type="dxa"/>
                              </w:tcMar>
                              <w:hideMark/>
                            </w:tcPr>
                            <w:p w14:paraId="5A0F6352" w14:textId="77777777" w:rsidR="00DF6ECD" w:rsidRDefault="00DF6ECD">
                              <w:pPr>
                                <w:spacing w:line="360" w:lineRule="atLeast"/>
                                <w:jc w:val="center"/>
                                <w:rPr>
                                  <w:rFonts w:ascii="Helvetica" w:hAnsi="Helvetica" w:cs="Helvetica"/>
                                  <w:color w:val="232327"/>
                                  <w:sz w:val="24"/>
                                  <w:szCs w:val="24"/>
                                </w:rPr>
                              </w:pPr>
                              <w:hyperlink r:id="rId8" w:tgtFrame="_blank" w:history="1">
                                <w:r>
                                  <w:rPr>
                                    <w:rStyle w:val="Hyperlink"/>
                                    <w:rFonts w:ascii="Helvetica" w:hAnsi="Helvetica" w:cs="Helvetica"/>
                                    <w:color w:val="156DD0"/>
                                    <w:sz w:val="27"/>
                                    <w:szCs w:val="27"/>
                                  </w:rPr>
                                  <w:t>Go to Registration Form</w:t>
                                </w:r>
                              </w:hyperlink>
                              <w:r>
                                <w:rPr>
                                  <w:rStyle w:val="Strong"/>
                                  <w:rFonts w:ascii="Helvetica" w:hAnsi="Helvetica" w:cs="Helvetica"/>
                                  <w:color w:val="232327"/>
                                  <w:sz w:val="27"/>
                                  <w:szCs w:val="27"/>
                                </w:rPr>
                                <w:t>.</w:t>
                              </w:r>
                            </w:p>
                          </w:tc>
                        </w:tr>
                      </w:tbl>
                      <w:p w14:paraId="1E22DE79" w14:textId="77777777" w:rsidR="00DF6ECD" w:rsidRDefault="00DF6ECD">
                        <w:pPr>
                          <w:spacing w:line="240" w:lineRule="auto"/>
                          <w:rPr>
                            <w:rFonts w:ascii="Times New Roman" w:hAnsi="Times New Roman" w:cs="Times New Roman"/>
                          </w:rPr>
                        </w:pPr>
                      </w:p>
                    </w:tc>
                  </w:tr>
                </w:tbl>
                <w:p w14:paraId="13B651AB"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72E878D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6ECD" w14:paraId="6D7015A7" w14:textId="77777777">
                          <w:tc>
                            <w:tcPr>
                              <w:tcW w:w="0" w:type="auto"/>
                              <w:tcMar>
                                <w:top w:w="0" w:type="dxa"/>
                                <w:left w:w="270" w:type="dxa"/>
                                <w:bottom w:w="135" w:type="dxa"/>
                                <w:right w:w="270" w:type="dxa"/>
                              </w:tcMar>
                              <w:hideMark/>
                            </w:tcPr>
                            <w:tbl>
                              <w:tblPr>
                                <w:tblW w:w="84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4"/>
                                <w:gridCol w:w="3888"/>
                                <w:gridCol w:w="2178"/>
                              </w:tblGrid>
                              <w:tr w:rsidR="00DF6ECD" w14:paraId="5F65C43A" w14:textId="77777777">
                                <w:tc>
                                  <w:tcPr>
                                    <w:tcW w:w="0" w:type="auto"/>
                                    <w:tcMar>
                                      <w:top w:w="60" w:type="dxa"/>
                                      <w:left w:w="60" w:type="dxa"/>
                                      <w:bottom w:w="60" w:type="dxa"/>
                                      <w:right w:w="60" w:type="dxa"/>
                                    </w:tcMar>
                                    <w:vAlign w:val="center"/>
                                    <w:hideMark/>
                                  </w:tcPr>
                                  <w:p w14:paraId="5467D760" w14:textId="77777777" w:rsidR="00DF6ECD" w:rsidRDefault="00DF6ECD">
                                    <w:pPr>
                                      <w:rPr>
                                        <w:sz w:val="24"/>
                                        <w:szCs w:val="24"/>
                                      </w:rPr>
                                    </w:pPr>
                                    <w:r>
                                      <w:t>Thursday, May 13</w:t>
                                    </w:r>
                                    <w:r>
                                      <w:br/>
                                      <w:t> </w:t>
                                    </w:r>
                                    <w:r>
                                      <w:br/>
                                      <w:t> </w:t>
                                    </w:r>
                                  </w:p>
                                </w:tc>
                                <w:tc>
                                  <w:tcPr>
                                    <w:tcW w:w="0" w:type="auto"/>
                                    <w:vAlign w:val="center"/>
                                    <w:hideMark/>
                                  </w:tcPr>
                                  <w:p w14:paraId="2EBE57F1" w14:textId="77777777" w:rsidR="00DF6ECD" w:rsidRDefault="00DF6ECD">
                                    <w:r>
                                      <w:t>Zoom Orientation</w:t>
                                    </w:r>
                                    <w:r>
                                      <w:br/>
                                      <w:t>Hymn Sing</w:t>
                                    </w:r>
                                    <w:r>
                                      <w:br/>
                                      <w:t>Session Starts</w:t>
                                    </w:r>
                                  </w:p>
                                </w:tc>
                                <w:tc>
                                  <w:tcPr>
                                    <w:tcW w:w="0" w:type="auto"/>
                                    <w:vAlign w:val="center"/>
                                    <w:hideMark/>
                                  </w:tcPr>
                                  <w:p w14:paraId="574078C3" w14:textId="77777777" w:rsidR="00DF6ECD" w:rsidRDefault="00DF6ECD">
                                    <w:r>
                                      <w:t>6:30 – 6:45 pm</w:t>
                                    </w:r>
                                    <w:r>
                                      <w:br/>
                                      <w:t>6:45 – 7:00 pm</w:t>
                                    </w:r>
                                    <w:r>
                                      <w:br/>
                                      <w:t>7:00 – 8:30 pm</w:t>
                                    </w:r>
                                  </w:p>
                                </w:tc>
                              </w:tr>
                              <w:tr w:rsidR="00DF6ECD" w14:paraId="3AFF89A8" w14:textId="77777777">
                                <w:tc>
                                  <w:tcPr>
                                    <w:tcW w:w="0" w:type="auto"/>
                                    <w:tcMar>
                                      <w:top w:w="60" w:type="dxa"/>
                                      <w:left w:w="60" w:type="dxa"/>
                                      <w:bottom w:w="60" w:type="dxa"/>
                                      <w:right w:w="60" w:type="dxa"/>
                                    </w:tcMar>
                                    <w:vAlign w:val="center"/>
                                    <w:hideMark/>
                                  </w:tcPr>
                                  <w:p w14:paraId="5E25DAC8" w14:textId="77777777" w:rsidR="00DF6ECD" w:rsidRDefault="00DF6ECD">
                                    <w:r>
                                      <w:t>Friday, May 14</w:t>
                                    </w:r>
                                    <w:r>
                                      <w:br/>
                                      <w:t> </w:t>
                                    </w:r>
                                  </w:p>
                                </w:tc>
                                <w:tc>
                                  <w:tcPr>
                                    <w:tcW w:w="0" w:type="auto"/>
                                    <w:vAlign w:val="center"/>
                                    <w:hideMark/>
                                  </w:tcPr>
                                  <w:p w14:paraId="6D471234" w14:textId="77777777" w:rsidR="00DF6ECD" w:rsidRDefault="00DF6ECD">
                                    <w:r>
                                      <w:t>Afternoon Session</w:t>
                                    </w:r>
                                    <w:r>
                                      <w:br/>
                                      <w:t>Evening Session</w:t>
                                    </w:r>
                                  </w:p>
                                </w:tc>
                                <w:tc>
                                  <w:tcPr>
                                    <w:tcW w:w="0" w:type="auto"/>
                                    <w:vAlign w:val="center"/>
                                    <w:hideMark/>
                                  </w:tcPr>
                                  <w:p w14:paraId="5A925624" w14:textId="77777777" w:rsidR="00DF6ECD" w:rsidRDefault="00DF6ECD">
                                    <w:r>
                                      <w:t>4:00 – 5:30 pm</w:t>
                                    </w:r>
                                    <w:r>
                                      <w:br/>
                                      <w:t>7:00 – 8:30 pm</w:t>
                                    </w:r>
                                  </w:p>
                                </w:tc>
                              </w:tr>
                              <w:tr w:rsidR="00DF6ECD" w14:paraId="17DDBC28" w14:textId="77777777">
                                <w:tc>
                                  <w:tcPr>
                                    <w:tcW w:w="0" w:type="auto"/>
                                    <w:tcMar>
                                      <w:top w:w="60" w:type="dxa"/>
                                      <w:left w:w="60" w:type="dxa"/>
                                      <w:bottom w:w="60" w:type="dxa"/>
                                      <w:right w:w="60" w:type="dxa"/>
                                    </w:tcMar>
                                    <w:vAlign w:val="center"/>
                                    <w:hideMark/>
                                  </w:tcPr>
                                  <w:p w14:paraId="7850BF0E" w14:textId="77777777" w:rsidR="00DF6ECD" w:rsidRDefault="00DF6ECD">
                                    <w:r>
                                      <w:t>Saturday, May 15</w:t>
                                    </w:r>
                                    <w:r>
                                      <w:br/>
                                      <w:t> </w:t>
                                    </w:r>
                                    <w:r>
                                      <w:br/>
                                      <w:t> </w:t>
                                    </w:r>
                                    <w:r>
                                      <w:br/>
                                      <w:t> </w:t>
                                    </w:r>
                                    <w:r>
                                      <w:br/>
                                      <w:t> </w:t>
                                    </w:r>
                                    <w:r>
                                      <w:br/>
                                      <w:t> </w:t>
                                    </w:r>
                                  </w:p>
                                </w:tc>
                                <w:tc>
                                  <w:tcPr>
                                    <w:tcW w:w="0" w:type="auto"/>
                                    <w:tcMar>
                                      <w:top w:w="60" w:type="dxa"/>
                                      <w:left w:w="60" w:type="dxa"/>
                                      <w:bottom w:w="60" w:type="dxa"/>
                                      <w:right w:w="60" w:type="dxa"/>
                                    </w:tcMar>
                                    <w:vAlign w:val="center"/>
                                    <w:hideMark/>
                                  </w:tcPr>
                                  <w:p w14:paraId="4CBE71CC" w14:textId="77777777" w:rsidR="00DF6ECD" w:rsidRDefault="00DF6ECD">
                                    <w:r>
                                      <w:t>Morning Session</w:t>
                                    </w:r>
                                    <w:r>
                                      <w:br/>
                                      <w:t>Afternoon Session</w:t>
                                    </w:r>
                                    <w:r>
                                      <w:br/>
                                      <w:t> </w:t>
                                    </w:r>
                                    <w:r>
                                      <w:br/>
                                    </w:r>
                                    <w:r>
                                      <w:rPr>
                                        <w:color w:val="6609C9"/>
                                      </w:rPr>
                                      <w:t>*Celebration of Ministry</w:t>
                                    </w:r>
                                    <w:r>
                                      <w:rPr>
                                        <w:color w:val="6609C9"/>
                                      </w:rPr>
                                      <w:br/>
                                      <w:t>  </w:t>
                                    </w:r>
                                    <w:r>
                                      <w:rPr>
                                        <w:rStyle w:val="Emphasis"/>
                                        <w:color w:val="6609C9"/>
                                      </w:rPr>
                                      <w:t>livestreamed from</w:t>
                                    </w:r>
                                    <w:r>
                                      <w:rPr>
                                        <w:color w:val="6609C9"/>
                                      </w:rPr>
                                      <w:br/>
                                      <w:t>  Southampton United Church</w:t>
                                    </w:r>
                                  </w:p>
                                </w:tc>
                                <w:tc>
                                  <w:tcPr>
                                    <w:tcW w:w="0" w:type="auto"/>
                                    <w:tcMar>
                                      <w:top w:w="60" w:type="dxa"/>
                                      <w:left w:w="60" w:type="dxa"/>
                                      <w:bottom w:w="60" w:type="dxa"/>
                                      <w:right w:w="60" w:type="dxa"/>
                                    </w:tcMar>
                                    <w:vAlign w:val="center"/>
                                    <w:hideMark/>
                                  </w:tcPr>
                                  <w:p w14:paraId="412086BC" w14:textId="77777777" w:rsidR="00DF6ECD" w:rsidRDefault="00DF6ECD">
                                    <w:r>
                                      <w:t>9:00 – 12:30 am</w:t>
                                    </w:r>
                                    <w:r>
                                      <w:br/>
                                      <w:t>1:30 –   3:00 pm</w:t>
                                    </w:r>
                                    <w:r>
                                      <w:br/>
                                      <w:t> </w:t>
                                    </w:r>
                                    <w:r>
                                      <w:br/>
                                      <w:t> </w:t>
                                    </w:r>
                                    <w:r>
                                      <w:br/>
                                    </w:r>
                                    <w:r>
                                      <w:rPr>
                                        <w:color w:val="6609C9"/>
                                      </w:rPr>
                                      <w:t>     7:00 pm</w:t>
                                    </w:r>
                                    <w:r>
                                      <w:rPr>
                                        <w:color w:val="6609C9"/>
                                      </w:rPr>
                                      <w:br/>
                                      <w:t> </w:t>
                                    </w:r>
                                  </w:p>
                                </w:tc>
                              </w:tr>
                            </w:tbl>
                            <w:p w14:paraId="3088068D" w14:textId="77777777" w:rsidR="00DF6ECD" w:rsidRDefault="00DF6ECD">
                              <w:pPr>
                                <w:pStyle w:val="NormalWeb"/>
                                <w:spacing w:before="150" w:beforeAutospacing="0" w:after="150" w:afterAutospacing="0" w:line="360" w:lineRule="atLeast"/>
                                <w:jc w:val="center"/>
                                <w:rPr>
                                  <w:rFonts w:ascii="Helvetica" w:hAnsi="Helvetica" w:cs="Helvetica"/>
                                  <w:color w:val="232327"/>
                                </w:rPr>
                              </w:pPr>
                              <w:r>
                                <w:rPr>
                                  <w:rStyle w:val="Strong"/>
                                  <w:rFonts w:ascii="Helvetica" w:hAnsi="Helvetica" w:cs="Helvetica"/>
                                  <w:color w:val="FF0000"/>
                                  <w:sz w:val="21"/>
                                  <w:szCs w:val="21"/>
                                </w:rPr>
                                <w:t>* ALL EVENTS ARE ONLINE, ZOOM LINKS WILL BE SENT *</w:t>
                              </w:r>
                              <w:r>
                                <w:rPr>
                                  <w:rFonts w:ascii="Helvetica" w:hAnsi="Helvetica" w:cs="Helvetica"/>
                                  <w:color w:val="232327"/>
                                  <w:sz w:val="21"/>
                                  <w:szCs w:val="21"/>
                                </w:rPr>
                                <w:br/>
                                <w:t>Registration is for the Thursday, Friday and Saturday sessions.</w:t>
                              </w:r>
                              <w:r>
                                <w:rPr>
                                  <w:rFonts w:ascii="Helvetica" w:hAnsi="Helvetica" w:cs="Helvetica"/>
                                  <w:color w:val="232327"/>
                                  <w:sz w:val="21"/>
                                  <w:szCs w:val="21"/>
                                </w:rPr>
                                <w:br/>
                                <w:t>The Celebration of Ministry will be livestreamed on the </w:t>
                              </w:r>
                              <w:hyperlink r:id="rId9" w:tgtFrame="_blank" w:history="1">
                                <w:r>
                                  <w:rPr>
                                    <w:rStyle w:val="Hyperlink"/>
                                    <w:rFonts w:ascii="Helvetica" w:hAnsi="Helvetica" w:cs="Helvetica"/>
                                    <w:color w:val="156DD0"/>
                                    <w:sz w:val="21"/>
                                    <w:szCs w:val="21"/>
                                  </w:rPr>
                                  <w:t>YouTube channel</w:t>
                                </w:r>
                              </w:hyperlink>
                              <w:r>
                                <w:rPr>
                                  <w:rFonts w:ascii="Helvetica" w:hAnsi="Helvetica" w:cs="Helvetica"/>
                                  <w:color w:val="232327"/>
                                  <w:sz w:val="21"/>
                                  <w:szCs w:val="21"/>
                                </w:rPr>
                                <w:t>.</w:t>
                              </w:r>
                            </w:p>
                          </w:tc>
                        </w:tr>
                      </w:tbl>
                      <w:p w14:paraId="7FFB9DFA" w14:textId="77777777" w:rsidR="00DF6ECD" w:rsidRDefault="00DF6ECD">
                        <w:pPr>
                          <w:rPr>
                            <w:rFonts w:ascii="Times New Roman" w:hAnsi="Times New Roman" w:cs="Times New Roman"/>
                          </w:rPr>
                        </w:pPr>
                      </w:p>
                    </w:tc>
                  </w:tr>
                </w:tbl>
                <w:p w14:paraId="5B704457"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6A4CB2D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6ECD" w14:paraId="3759A204" w14:textId="77777777">
                          <w:tc>
                            <w:tcPr>
                              <w:tcW w:w="0" w:type="auto"/>
                              <w:tcMar>
                                <w:top w:w="0" w:type="dxa"/>
                                <w:left w:w="270" w:type="dxa"/>
                                <w:bottom w:w="135" w:type="dxa"/>
                                <w:right w:w="270" w:type="dxa"/>
                              </w:tcMar>
                              <w:hideMark/>
                            </w:tcPr>
                            <w:p w14:paraId="7CFAAA06" w14:textId="77777777" w:rsidR="00DF6ECD" w:rsidRDefault="00DF6ECD">
                              <w:pPr>
                                <w:spacing w:line="360" w:lineRule="atLeast"/>
                                <w:jc w:val="center"/>
                                <w:rPr>
                                  <w:rFonts w:ascii="Helvetica" w:hAnsi="Helvetica" w:cs="Helvetica"/>
                                  <w:color w:val="232327"/>
                                  <w:sz w:val="24"/>
                                  <w:szCs w:val="24"/>
                                </w:rPr>
                              </w:pPr>
                              <w:hyperlink r:id="rId10" w:tgtFrame="_blank" w:history="1">
                                <w:r>
                                  <w:rPr>
                                    <w:rStyle w:val="Hyperlink"/>
                                    <w:rFonts w:ascii="Helvetica" w:hAnsi="Helvetica" w:cs="Helvetica"/>
                                    <w:color w:val="156DD0"/>
                                    <w:sz w:val="27"/>
                                    <w:szCs w:val="27"/>
                                  </w:rPr>
                                  <w:t>Go to Registration Form</w:t>
                                </w:r>
                              </w:hyperlink>
                              <w:r>
                                <w:rPr>
                                  <w:rStyle w:val="Strong"/>
                                  <w:rFonts w:ascii="Helvetica" w:hAnsi="Helvetica" w:cs="Helvetica"/>
                                  <w:color w:val="232327"/>
                                  <w:sz w:val="27"/>
                                  <w:szCs w:val="27"/>
                                </w:rPr>
                                <w:t>.</w:t>
                              </w:r>
                            </w:p>
                          </w:tc>
                        </w:tr>
                      </w:tbl>
                      <w:p w14:paraId="04A9346B" w14:textId="77777777" w:rsidR="00DF6ECD" w:rsidRDefault="00DF6ECD">
                        <w:pPr>
                          <w:spacing w:line="240" w:lineRule="auto"/>
                          <w:rPr>
                            <w:rFonts w:ascii="Times New Roman" w:hAnsi="Times New Roman" w:cs="Times New Roman"/>
                          </w:rPr>
                        </w:pPr>
                      </w:p>
                    </w:tc>
                  </w:tr>
                </w:tbl>
                <w:p w14:paraId="1B764810"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7C365149" w14:textId="77777777">
                    <w:tc>
                      <w:tcPr>
                        <w:tcW w:w="0" w:type="auto"/>
                        <w:tcMar>
                          <w:top w:w="270" w:type="dxa"/>
                          <w:left w:w="270" w:type="dxa"/>
                          <w:bottom w:w="270" w:type="dxa"/>
                          <w:right w:w="270" w:type="dxa"/>
                        </w:tcMar>
                        <w:vAlign w:val="center"/>
                        <w:hideMark/>
                      </w:tcPr>
                      <w:tbl>
                        <w:tblPr>
                          <w:tblW w:w="5000" w:type="pct"/>
                          <w:tblBorders>
                            <w:top w:val="single" w:sz="24" w:space="0" w:color="DDEDFF"/>
                          </w:tblBorders>
                          <w:tblCellMar>
                            <w:left w:w="0" w:type="dxa"/>
                            <w:right w:w="0" w:type="dxa"/>
                          </w:tblCellMar>
                          <w:tblLook w:val="04A0" w:firstRow="1" w:lastRow="0" w:firstColumn="1" w:lastColumn="0" w:noHBand="0" w:noVBand="1"/>
                        </w:tblPr>
                        <w:tblGrid>
                          <w:gridCol w:w="8476"/>
                        </w:tblGrid>
                        <w:tr w:rsidR="00DF6ECD" w14:paraId="4AEE476C" w14:textId="77777777">
                          <w:tc>
                            <w:tcPr>
                              <w:tcW w:w="0" w:type="auto"/>
                              <w:vAlign w:val="center"/>
                              <w:hideMark/>
                            </w:tcPr>
                            <w:p w14:paraId="23B752C0" w14:textId="77777777" w:rsidR="00DF6ECD" w:rsidRDefault="00DF6ECD">
                              <w:pPr>
                                <w:rPr>
                                  <w:sz w:val="24"/>
                                  <w:szCs w:val="24"/>
                                </w:rPr>
                              </w:pPr>
                            </w:p>
                          </w:tc>
                        </w:tr>
                      </w:tbl>
                      <w:p w14:paraId="3236D280" w14:textId="77777777" w:rsidR="00DF6ECD" w:rsidRDefault="00DF6ECD">
                        <w:pPr>
                          <w:rPr>
                            <w:sz w:val="24"/>
                            <w:szCs w:val="24"/>
                          </w:rPr>
                        </w:pPr>
                      </w:p>
                    </w:tc>
                  </w:tr>
                </w:tbl>
                <w:p w14:paraId="4AD96716"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58A86AE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6ECD" w14:paraId="77196C75" w14:textId="77777777">
                          <w:tc>
                            <w:tcPr>
                              <w:tcW w:w="0" w:type="auto"/>
                              <w:tcMar>
                                <w:top w:w="0" w:type="dxa"/>
                                <w:left w:w="270" w:type="dxa"/>
                                <w:bottom w:w="135" w:type="dxa"/>
                                <w:right w:w="270" w:type="dxa"/>
                              </w:tcMar>
                              <w:hideMark/>
                            </w:tcPr>
                            <w:p w14:paraId="1154A3B7" w14:textId="77777777" w:rsidR="00DF6ECD" w:rsidRDefault="00DF6ECD">
                              <w:pPr>
                                <w:spacing w:line="405" w:lineRule="atLeast"/>
                                <w:jc w:val="center"/>
                                <w:rPr>
                                  <w:rFonts w:ascii="Helvetica" w:hAnsi="Helvetica" w:cs="Helvetica"/>
                                  <w:b/>
                                  <w:bCs/>
                                  <w:color w:val="6609C9"/>
                                  <w:sz w:val="27"/>
                                  <w:szCs w:val="27"/>
                                </w:rPr>
                              </w:pPr>
                              <w:r>
                                <w:rPr>
                                  <w:rFonts w:ascii="Helvetica" w:hAnsi="Helvetica" w:cs="Helvetica"/>
                                  <w:b/>
                                  <w:bCs/>
                                  <w:color w:val="6609C9"/>
                                  <w:sz w:val="36"/>
                                  <w:szCs w:val="36"/>
                                </w:rPr>
                                <w:t>Election of Members to the Executive &amp; Commissions</w:t>
                              </w:r>
                            </w:p>
                          </w:tc>
                        </w:tr>
                      </w:tbl>
                      <w:p w14:paraId="2562C190" w14:textId="77777777" w:rsidR="00DF6ECD" w:rsidRDefault="00DF6ECD">
                        <w:pPr>
                          <w:spacing w:line="240" w:lineRule="auto"/>
                          <w:rPr>
                            <w:rFonts w:ascii="Times New Roman" w:hAnsi="Times New Roman" w:cs="Times New Roman"/>
                            <w:sz w:val="24"/>
                            <w:szCs w:val="24"/>
                          </w:rPr>
                        </w:pPr>
                      </w:p>
                    </w:tc>
                  </w:tr>
                </w:tbl>
                <w:p w14:paraId="501B2073"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7EFBD27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6ECD" w14:paraId="460784E5" w14:textId="77777777">
                          <w:tc>
                            <w:tcPr>
                              <w:tcW w:w="0" w:type="auto"/>
                              <w:tcMar>
                                <w:top w:w="0" w:type="dxa"/>
                                <w:left w:w="270" w:type="dxa"/>
                                <w:bottom w:w="135" w:type="dxa"/>
                                <w:right w:w="270" w:type="dxa"/>
                              </w:tcMar>
                              <w:hideMark/>
                            </w:tcPr>
                            <w:p w14:paraId="3BB8BC83" w14:textId="77777777" w:rsidR="00DF6ECD" w:rsidRDefault="00DF6ECD">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232327"/>
                                </w:rPr>
                                <w:t>Fill out the </w:t>
                              </w:r>
                              <w:hyperlink r:id="rId11" w:tgtFrame="_blank" w:history="1">
                                <w:r>
                                  <w:rPr>
                                    <w:rStyle w:val="Hyperlink"/>
                                    <w:rFonts w:ascii="Helvetica" w:hAnsi="Helvetica" w:cs="Helvetica"/>
                                    <w:color w:val="156DD0"/>
                                  </w:rPr>
                                  <w:t>Expression of Interest Form</w:t>
                                </w:r>
                              </w:hyperlink>
                              <w:r>
                                <w:rPr>
                                  <w:rFonts w:ascii="Helvetica" w:hAnsi="Helvetica" w:cs="Helvetica"/>
                                  <w:color w:val="232327"/>
                                </w:rPr>
                                <w:t>.</w:t>
                              </w:r>
                            </w:p>
                            <w:p w14:paraId="3924B42C"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The regional council fulfills its responsibilities through the decision-making work of the:</w:t>
                              </w:r>
                            </w:p>
                            <w:p w14:paraId="5020D9DE" w14:textId="77777777" w:rsidR="00DF6ECD" w:rsidRDefault="00DF6ECD" w:rsidP="00DF6ECD">
                              <w:pPr>
                                <w:numPr>
                                  <w:ilvl w:val="0"/>
                                  <w:numId w:val="27"/>
                                </w:numPr>
                                <w:spacing w:before="100" w:beforeAutospacing="1" w:after="100" w:afterAutospacing="1" w:line="360" w:lineRule="atLeast"/>
                                <w:rPr>
                                  <w:rFonts w:ascii="Helvetica" w:hAnsi="Helvetica" w:cs="Helvetica"/>
                                  <w:color w:val="232327"/>
                                </w:rPr>
                              </w:pPr>
                              <w:r>
                                <w:rPr>
                                  <w:rFonts w:ascii="Helvetica" w:hAnsi="Helvetica" w:cs="Helvetica"/>
                                  <w:color w:val="232327"/>
                                </w:rPr>
                                <w:t>Executive-oversight and management of the life of the regional council</w:t>
                              </w:r>
                            </w:p>
                            <w:p w14:paraId="17530A58" w14:textId="77777777" w:rsidR="00DF6ECD" w:rsidRDefault="00DF6ECD" w:rsidP="00DF6ECD">
                              <w:pPr>
                                <w:numPr>
                                  <w:ilvl w:val="0"/>
                                  <w:numId w:val="27"/>
                                </w:numPr>
                                <w:spacing w:before="100" w:beforeAutospacing="1" w:after="100" w:afterAutospacing="1" w:line="360" w:lineRule="atLeast"/>
                                <w:rPr>
                                  <w:rFonts w:ascii="Helvetica" w:hAnsi="Helvetica" w:cs="Helvetica"/>
                                  <w:color w:val="232327"/>
                                </w:rPr>
                              </w:pPr>
                              <w:r>
                                <w:rPr>
                                  <w:rFonts w:ascii="Helvetica" w:hAnsi="Helvetica" w:cs="Helvetica"/>
                                  <w:color w:val="232327"/>
                                </w:rPr>
                                <w:t>Covenant Commission—congregational health and change</w:t>
                              </w:r>
                            </w:p>
                            <w:p w14:paraId="67C08CA3" w14:textId="77777777" w:rsidR="00DF6ECD" w:rsidRDefault="00DF6ECD" w:rsidP="00DF6ECD">
                              <w:pPr>
                                <w:numPr>
                                  <w:ilvl w:val="0"/>
                                  <w:numId w:val="27"/>
                                </w:numPr>
                                <w:spacing w:before="100" w:beforeAutospacing="1" w:after="100" w:afterAutospacing="1" w:line="360" w:lineRule="atLeast"/>
                                <w:rPr>
                                  <w:rFonts w:ascii="Helvetica" w:hAnsi="Helvetica" w:cs="Helvetica"/>
                                  <w:color w:val="232327"/>
                                </w:rPr>
                              </w:pPr>
                              <w:r>
                                <w:rPr>
                                  <w:rFonts w:ascii="Helvetica" w:hAnsi="Helvetica" w:cs="Helvetica"/>
                                  <w:color w:val="232327"/>
                                </w:rPr>
                                <w:t>Human Resources Commission—forming and supporting pastoral relationships</w:t>
                              </w:r>
                            </w:p>
                            <w:p w14:paraId="60E02BAB" w14:textId="77777777" w:rsidR="00DF6ECD" w:rsidRDefault="00DF6ECD" w:rsidP="00DF6ECD">
                              <w:pPr>
                                <w:numPr>
                                  <w:ilvl w:val="0"/>
                                  <w:numId w:val="27"/>
                                </w:numPr>
                                <w:spacing w:before="100" w:beforeAutospacing="1" w:after="100" w:afterAutospacing="1" w:line="360" w:lineRule="atLeast"/>
                                <w:rPr>
                                  <w:rFonts w:ascii="Helvetica" w:hAnsi="Helvetica" w:cs="Helvetica"/>
                                  <w:color w:val="232327"/>
                                </w:rPr>
                              </w:pPr>
                              <w:r>
                                <w:rPr>
                                  <w:rFonts w:ascii="Helvetica" w:hAnsi="Helvetica" w:cs="Helvetica"/>
                                  <w:color w:val="232327"/>
                                </w:rPr>
                                <w:t>Mission and Discipleship Commission—equipping for ministry and mission</w:t>
                              </w:r>
                            </w:p>
                            <w:p w14:paraId="12F832E3"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Details are provided on each in the </w:t>
                              </w:r>
                              <w:hyperlink r:id="rId12" w:tgtFrame="_blank" w:history="1">
                                <w:r>
                                  <w:rPr>
                                    <w:rStyle w:val="Hyperlink"/>
                                    <w:rFonts w:ascii="Helvetica" w:hAnsi="Helvetica" w:cs="Helvetica"/>
                                    <w:color w:val="156DD0"/>
                                  </w:rPr>
                                  <w:t>Governance Handbook</w:t>
                                </w:r>
                              </w:hyperlink>
                              <w:r>
                                <w:rPr>
                                  <w:rFonts w:ascii="Helvetica" w:hAnsi="Helvetica" w:cs="Helvetica"/>
                                  <w:color w:val="232327"/>
                                </w:rPr>
                                <w:t> where the preferred positions to bring the wisdom of diversity to decision-making are outlined and the required balance of lay/ministry personnel is stated.</w:t>
                              </w:r>
                            </w:p>
                            <w:p w14:paraId="56C4FA4B"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At the 2021 Spring Meeting, the regional council will fill the following vacancies through the election of new members:</w:t>
                              </w:r>
                            </w:p>
                            <w:p w14:paraId="5DC2E231" w14:textId="77777777" w:rsidR="00DF6ECD" w:rsidRDefault="00DF6ECD" w:rsidP="00DF6ECD">
                              <w:pPr>
                                <w:numPr>
                                  <w:ilvl w:val="0"/>
                                  <w:numId w:val="28"/>
                                </w:numPr>
                                <w:spacing w:before="100" w:beforeAutospacing="1" w:after="100" w:afterAutospacing="1" w:line="360" w:lineRule="atLeast"/>
                                <w:rPr>
                                  <w:rFonts w:ascii="Helvetica" w:hAnsi="Helvetica" w:cs="Helvetica"/>
                                  <w:color w:val="232327"/>
                                </w:rPr>
                              </w:pPr>
                              <w:r>
                                <w:rPr>
                                  <w:rFonts w:ascii="Helvetica" w:hAnsi="Helvetica" w:cs="Helvetica"/>
                                  <w:color w:val="232327"/>
                                </w:rPr>
                                <w:t>Covenant Commission: </w:t>
                              </w:r>
                              <w:r>
                                <w:rPr>
                                  <w:rStyle w:val="Strong"/>
                                  <w:rFonts w:ascii="Helvetica" w:hAnsi="Helvetica" w:cs="Helvetica"/>
                                  <w:color w:val="232327"/>
                                </w:rPr>
                                <w:t xml:space="preserve">Minimum of 1 to elect, </w:t>
                              </w:r>
                              <w:proofErr w:type="gramStart"/>
                              <w:r>
                                <w:rPr>
                                  <w:rStyle w:val="Strong"/>
                                  <w:rFonts w:ascii="Helvetica" w:hAnsi="Helvetica" w:cs="Helvetica"/>
                                  <w:color w:val="232327"/>
                                </w:rPr>
                                <w:t>Can</w:t>
                              </w:r>
                              <w:proofErr w:type="gramEnd"/>
                              <w:r>
                                <w:rPr>
                                  <w:rStyle w:val="Strong"/>
                                  <w:rFonts w:ascii="Helvetica" w:hAnsi="Helvetica" w:cs="Helvetica"/>
                                  <w:color w:val="232327"/>
                                </w:rPr>
                                <w:t xml:space="preserve"> elect up to 5. Ministry personnel needed.</w:t>
                              </w:r>
                            </w:p>
                            <w:p w14:paraId="186C4E91" w14:textId="77777777" w:rsidR="00DF6ECD" w:rsidRDefault="00DF6ECD" w:rsidP="00DF6ECD">
                              <w:pPr>
                                <w:numPr>
                                  <w:ilvl w:val="0"/>
                                  <w:numId w:val="28"/>
                                </w:numPr>
                                <w:spacing w:before="100" w:beforeAutospacing="1" w:after="100" w:afterAutospacing="1" w:line="360" w:lineRule="atLeast"/>
                                <w:rPr>
                                  <w:rFonts w:ascii="Helvetica" w:hAnsi="Helvetica" w:cs="Helvetica"/>
                                  <w:color w:val="232327"/>
                                </w:rPr>
                              </w:pPr>
                              <w:r>
                                <w:rPr>
                                  <w:rFonts w:ascii="Helvetica" w:hAnsi="Helvetica" w:cs="Helvetica"/>
                                  <w:color w:val="232327"/>
                                </w:rPr>
                                <w:t>Human Resources Commission: </w:t>
                              </w:r>
                              <w:r>
                                <w:rPr>
                                  <w:rStyle w:val="Strong"/>
                                  <w:rFonts w:ascii="Helvetica" w:hAnsi="Helvetica" w:cs="Helvetica"/>
                                  <w:color w:val="232327"/>
                                </w:rPr>
                                <w:t>Can elect 3. Must elect 1 ministry personnel.</w:t>
                              </w:r>
                            </w:p>
                            <w:p w14:paraId="0E0EBF36" w14:textId="77777777" w:rsidR="00DF6ECD" w:rsidRDefault="00DF6ECD" w:rsidP="00DF6ECD">
                              <w:pPr>
                                <w:numPr>
                                  <w:ilvl w:val="0"/>
                                  <w:numId w:val="28"/>
                                </w:numPr>
                                <w:spacing w:before="100" w:beforeAutospacing="1" w:after="100" w:afterAutospacing="1" w:line="360" w:lineRule="atLeast"/>
                                <w:rPr>
                                  <w:rFonts w:ascii="Helvetica" w:hAnsi="Helvetica" w:cs="Helvetica"/>
                                  <w:color w:val="232327"/>
                                </w:rPr>
                              </w:pPr>
                              <w:r>
                                <w:rPr>
                                  <w:rFonts w:ascii="Helvetica" w:hAnsi="Helvetica" w:cs="Helvetica"/>
                                  <w:color w:val="232327"/>
                                </w:rPr>
                                <w:t>Mission &amp; Discipleship Commission: </w:t>
                              </w:r>
                              <w:r>
                                <w:rPr>
                                  <w:rStyle w:val="Strong"/>
                                  <w:rFonts w:ascii="Helvetica" w:hAnsi="Helvetica" w:cs="Helvetica"/>
                                  <w:color w:val="232327"/>
                                </w:rPr>
                                <w:t>Can elect up to 5.</w:t>
                              </w:r>
                            </w:p>
                            <w:p w14:paraId="66CA2660" w14:textId="77777777" w:rsidR="00DF6ECD" w:rsidRDefault="00DF6ECD" w:rsidP="00DF6ECD">
                              <w:pPr>
                                <w:numPr>
                                  <w:ilvl w:val="0"/>
                                  <w:numId w:val="28"/>
                                </w:numPr>
                                <w:spacing w:before="100" w:beforeAutospacing="1" w:after="100" w:afterAutospacing="1" w:line="360" w:lineRule="atLeast"/>
                                <w:rPr>
                                  <w:rFonts w:ascii="Helvetica" w:hAnsi="Helvetica" w:cs="Helvetica"/>
                                  <w:color w:val="232327"/>
                                </w:rPr>
                              </w:pPr>
                              <w:r>
                                <w:rPr>
                                  <w:rFonts w:ascii="Helvetica" w:hAnsi="Helvetica" w:cs="Helvetica"/>
                                  <w:color w:val="232327"/>
                                </w:rPr>
                                <w:t>Executive:</w:t>
                              </w:r>
                              <w:r>
                                <w:rPr>
                                  <w:rStyle w:val="Strong"/>
                                  <w:rFonts w:ascii="Helvetica" w:hAnsi="Helvetica" w:cs="Helvetica"/>
                                  <w:color w:val="232327"/>
                                </w:rPr>
                                <w:t> Can elect up to 4. Preference for youth/young adult, and racialized. Lay members needed.</w:t>
                              </w:r>
                            </w:p>
                            <w:p w14:paraId="742F0DB5"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These positions are open to anyone who is a full member in good standing in a community of faith within the bounds of the regional council.</w:t>
                              </w:r>
                            </w:p>
                            <w:p w14:paraId="4C2DDAFB"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If you would be willing to let your name stand as a nominee for one of these positions, please complete the </w:t>
                              </w:r>
                              <w:r>
                                <w:rPr>
                                  <w:rStyle w:val="Strong"/>
                                  <w:rFonts w:ascii="Helvetica" w:hAnsi="Helvetica" w:cs="Helvetica"/>
                                  <w:color w:val="232327"/>
                                </w:rPr>
                                <w:t>Expression of Interest Form</w:t>
                              </w:r>
                              <w:r>
                                <w:rPr>
                                  <w:rFonts w:ascii="Helvetica" w:hAnsi="Helvetica" w:cs="Helvetica"/>
                                  <w:color w:val="232327"/>
                                </w:rPr>
                                <w:t> below by </w:t>
                              </w:r>
                              <w:r>
                                <w:rPr>
                                  <w:rStyle w:val="Strong"/>
                                  <w:rFonts w:ascii="Helvetica" w:hAnsi="Helvetica" w:cs="Helvetica"/>
                                  <w:color w:val="232327"/>
                                </w:rPr>
                                <w:t>FRIDAY, MAY 14 at midnight. </w:t>
                              </w:r>
                              <w:r>
                                <w:rPr>
                                  <w:rFonts w:ascii="Helvetica" w:hAnsi="Helvetica" w:cs="Helvetica"/>
                                  <w:color w:val="232327"/>
                                </w:rPr>
                                <w:t>This information (minus your personal contact details) will be available to regional council members for consideration before voting.</w:t>
                              </w:r>
                            </w:p>
                            <w:p w14:paraId="16369D56"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Fill out the </w:t>
                              </w:r>
                              <w:hyperlink r:id="rId13" w:tgtFrame="_blank" w:history="1">
                                <w:r>
                                  <w:rPr>
                                    <w:rStyle w:val="Hyperlink"/>
                                    <w:rFonts w:ascii="Helvetica" w:hAnsi="Helvetica" w:cs="Helvetica"/>
                                    <w:color w:val="156DD0"/>
                                  </w:rPr>
                                  <w:t>Expression of Interest Form</w:t>
                                </w:r>
                              </w:hyperlink>
                              <w:r>
                                <w:rPr>
                                  <w:rFonts w:ascii="Helvetica" w:hAnsi="Helvetica" w:cs="Helvetica"/>
                                  <w:color w:val="232327"/>
                                </w:rPr>
                                <w:t>.</w:t>
                              </w:r>
                            </w:p>
                            <w:p w14:paraId="483EB107"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If you have questions about the work of the Commissions and/or Executive, feel free to contact </w:t>
                              </w:r>
                              <w:r>
                                <w:rPr>
                                  <w:rStyle w:val="Strong"/>
                                  <w:rFonts w:ascii="Helvetica" w:hAnsi="Helvetica" w:cs="Helvetica"/>
                                  <w:color w:val="232327"/>
                                </w:rPr>
                                <w:t>President Gary Clark</w:t>
                              </w:r>
                              <w:r>
                                <w:rPr>
                                  <w:rFonts w:ascii="Helvetica" w:hAnsi="Helvetica" w:cs="Helvetica"/>
                                  <w:color w:val="232327"/>
                                </w:rPr>
                                <w:t>, or the Commission Chair for more details.</w:t>
                              </w:r>
                            </w:p>
                            <w:p w14:paraId="281A29A5" w14:textId="77777777" w:rsidR="00DF6ECD" w:rsidRDefault="00DF6ECD" w:rsidP="00DF6ECD">
                              <w:pPr>
                                <w:numPr>
                                  <w:ilvl w:val="0"/>
                                  <w:numId w:val="29"/>
                                </w:numPr>
                                <w:spacing w:before="100" w:beforeAutospacing="1" w:after="100" w:afterAutospacing="1" w:line="360" w:lineRule="atLeast"/>
                                <w:rPr>
                                  <w:rFonts w:ascii="Helvetica" w:hAnsi="Helvetica" w:cs="Helvetica"/>
                                  <w:color w:val="232327"/>
                                </w:rPr>
                              </w:pPr>
                              <w:r>
                                <w:rPr>
                                  <w:rFonts w:ascii="Helvetica" w:hAnsi="Helvetica" w:cs="Helvetica"/>
                                  <w:color w:val="232327"/>
                                </w:rPr>
                                <w:t>President </w:t>
                              </w:r>
                              <w:hyperlink r:id="rId14" w:history="1">
                                <w:r>
                                  <w:rPr>
                                    <w:rStyle w:val="Hyperlink"/>
                                    <w:rFonts w:ascii="Helvetica" w:hAnsi="Helvetica" w:cs="Helvetica"/>
                                    <w:color w:val="156DD0"/>
                                  </w:rPr>
                                  <w:t>Gary Clark</w:t>
                                </w:r>
                              </w:hyperlink>
                            </w:p>
                            <w:p w14:paraId="0EBC5917" w14:textId="77777777" w:rsidR="00DF6ECD" w:rsidRDefault="00DF6ECD" w:rsidP="00DF6ECD">
                              <w:pPr>
                                <w:numPr>
                                  <w:ilvl w:val="0"/>
                                  <w:numId w:val="29"/>
                                </w:numPr>
                                <w:spacing w:before="100" w:beforeAutospacing="1" w:after="100" w:afterAutospacing="1" w:line="360" w:lineRule="atLeast"/>
                                <w:rPr>
                                  <w:rFonts w:ascii="Helvetica" w:hAnsi="Helvetica" w:cs="Helvetica"/>
                                  <w:color w:val="232327"/>
                                </w:rPr>
                              </w:pPr>
                              <w:r>
                                <w:rPr>
                                  <w:rFonts w:ascii="Helvetica" w:hAnsi="Helvetica" w:cs="Helvetica"/>
                                  <w:color w:val="232327"/>
                                </w:rPr>
                                <w:t>Covenant Commission Chair </w:t>
                              </w:r>
                              <w:hyperlink r:id="rId15" w:history="1">
                                <w:r>
                                  <w:rPr>
                                    <w:rStyle w:val="Hyperlink"/>
                                    <w:rFonts w:ascii="Helvetica" w:hAnsi="Helvetica" w:cs="Helvetica"/>
                                    <w:color w:val="156DD0"/>
                                  </w:rPr>
                                  <w:t xml:space="preserve">Ann </w:t>
                                </w:r>
                                <w:proofErr w:type="spellStart"/>
                                <w:r>
                                  <w:rPr>
                                    <w:rStyle w:val="Hyperlink"/>
                                    <w:rFonts w:ascii="Helvetica" w:hAnsi="Helvetica" w:cs="Helvetica"/>
                                    <w:color w:val="156DD0"/>
                                  </w:rPr>
                                  <w:t>Harbridge</w:t>
                                </w:r>
                                <w:proofErr w:type="spellEnd"/>
                              </w:hyperlink>
                            </w:p>
                            <w:p w14:paraId="6AB27908" w14:textId="77777777" w:rsidR="00DF6ECD" w:rsidRDefault="00DF6ECD" w:rsidP="00DF6ECD">
                              <w:pPr>
                                <w:numPr>
                                  <w:ilvl w:val="0"/>
                                  <w:numId w:val="29"/>
                                </w:numPr>
                                <w:spacing w:before="100" w:beforeAutospacing="1" w:after="100" w:afterAutospacing="1" w:line="360" w:lineRule="atLeast"/>
                                <w:rPr>
                                  <w:rFonts w:ascii="Helvetica" w:hAnsi="Helvetica" w:cs="Helvetica"/>
                                  <w:color w:val="232327"/>
                                </w:rPr>
                              </w:pPr>
                              <w:r>
                                <w:rPr>
                                  <w:rFonts w:ascii="Helvetica" w:hAnsi="Helvetica" w:cs="Helvetica"/>
                                  <w:color w:val="232327"/>
                                </w:rPr>
                                <w:t>Human Resources Commission Chair </w:t>
                              </w:r>
                              <w:proofErr w:type="spellStart"/>
                              <w:r>
                                <w:rPr>
                                  <w:rFonts w:ascii="Helvetica" w:hAnsi="Helvetica" w:cs="Helvetica"/>
                                  <w:color w:val="232327"/>
                                </w:rPr>
                                <w:fldChar w:fldCharType="begin"/>
                              </w:r>
                              <w:r>
                                <w:rPr>
                                  <w:rFonts w:ascii="Helvetica" w:hAnsi="Helvetica" w:cs="Helvetica"/>
                                  <w:color w:val="232327"/>
                                </w:rPr>
                                <w:instrText xml:space="preserve"> HYPERLINK "mailto:revmicol_grace@wightman.ca" </w:instrText>
                              </w:r>
                              <w:r>
                                <w:rPr>
                                  <w:rFonts w:ascii="Helvetica" w:hAnsi="Helvetica" w:cs="Helvetica"/>
                                  <w:color w:val="232327"/>
                                </w:rPr>
                                <w:fldChar w:fldCharType="separate"/>
                              </w:r>
                              <w:r>
                                <w:rPr>
                                  <w:rStyle w:val="Hyperlink"/>
                                  <w:rFonts w:ascii="Helvetica" w:hAnsi="Helvetica" w:cs="Helvetica"/>
                                  <w:color w:val="156DD0"/>
                                </w:rPr>
                                <w:t>Micol</w:t>
                              </w:r>
                              <w:proofErr w:type="spellEnd"/>
                              <w:r>
                                <w:rPr>
                                  <w:rStyle w:val="Hyperlink"/>
                                  <w:rFonts w:ascii="Helvetica" w:hAnsi="Helvetica" w:cs="Helvetica"/>
                                  <w:color w:val="156DD0"/>
                                </w:rPr>
                                <w:t xml:space="preserve"> Cottrell</w:t>
                              </w:r>
                              <w:r>
                                <w:rPr>
                                  <w:rFonts w:ascii="Helvetica" w:hAnsi="Helvetica" w:cs="Helvetica"/>
                                  <w:color w:val="232327"/>
                                </w:rPr>
                                <w:fldChar w:fldCharType="end"/>
                              </w:r>
                            </w:p>
                            <w:p w14:paraId="5BDA1227" w14:textId="77777777" w:rsidR="00DF6ECD" w:rsidRDefault="00DF6ECD" w:rsidP="00DF6ECD">
                              <w:pPr>
                                <w:numPr>
                                  <w:ilvl w:val="0"/>
                                  <w:numId w:val="29"/>
                                </w:numPr>
                                <w:spacing w:before="100" w:beforeAutospacing="1" w:after="100" w:afterAutospacing="1" w:line="360" w:lineRule="atLeast"/>
                                <w:rPr>
                                  <w:rFonts w:ascii="Helvetica" w:hAnsi="Helvetica" w:cs="Helvetica"/>
                                  <w:color w:val="232327"/>
                                </w:rPr>
                              </w:pPr>
                              <w:r>
                                <w:rPr>
                                  <w:rFonts w:ascii="Helvetica" w:hAnsi="Helvetica" w:cs="Helvetica"/>
                                  <w:color w:val="232327"/>
                                </w:rPr>
                                <w:t>Mission &amp; Discipleship Commission Acting Chair </w:t>
                              </w:r>
                              <w:hyperlink r:id="rId16" w:history="1">
                                <w:r>
                                  <w:rPr>
                                    <w:rStyle w:val="Hyperlink"/>
                                    <w:rFonts w:ascii="Helvetica" w:hAnsi="Helvetica" w:cs="Helvetica"/>
                                    <w:color w:val="156DD0"/>
                                  </w:rPr>
                                  <w:t>Bruce Dickson</w:t>
                                </w:r>
                              </w:hyperlink>
                            </w:p>
                            <w:p w14:paraId="57F751BC" w14:textId="77777777" w:rsidR="00DF6ECD" w:rsidRDefault="00DF6ECD">
                              <w:pPr>
                                <w:pStyle w:val="NormalWeb"/>
                                <w:spacing w:before="150" w:beforeAutospacing="0" w:after="150" w:afterAutospacing="0" w:line="360" w:lineRule="atLeast"/>
                                <w:rPr>
                                  <w:rFonts w:ascii="Helvetica" w:hAnsi="Helvetica" w:cs="Helvetica"/>
                                  <w:color w:val="232327"/>
                                </w:rPr>
                              </w:pPr>
                              <w:r>
                                <w:rPr>
                                  <w:rStyle w:val="Emphasis"/>
                                  <w:rFonts w:ascii="Helvetica" w:hAnsi="Helvetica" w:cs="Helvetica"/>
                                  <w:b/>
                                  <w:bCs/>
                                  <w:color w:val="232327"/>
                                </w:rPr>
                                <w:t>Thank you for your prayerful discernment of how you might serve.</w:t>
                              </w:r>
                            </w:p>
                          </w:tc>
                        </w:tr>
                      </w:tbl>
                      <w:p w14:paraId="298218BD" w14:textId="77777777" w:rsidR="00DF6ECD" w:rsidRDefault="00DF6ECD">
                        <w:pPr>
                          <w:rPr>
                            <w:rFonts w:ascii="Times New Roman" w:hAnsi="Times New Roman" w:cs="Times New Roman"/>
                          </w:rPr>
                        </w:pPr>
                      </w:p>
                    </w:tc>
                  </w:tr>
                </w:tbl>
                <w:p w14:paraId="1DC51357"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1263D342" w14:textId="77777777">
                    <w:tc>
                      <w:tcPr>
                        <w:tcW w:w="0" w:type="auto"/>
                        <w:tcMar>
                          <w:top w:w="270" w:type="dxa"/>
                          <w:left w:w="270" w:type="dxa"/>
                          <w:bottom w:w="270" w:type="dxa"/>
                          <w:right w:w="270" w:type="dxa"/>
                        </w:tcMar>
                        <w:vAlign w:val="center"/>
                        <w:hideMark/>
                      </w:tcPr>
                      <w:tbl>
                        <w:tblPr>
                          <w:tblW w:w="5000" w:type="pct"/>
                          <w:tblBorders>
                            <w:top w:val="single" w:sz="24" w:space="0" w:color="DDEDFF"/>
                          </w:tblBorders>
                          <w:tblCellMar>
                            <w:left w:w="0" w:type="dxa"/>
                            <w:right w:w="0" w:type="dxa"/>
                          </w:tblCellMar>
                          <w:tblLook w:val="04A0" w:firstRow="1" w:lastRow="0" w:firstColumn="1" w:lastColumn="0" w:noHBand="0" w:noVBand="1"/>
                        </w:tblPr>
                        <w:tblGrid>
                          <w:gridCol w:w="8476"/>
                        </w:tblGrid>
                        <w:tr w:rsidR="00DF6ECD" w14:paraId="5648111A" w14:textId="77777777">
                          <w:tc>
                            <w:tcPr>
                              <w:tcW w:w="0" w:type="auto"/>
                              <w:vAlign w:val="center"/>
                              <w:hideMark/>
                            </w:tcPr>
                            <w:p w14:paraId="2C83C5CD" w14:textId="77777777" w:rsidR="00DF6ECD" w:rsidRDefault="00DF6ECD">
                              <w:pPr>
                                <w:rPr>
                                  <w:sz w:val="24"/>
                                  <w:szCs w:val="24"/>
                                </w:rPr>
                              </w:pPr>
                            </w:p>
                          </w:tc>
                        </w:tr>
                      </w:tbl>
                      <w:p w14:paraId="25C5052A" w14:textId="77777777" w:rsidR="00DF6ECD" w:rsidRDefault="00DF6ECD">
                        <w:pPr>
                          <w:rPr>
                            <w:sz w:val="24"/>
                            <w:szCs w:val="24"/>
                          </w:rPr>
                        </w:pPr>
                      </w:p>
                    </w:tc>
                  </w:tr>
                </w:tbl>
                <w:p w14:paraId="1AAC4AE5"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68DF9EA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6ECD" w14:paraId="4F61E3CD" w14:textId="77777777">
                          <w:tc>
                            <w:tcPr>
                              <w:tcW w:w="0" w:type="auto"/>
                              <w:tcMar>
                                <w:top w:w="0" w:type="dxa"/>
                                <w:left w:w="270" w:type="dxa"/>
                                <w:bottom w:w="135" w:type="dxa"/>
                                <w:right w:w="270" w:type="dxa"/>
                              </w:tcMar>
                              <w:hideMark/>
                            </w:tcPr>
                            <w:p w14:paraId="5EC1E458" w14:textId="77777777" w:rsidR="00DF6ECD" w:rsidRDefault="00DF6ECD">
                              <w:pPr>
                                <w:spacing w:line="405" w:lineRule="atLeast"/>
                                <w:jc w:val="center"/>
                                <w:rPr>
                                  <w:rFonts w:ascii="Helvetica" w:hAnsi="Helvetica" w:cs="Helvetica"/>
                                  <w:b/>
                                  <w:bCs/>
                                  <w:color w:val="6609C9"/>
                                  <w:sz w:val="27"/>
                                  <w:szCs w:val="27"/>
                                </w:rPr>
                              </w:pPr>
                              <w:r>
                                <w:rPr>
                                  <w:rFonts w:ascii="Helvetica" w:hAnsi="Helvetica" w:cs="Helvetica"/>
                                  <w:b/>
                                  <w:bCs/>
                                  <w:color w:val="6609C9"/>
                                  <w:sz w:val="36"/>
                                  <w:szCs w:val="36"/>
                                </w:rPr>
                                <w:t>Election General Council 44 Commissioners</w:t>
                              </w:r>
                            </w:p>
                          </w:tc>
                        </w:tr>
                      </w:tbl>
                      <w:p w14:paraId="796D1586" w14:textId="77777777" w:rsidR="00DF6ECD" w:rsidRDefault="00DF6ECD">
                        <w:pPr>
                          <w:spacing w:line="240" w:lineRule="auto"/>
                          <w:rPr>
                            <w:rFonts w:ascii="Times New Roman" w:hAnsi="Times New Roman" w:cs="Times New Roman"/>
                            <w:sz w:val="24"/>
                            <w:szCs w:val="24"/>
                          </w:rPr>
                        </w:pPr>
                      </w:p>
                    </w:tc>
                  </w:tr>
                </w:tbl>
                <w:p w14:paraId="65D658F0"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6CFD2F4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6ECD" w14:paraId="0EF71687" w14:textId="77777777">
                          <w:tc>
                            <w:tcPr>
                              <w:tcW w:w="0" w:type="auto"/>
                              <w:tcMar>
                                <w:top w:w="0" w:type="dxa"/>
                                <w:left w:w="270" w:type="dxa"/>
                                <w:bottom w:w="135" w:type="dxa"/>
                                <w:right w:w="270" w:type="dxa"/>
                              </w:tcMar>
                              <w:hideMark/>
                            </w:tcPr>
                            <w:p w14:paraId="6B1EDB15"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Click to fill out the </w:t>
                              </w:r>
                              <w:hyperlink r:id="rId17" w:tgtFrame="_blank" w:history="1">
                                <w:r>
                                  <w:rPr>
                                    <w:rStyle w:val="Strong"/>
                                    <w:rFonts w:ascii="Helvetica" w:hAnsi="Helvetica" w:cs="Helvetica"/>
                                    <w:color w:val="156DD0"/>
                                    <w:u w:val="single"/>
                                  </w:rPr>
                                  <w:t>General Council Commissioner Nomination Form</w:t>
                                </w:r>
                              </w:hyperlink>
                              <w:r>
                                <w:rPr>
                                  <w:rFonts w:ascii="Helvetica" w:hAnsi="Helvetica" w:cs="Helvetica"/>
                                  <w:color w:val="232327"/>
                                </w:rPr>
                                <w:t>.</w:t>
                              </w:r>
                            </w:p>
                            <w:p w14:paraId="19C7A40D"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Western Ontario Waterways Regional Council will be electing 13 Commissioners to accompany then President Mark Laird to General Council 44, for a total of 14 Commissioners. As you consider General Council 44 Commissioner nominations, and who to vote for during the election of our WOW commissioners, remember the importance of reflecting the diversity of our denomination. Also, consider the diversity we as a church want (or need) as we seek to live out God’s mission. Ask yourself questions like:</w:t>
                              </w:r>
                            </w:p>
                            <w:p w14:paraId="1AED3E19" w14:textId="77777777" w:rsidR="00DF6ECD" w:rsidRDefault="00DF6ECD" w:rsidP="00DF6ECD">
                              <w:pPr>
                                <w:numPr>
                                  <w:ilvl w:val="0"/>
                                  <w:numId w:val="30"/>
                                </w:numPr>
                                <w:spacing w:before="100" w:beforeAutospacing="1" w:after="100" w:afterAutospacing="1" w:line="360" w:lineRule="atLeast"/>
                                <w:rPr>
                                  <w:rFonts w:ascii="Helvetica" w:hAnsi="Helvetica" w:cs="Helvetica"/>
                                  <w:color w:val="232327"/>
                                </w:rPr>
                              </w:pPr>
                              <w:r>
                                <w:rPr>
                                  <w:rFonts w:ascii="Helvetica" w:hAnsi="Helvetica" w:cs="Helvetica"/>
                                  <w:color w:val="232327"/>
                                </w:rPr>
                                <w:t>Whose voices need to be heard in this decision-making body of our church?</w:t>
                              </w:r>
                            </w:p>
                            <w:p w14:paraId="1A74017A" w14:textId="77777777" w:rsidR="00DF6ECD" w:rsidRDefault="00DF6ECD" w:rsidP="00DF6ECD">
                              <w:pPr>
                                <w:numPr>
                                  <w:ilvl w:val="0"/>
                                  <w:numId w:val="30"/>
                                </w:numPr>
                                <w:spacing w:before="100" w:beforeAutospacing="1" w:after="100" w:afterAutospacing="1" w:line="360" w:lineRule="atLeast"/>
                                <w:rPr>
                                  <w:rFonts w:ascii="Helvetica" w:hAnsi="Helvetica" w:cs="Helvetica"/>
                                  <w:color w:val="232327"/>
                                </w:rPr>
                              </w:pPr>
                              <w:r>
                                <w:rPr>
                                  <w:rFonts w:ascii="Helvetica" w:hAnsi="Helvetica" w:cs="Helvetica"/>
                                  <w:color w:val="232327"/>
                                </w:rPr>
                                <w:t>Who’s missing from the table?</w:t>
                              </w:r>
                            </w:p>
                            <w:p w14:paraId="6F69683B" w14:textId="77777777" w:rsidR="00DF6ECD" w:rsidRDefault="00DF6ECD" w:rsidP="00DF6ECD">
                              <w:pPr>
                                <w:numPr>
                                  <w:ilvl w:val="0"/>
                                  <w:numId w:val="30"/>
                                </w:numPr>
                                <w:spacing w:before="100" w:beforeAutospacing="1" w:after="100" w:afterAutospacing="1" w:line="360" w:lineRule="atLeast"/>
                                <w:rPr>
                                  <w:rFonts w:ascii="Helvetica" w:hAnsi="Helvetica" w:cs="Helvetica"/>
                                  <w:color w:val="232327"/>
                                </w:rPr>
                              </w:pPr>
                              <w:r>
                                <w:rPr>
                                  <w:rFonts w:ascii="Helvetica" w:hAnsi="Helvetica" w:cs="Helvetica"/>
                                  <w:color w:val="232327"/>
                                </w:rPr>
                                <w:t>Whose wisdom, insights and experience can best contribute to the conversations and actions at GC44?</w:t>
                              </w:r>
                            </w:p>
                            <w:p w14:paraId="39D08124"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Let these questions – and others that Spirit brings – aid you in your decision-making.</w:t>
                              </w:r>
                            </w:p>
                          </w:tc>
                        </w:tr>
                      </w:tbl>
                      <w:p w14:paraId="3827E15B" w14:textId="77777777" w:rsidR="00DF6ECD" w:rsidRDefault="00DF6ECD">
                        <w:pPr>
                          <w:rPr>
                            <w:rFonts w:ascii="Times New Roman" w:hAnsi="Times New Roman" w:cs="Times New Roman"/>
                          </w:rPr>
                        </w:pPr>
                      </w:p>
                    </w:tc>
                  </w:tr>
                </w:tbl>
                <w:p w14:paraId="480AD097"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51EA5A4B" w14:textId="77777777">
                    <w:tc>
                      <w:tcPr>
                        <w:tcW w:w="0" w:type="auto"/>
                        <w:tcMar>
                          <w:top w:w="270" w:type="dxa"/>
                          <w:left w:w="270" w:type="dxa"/>
                          <w:bottom w:w="270" w:type="dxa"/>
                          <w:right w:w="270" w:type="dxa"/>
                        </w:tcMar>
                        <w:vAlign w:val="center"/>
                        <w:hideMark/>
                      </w:tcPr>
                      <w:tbl>
                        <w:tblPr>
                          <w:tblW w:w="5000" w:type="pct"/>
                          <w:tblBorders>
                            <w:top w:val="single" w:sz="24" w:space="0" w:color="DDEDFF"/>
                          </w:tblBorders>
                          <w:tblCellMar>
                            <w:left w:w="0" w:type="dxa"/>
                            <w:right w:w="0" w:type="dxa"/>
                          </w:tblCellMar>
                          <w:tblLook w:val="04A0" w:firstRow="1" w:lastRow="0" w:firstColumn="1" w:lastColumn="0" w:noHBand="0" w:noVBand="1"/>
                        </w:tblPr>
                        <w:tblGrid>
                          <w:gridCol w:w="8476"/>
                        </w:tblGrid>
                        <w:tr w:rsidR="00DF6ECD" w14:paraId="7898904C" w14:textId="77777777">
                          <w:tc>
                            <w:tcPr>
                              <w:tcW w:w="0" w:type="auto"/>
                              <w:vAlign w:val="center"/>
                              <w:hideMark/>
                            </w:tcPr>
                            <w:p w14:paraId="61F113FC" w14:textId="77777777" w:rsidR="00DF6ECD" w:rsidRDefault="00DF6ECD">
                              <w:pPr>
                                <w:rPr>
                                  <w:sz w:val="24"/>
                                  <w:szCs w:val="24"/>
                                </w:rPr>
                              </w:pPr>
                            </w:p>
                          </w:tc>
                        </w:tr>
                      </w:tbl>
                      <w:p w14:paraId="0FE4A714" w14:textId="77777777" w:rsidR="00DF6ECD" w:rsidRDefault="00DF6ECD">
                        <w:pPr>
                          <w:rPr>
                            <w:sz w:val="24"/>
                            <w:szCs w:val="24"/>
                          </w:rPr>
                        </w:pPr>
                      </w:p>
                    </w:tc>
                  </w:tr>
                </w:tbl>
                <w:p w14:paraId="2696D9A5"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42F0403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6ECD" w14:paraId="1CE116FC" w14:textId="77777777">
                          <w:tc>
                            <w:tcPr>
                              <w:tcW w:w="0" w:type="auto"/>
                              <w:tcMar>
                                <w:top w:w="0" w:type="dxa"/>
                                <w:left w:w="270" w:type="dxa"/>
                                <w:bottom w:w="135" w:type="dxa"/>
                                <w:right w:w="270" w:type="dxa"/>
                              </w:tcMar>
                              <w:hideMark/>
                            </w:tcPr>
                            <w:p w14:paraId="04286616" w14:textId="77777777" w:rsidR="00DF6ECD" w:rsidRDefault="00DF6ECD">
                              <w:pPr>
                                <w:spacing w:line="405" w:lineRule="atLeast"/>
                                <w:jc w:val="center"/>
                                <w:rPr>
                                  <w:rFonts w:ascii="Helvetica" w:hAnsi="Helvetica" w:cs="Helvetica"/>
                                  <w:b/>
                                  <w:bCs/>
                                  <w:color w:val="6609C9"/>
                                  <w:sz w:val="27"/>
                                  <w:szCs w:val="27"/>
                                </w:rPr>
                              </w:pPr>
                              <w:r>
                                <w:rPr>
                                  <w:rFonts w:ascii="Helvetica" w:hAnsi="Helvetica" w:cs="Helvetica"/>
                                  <w:b/>
                                  <w:bCs/>
                                  <w:color w:val="6609C9"/>
                                  <w:sz w:val="36"/>
                                  <w:szCs w:val="36"/>
                                </w:rPr>
                                <w:t>Proposals for General Council 44</w:t>
                              </w:r>
                            </w:p>
                          </w:tc>
                        </w:tr>
                      </w:tbl>
                      <w:p w14:paraId="023B95D8" w14:textId="77777777" w:rsidR="00DF6ECD" w:rsidRDefault="00DF6ECD">
                        <w:pPr>
                          <w:spacing w:line="240" w:lineRule="auto"/>
                          <w:rPr>
                            <w:rFonts w:ascii="Times New Roman" w:hAnsi="Times New Roman" w:cs="Times New Roman"/>
                            <w:sz w:val="24"/>
                            <w:szCs w:val="24"/>
                          </w:rPr>
                        </w:pPr>
                      </w:p>
                    </w:tc>
                  </w:tr>
                </w:tbl>
                <w:p w14:paraId="15DC08B3"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16"/>
                  </w:tblGrid>
                  <w:tr w:rsidR="00DF6ECD" w14:paraId="350AF57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6ECD" w14:paraId="29824706" w14:textId="77777777">
                          <w:tc>
                            <w:tcPr>
                              <w:tcW w:w="0" w:type="auto"/>
                              <w:tcMar>
                                <w:top w:w="0" w:type="dxa"/>
                                <w:left w:w="270" w:type="dxa"/>
                                <w:bottom w:w="135" w:type="dxa"/>
                                <w:right w:w="270" w:type="dxa"/>
                              </w:tcMar>
                              <w:hideMark/>
                            </w:tcPr>
                            <w:p w14:paraId="35468488"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 xml:space="preserve">Do you have an idea for a way to strengthen the United Church? If so, please consider preparing a proposal. (See </w:t>
                              </w:r>
                              <w:proofErr w:type="gramStart"/>
                              <w:r>
                                <w:rPr>
                                  <w:rFonts w:ascii="Helvetica" w:hAnsi="Helvetica" w:cs="Helvetica"/>
                                  <w:color w:val="232327"/>
                                </w:rPr>
                                <w:t>The</w:t>
                              </w:r>
                              <w:proofErr w:type="gramEnd"/>
                              <w:r>
                                <w:rPr>
                                  <w:rFonts w:ascii="Helvetica" w:hAnsi="Helvetica" w:cs="Helvetica"/>
                                  <w:color w:val="232327"/>
                                </w:rPr>
                                <w:t xml:space="preserve"> Manual, Section F) Proposals have a set format:</w:t>
                              </w:r>
                            </w:p>
                            <w:p w14:paraId="6D573683" w14:textId="77777777" w:rsidR="00DF6ECD" w:rsidRDefault="00DF6ECD" w:rsidP="00DF6ECD">
                              <w:pPr>
                                <w:numPr>
                                  <w:ilvl w:val="0"/>
                                  <w:numId w:val="31"/>
                                </w:numPr>
                                <w:spacing w:before="100" w:beforeAutospacing="1" w:after="100" w:afterAutospacing="1" w:line="360" w:lineRule="atLeast"/>
                                <w:rPr>
                                  <w:rFonts w:ascii="Helvetica" w:hAnsi="Helvetica" w:cs="Helvetica"/>
                                  <w:color w:val="232327"/>
                                </w:rPr>
                              </w:pPr>
                              <w:r>
                                <w:rPr>
                                  <w:rFonts w:ascii="Helvetica" w:hAnsi="Helvetica" w:cs="Helvetica"/>
                                  <w:color w:val="232327"/>
                                </w:rPr>
                                <w:t>Title:</w:t>
                              </w:r>
                            </w:p>
                            <w:p w14:paraId="45D32904" w14:textId="77777777" w:rsidR="00DF6ECD" w:rsidRDefault="00DF6ECD" w:rsidP="00DF6ECD">
                              <w:pPr>
                                <w:numPr>
                                  <w:ilvl w:val="0"/>
                                  <w:numId w:val="31"/>
                                </w:numPr>
                                <w:spacing w:before="100" w:beforeAutospacing="1" w:after="100" w:afterAutospacing="1" w:line="360" w:lineRule="atLeast"/>
                                <w:rPr>
                                  <w:rFonts w:ascii="Helvetica" w:hAnsi="Helvetica" w:cs="Helvetica"/>
                                  <w:color w:val="232327"/>
                                </w:rPr>
                              </w:pPr>
                              <w:r>
                                <w:rPr>
                                  <w:rFonts w:ascii="Helvetica" w:hAnsi="Helvetica" w:cs="Helvetica"/>
                                  <w:color w:val="232327"/>
                                </w:rPr>
                                <w:t>Originating Body:</w:t>
                              </w:r>
                            </w:p>
                            <w:p w14:paraId="50D947CF" w14:textId="77777777" w:rsidR="00DF6ECD" w:rsidRDefault="00DF6ECD" w:rsidP="00DF6ECD">
                              <w:pPr>
                                <w:numPr>
                                  <w:ilvl w:val="0"/>
                                  <w:numId w:val="31"/>
                                </w:numPr>
                                <w:spacing w:before="100" w:beforeAutospacing="1" w:after="100" w:afterAutospacing="1" w:line="360" w:lineRule="atLeast"/>
                                <w:rPr>
                                  <w:rFonts w:ascii="Helvetica" w:hAnsi="Helvetica" w:cs="Helvetica"/>
                                  <w:color w:val="232327"/>
                                </w:rPr>
                              </w:pPr>
                              <w:r>
                                <w:rPr>
                                  <w:rFonts w:ascii="Helvetica" w:hAnsi="Helvetica" w:cs="Helvetica"/>
                                  <w:color w:val="232327"/>
                                </w:rPr>
                                <w:t>What is the issue?</w:t>
                              </w:r>
                            </w:p>
                            <w:p w14:paraId="3AA4A35F" w14:textId="77777777" w:rsidR="00DF6ECD" w:rsidRDefault="00DF6ECD" w:rsidP="00DF6ECD">
                              <w:pPr>
                                <w:numPr>
                                  <w:ilvl w:val="0"/>
                                  <w:numId w:val="31"/>
                                </w:numPr>
                                <w:spacing w:before="100" w:beforeAutospacing="1" w:after="100" w:afterAutospacing="1" w:line="360" w:lineRule="atLeast"/>
                                <w:rPr>
                                  <w:rFonts w:ascii="Helvetica" w:hAnsi="Helvetica" w:cs="Helvetica"/>
                                  <w:color w:val="232327"/>
                                </w:rPr>
                              </w:pPr>
                              <w:r>
                                <w:rPr>
                                  <w:rFonts w:ascii="Helvetica" w:hAnsi="Helvetica" w:cs="Helvetica"/>
                                  <w:color w:val="232327"/>
                                </w:rPr>
                                <w:t>Why is this issue important?</w:t>
                              </w:r>
                            </w:p>
                            <w:p w14:paraId="591C3ED0" w14:textId="77777777" w:rsidR="00DF6ECD" w:rsidRDefault="00DF6ECD" w:rsidP="00DF6ECD">
                              <w:pPr>
                                <w:numPr>
                                  <w:ilvl w:val="0"/>
                                  <w:numId w:val="31"/>
                                </w:numPr>
                                <w:spacing w:before="100" w:beforeAutospacing="1" w:after="100" w:afterAutospacing="1" w:line="360" w:lineRule="atLeast"/>
                                <w:rPr>
                                  <w:rFonts w:ascii="Helvetica" w:hAnsi="Helvetica" w:cs="Helvetica"/>
                                  <w:color w:val="232327"/>
                                </w:rPr>
                              </w:pPr>
                              <w:r>
                                <w:rPr>
                                  <w:rFonts w:ascii="Helvetica" w:hAnsi="Helvetica" w:cs="Helvetica"/>
                                  <w:color w:val="232327"/>
                                </w:rPr>
                                <w:t>What might the General Council do about it?</w:t>
                              </w:r>
                            </w:p>
                            <w:p w14:paraId="2BA2A075"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Detailed information is laid out in the </w:t>
                              </w:r>
                              <w:proofErr w:type="spellStart"/>
                              <w:r>
                                <w:rPr>
                                  <w:rStyle w:val="Strong"/>
                                  <w:rFonts w:ascii="Helvetica" w:hAnsi="Helvetica" w:cs="Helvetica"/>
                                  <w:color w:val="232327"/>
                                </w:rPr>
                                <w:fldChar w:fldCharType="begin"/>
                              </w:r>
                              <w:r>
                                <w:rPr>
                                  <w:rStyle w:val="Strong"/>
                                  <w:rFonts w:ascii="Helvetica" w:hAnsi="Helvetica" w:cs="Helvetica"/>
                                  <w:color w:val="232327"/>
                                </w:rPr>
                                <w:instrText xml:space="preserve"> HYPERLINK "https://wowrcucc.ca/wp-content/uploads/2021/03/the-manual-2021.pdf" \t "_blank" </w:instrText>
                              </w:r>
                              <w:r>
                                <w:rPr>
                                  <w:rStyle w:val="Strong"/>
                                  <w:rFonts w:ascii="Helvetica" w:hAnsi="Helvetica" w:cs="Helvetica"/>
                                  <w:color w:val="232327"/>
                                </w:rPr>
                                <w:fldChar w:fldCharType="separate"/>
                              </w:r>
                              <w:r>
                                <w:rPr>
                                  <w:rStyle w:val="Emphasis"/>
                                  <w:rFonts w:ascii="Helvetica" w:hAnsi="Helvetica" w:cs="Helvetica"/>
                                  <w:color w:val="156DD0"/>
                                  <w:u w:val="single"/>
                                </w:rPr>
                                <w:t>The</w:t>
                              </w:r>
                              <w:proofErr w:type="spellEnd"/>
                              <w:r>
                                <w:rPr>
                                  <w:rStyle w:val="Emphasis"/>
                                  <w:rFonts w:ascii="Helvetica" w:hAnsi="Helvetica" w:cs="Helvetica"/>
                                  <w:color w:val="156DD0"/>
                                  <w:u w:val="single"/>
                                </w:rPr>
                                <w:t xml:space="preserve"> Manual, 2021</w:t>
                              </w:r>
                              <w:r>
                                <w:rPr>
                                  <w:rStyle w:val="Strong"/>
                                  <w:rFonts w:ascii="Helvetica" w:hAnsi="Helvetica" w:cs="Helvetica"/>
                                  <w:color w:val="232327"/>
                                </w:rPr>
                                <w:fldChar w:fldCharType="end"/>
                              </w:r>
                              <w:r>
                                <w:rPr>
                                  <w:rFonts w:ascii="Helvetica" w:hAnsi="Helvetica" w:cs="Helvetica"/>
                                  <w:color w:val="232327"/>
                                </w:rPr>
                                <w:t>. Click here to view the </w:t>
                              </w:r>
                              <w:hyperlink r:id="rId18" w:history="1">
                                <w:r>
                                  <w:rPr>
                                    <w:rStyle w:val="Strong"/>
                                    <w:rFonts w:ascii="Helvetica" w:hAnsi="Helvetica" w:cs="Helvetica"/>
                                    <w:i/>
                                    <w:iCs/>
                                    <w:color w:val="156DD0"/>
                                    <w:u w:val="single"/>
                                  </w:rPr>
                                  <w:t>GC44 Proposal Template</w:t>
                                </w:r>
                              </w:hyperlink>
                              <w:r>
                                <w:rPr>
                                  <w:rFonts w:ascii="Helvetica" w:hAnsi="Helvetica" w:cs="Helvetica"/>
                                  <w:color w:val="232327"/>
                                </w:rPr>
                                <w:t>. Proposals reach the General Council through the regional council. If submitting a proposal, please do so as soon as possible to allow the agenda and business team time to allow sufficient time for discussion.</w:t>
                              </w:r>
                            </w:p>
                            <w:p w14:paraId="18F27BC0" w14:textId="77777777" w:rsidR="00DF6ECD" w:rsidRDefault="00DF6ECD">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 xml:space="preserve">If you would find advice helpful in framing the desired action or change as you craft a proposal, please feel free to be in touch with Executive Minister, Cheryl-Ann </w:t>
                              </w:r>
                              <w:proofErr w:type="spellStart"/>
                              <w:r>
                                <w:rPr>
                                  <w:rFonts w:ascii="Helvetica" w:hAnsi="Helvetica" w:cs="Helvetica"/>
                                  <w:color w:val="232327"/>
                                </w:rPr>
                                <w:t>Stadelbauer-Sampa</w:t>
                              </w:r>
                              <w:proofErr w:type="spellEnd"/>
                              <w:r>
                                <w:rPr>
                                  <w:rFonts w:ascii="Helvetica" w:hAnsi="Helvetica" w:cs="Helvetica"/>
                                  <w:color w:val="232327"/>
                                </w:rPr>
                                <w:t xml:space="preserve"> at </w:t>
                              </w:r>
                              <w:hyperlink r:id="rId19" w:history="1">
                                <w:r>
                                  <w:rPr>
                                    <w:rStyle w:val="Strong"/>
                                    <w:rFonts w:ascii="Helvetica" w:hAnsi="Helvetica" w:cs="Helvetica"/>
                                    <w:i/>
                                    <w:iCs/>
                                    <w:color w:val="156DD0"/>
                                    <w:u w:val="single"/>
                                  </w:rPr>
                                  <w:t>csampa@united-church.ca</w:t>
                                </w:r>
                              </w:hyperlink>
                              <w:r>
                                <w:rPr>
                                  <w:rFonts w:ascii="Helvetica" w:hAnsi="Helvetica" w:cs="Helvetica"/>
                                  <w:color w:val="232327"/>
                                </w:rPr>
                                <w:t> for assistance. This would be help in terms of format and wording, not advice re the action itself.</w:t>
                              </w:r>
                            </w:p>
                          </w:tc>
                        </w:tr>
                      </w:tbl>
                      <w:p w14:paraId="05EB7598" w14:textId="77777777" w:rsidR="00DF6ECD" w:rsidRDefault="00DF6ECD">
                        <w:pPr>
                          <w:rPr>
                            <w:rFonts w:ascii="Times New Roman" w:hAnsi="Times New Roman" w:cs="Times New Roman"/>
                          </w:rPr>
                        </w:pPr>
                      </w:p>
                    </w:tc>
                  </w:tr>
                </w:tbl>
                <w:p w14:paraId="00781813" w14:textId="77777777" w:rsidR="00DF6ECD" w:rsidRDefault="00DF6ECD">
                  <w:pPr>
                    <w:rPr>
                      <w:sz w:val="24"/>
                      <w:szCs w:val="24"/>
                    </w:rPr>
                  </w:pPr>
                </w:p>
              </w:tc>
            </w:tr>
          </w:tbl>
          <w:p w14:paraId="2DFF3540" w14:textId="77777777" w:rsidR="00DF6ECD" w:rsidRDefault="00DF6ECD">
            <w:pPr>
              <w:jc w:val="center"/>
              <w:rPr>
                <w:color w:val="000000"/>
                <w:sz w:val="27"/>
                <w:szCs w:val="27"/>
              </w:rPr>
            </w:pPr>
          </w:p>
        </w:tc>
      </w:tr>
      <w:tr w:rsidR="00DF6ECD" w14:paraId="795BC2B8" w14:textId="77777777" w:rsidTr="00DF6ECD">
        <w:tc>
          <w:tcPr>
            <w:tcW w:w="0" w:type="auto"/>
            <w:shd w:val="clear" w:color="auto" w:fill="FFFCD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DF6ECD" w14:paraId="5B87F0C1"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F6ECD" w14:paraId="195E6E07" w14:textId="77777777">
                    <w:tc>
                      <w:tcPr>
                        <w:tcW w:w="0" w:type="auto"/>
                        <w:hideMark/>
                      </w:tcPr>
                      <w:p w14:paraId="56EB3BB5" w14:textId="77777777" w:rsidR="00DF6ECD" w:rsidRDefault="00DF6ECD">
                        <w:pPr>
                          <w:jc w:val="center"/>
                          <w:rPr>
                            <w:sz w:val="20"/>
                            <w:szCs w:val="20"/>
                          </w:rPr>
                        </w:pPr>
                      </w:p>
                    </w:tc>
                  </w:tr>
                </w:tbl>
                <w:p w14:paraId="56AFC77A" w14:textId="77777777" w:rsidR="00DF6ECD" w:rsidRDefault="00DF6ECD">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F6ECD" w14:paraId="63FD8852" w14:textId="77777777">
                    <w:tc>
                      <w:tcPr>
                        <w:tcW w:w="0" w:type="auto"/>
                        <w:hideMark/>
                      </w:tcPr>
                      <w:p w14:paraId="3084715B" w14:textId="77777777" w:rsidR="00DF6ECD" w:rsidRDefault="00DF6ECD">
                        <w:pPr>
                          <w:rPr>
                            <w:sz w:val="20"/>
                            <w:szCs w:val="20"/>
                          </w:rPr>
                        </w:pPr>
                      </w:p>
                    </w:tc>
                  </w:tr>
                </w:tbl>
                <w:p w14:paraId="1063B0F2" w14:textId="77777777" w:rsidR="00DF6ECD" w:rsidRDefault="00DF6ECD">
                  <w:pPr>
                    <w:rPr>
                      <w:sz w:val="24"/>
                      <w:szCs w:val="24"/>
                    </w:rPr>
                  </w:pPr>
                </w:p>
              </w:tc>
            </w:tr>
          </w:tbl>
          <w:p w14:paraId="092C08D7" w14:textId="77777777" w:rsidR="00DF6ECD" w:rsidRDefault="00DF6ECD">
            <w:pPr>
              <w:jc w:val="center"/>
              <w:rPr>
                <w:color w:val="000000"/>
                <w:sz w:val="27"/>
                <w:szCs w:val="27"/>
              </w:rPr>
            </w:pPr>
          </w:p>
        </w:tc>
      </w:tr>
      <w:tr w:rsidR="00DF6ECD" w14:paraId="5CC3238A" w14:textId="77777777" w:rsidTr="00DF6ECD">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DF6ECD" w14:paraId="48A591CB"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DF6ECD" w14:paraId="2C71C44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6ECD" w14:paraId="6C0427C2" w14:textId="77777777">
                          <w:tc>
                            <w:tcPr>
                              <w:tcW w:w="0" w:type="auto"/>
                              <w:tcMar>
                                <w:top w:w="0" w:type="dxa"/>
                                <w:left w:w="270" w:type="dxa"/>
                                <w:bottom w:w="135" w:type="dxa"/>
                                <w:right w:w="270" w:type="dxa"/>
                              </w:tcMar>
                              <w:hideMark/>
                            </w:tcPr>
                            <w:p w14:paraId="504A09E6" w14:textId="77777777" w:rsidR="00DF6ECD" w:rsidRDefault="00DF6ECD">
                              <w:pPr>
                                <w:spacing w:line="360" w:lineRule="atLeast"/>
                                <w:jc w:val="center"/>
                                <w:rPr>
                                  <w:rFonts w:ascii="Helvetica" w:hAnsi="Helvetica" w:cs="Helvetica"/>
                                  <w:color w:val="FFFFFF"/>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436A9C8A" w14:textId="2CC6E0FD" w:rsidR="00DF6ECD" w:rsidRDefault="00DF6ECD">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4F20DBDB" wp14:editId="5B24C5D8">
                                    <wp:extent cx="628650" cy="266700"/>
                                    <wp:effectExtent l="0" t="0" r="0" b="0"/>
                                    <wp:docPr id="32" name="Picture 32" descr="https://mcusercontent.com/3430c44e426848fe31d8afb4b/images/cab77de6-f20d-465d-bca4-5af8cefd0b43.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cusercontent.com/3430c44e426848fe31d8afb4b/images/cab77de6-f20d-465d-bca4-5af8cefd0b43.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3A9F4BDB" wp14:editId="574C8135">
                                    <wp:extent cx="628650" cy="266700"/>
                                    <wp:effectExtent l="0" t="0" r="0" b="0"/>
                                    <wp:docPr id="31" name="Picture 31" descr="https://mcusercontent.com/3430c44e426848fe31d8afb4b/images/114af828-242c-42b9-a93f-07bc3a02816b.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cusercontent.com/3430c44e426848fe31d8afb4b/images/114af828-242c-42b9-a93f-07bc3a02816b.png">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76761E35" w14:textId="77777777" w:rsidR="00DF6ECD" w:rsidRDefault="00DF6ECD">
                        <w:pPr>
                          <w:spacing w:line="240" w:lineRule="auto"/>
                          <w:rPr>
                            <w:rFonts w:ascii="Times New Roman" w:hAnsi="Times New Roman" w:cs="Times New Roman"/>
                          </w:rPr>
                        </w:pPr>
                      </w:p>
                    </w:tc>
                  </w:tr>
                </w:tbl>
                <w:p w14:paraId="2383965C"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00"/>
                  </w:tblGrid>
                  <w:tr w:rsidR="00DF6ECD" w14:paraId="63DE47A4" w14:textId="77777777">
                    <w:tc>
                      <w:tcPr>
                        <w:tcW w:w="0" w:type="auto"/>
                        <w:tcMar>
                          <w:top w:w="270" w:type="dxa"/>
                          <w:left w:w="270" w:type="dxa"/>
                          <w:bottom w:w="270" w:type="dxa"/>
                          <w:right w:w="270" w:type="dxa"/>
                        </w:tcMar>
                        <w:vAlign w:val="center"/>
                        <w:hideMark/>
                      </w:tcPr>
                      <w:tbl>
                        <w:tblPr>
                          <w:tblW w:w="5000" w:type="pct"/>
                          <w:tblBorders>
                            <w:top w:val="single" w:sz="24" w:space="0" w:color="DDEDFF"/>
                          </w:tblBorders>
                          <w:tblCellMar>
                            <w:left w:w="0" w:type="dxa"/>
                            <w:right w:w="0" w:type="dxa"/>
                          </w:tblCellMar>
                          <w:tblLook w:val="04A0" w:firstRow="1" w:lastRow="0" w:firstColumn="1" w:lastColumn="0" w:noHBand="0" w:noVBand="1"/>
                        </w:tblPr>
                        <w:tblGrid>
                          <w:gridCol w:w="8460"/>
                        </w:tblGrid>
                        <w:tr w:rsidR="00DF6ECD" w14:paraId="581F0EDE" w14:textId="77777777">
                          <w:tc>
                            <w:tcPr>
                              <w:tcW w:w="0" w:type="auto"/>
                              <w:vAlign w:val="center"/>
                              <w:hideMark/>
                            </w:tcPr>
                            <w:p w14:paraId="0A2C149A" w14:textId="77777777" w:rsidR="00DF6ECD" w:rsidRDefault="00DF6ECD">
                              <w:pPr>
                                <w:rPr>
                                  <w:sz w:val="24"/>
                                  <w:szCs w:val="24"/>
                                </w:rPr>
                              </w:pPr>
                            </w:p>
                          </w:tc>
                        </w:tr>
                      </w:tbl>
                      <w:p w14:paraId="3A8A39F5" w14:textId="77777777" w:rsidR="00DF6ECD" w:rsidRDefault="00DF6ECD">
                        <w:pPr>
                          <w:rPr>
                            <w:sz w:val="24"/>
                            <w:szCs w:val="24"/>
                          </w:rPr>
                        </w:pPr>
                      </w:p>
                    </w:tc>
                  </w:tr>
                </w:tbl>
                <w:p w14:paraId="616F3E09"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00"/>
                  </w:tblGrid>
                  <w:tr w:rsidR="00DF6ECD" w14:paraId="1E78302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6ECD" w14:paraId="27D383CE" w14:textId="77777777">
                          <w:tc>
                            <w:tcPr>
                              <w:tcW w:w="0" w:type="auto"/>
                              <w:tcMar>
                                <w:top w:w="0" w:type="dxa"/>
                                <w:left w:w="270" w:type="dxa"/>
                                <w:bottom w:w="135" w:type="dxa"/>
                                <w:right w:w="270" w:type="dxa"/>
                              </w:tcMar>
                              <w:hideMark/>
                            </w:tcPr>
                            <w:p w14:paraId="03ABC8D9" w14:textId="77777777" w:rsidR="00DF6ECD" w:rsidRDefault="00DF6ECD">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7044DDAF" w14:textId="77777777" w:rsidR="00DF6ECD" w:rsidRDefault="00DF6ECD">
                              <w:pPr>
                                <w:spacing w:line="360" w:lineRule="atLeast"/>
                                <w:rPr>
                                  <w:rFonts w:ascii="Helvetica" w:hAnsi="Helvetica" w:cs="Helvetica"/>
                                  <w:color w:val="AAAAAA"/>
                                  <w:sz w:val="24"/>
                                  <w:szCs w:val="24"/>
                                </w:rPr>
                              </w:pPr>
                              <w:r>
                                <w:rPr>
                                  <w:rFonts w:ascii="Helvetica" w:hAnsi="Helvetica" w:cs="Helvetica"/>
                                  <w:color w:val="AAAAAA"/>
                                </w:rPr>
                                <w:t> </w:t>
                              </w:r>
                            </w:p>
                            <w:p w14:paraId="1CF96CE6" w14:textId="77777777" w:rsidR="00DF6ECD" w:rsidRDefault="00DF6ECD">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78743DEA" w14:textId="77777777" w:rsidR="00DF6ECD" w:rsidRDefault="00DF6ECD">
                        <w:pPr>
                          <w:rPr>
                            <w:rFonts w:ascii="Times New Roman" w:hAnsi="Times New Roman" w:cs="Times New Roman"/>
                            <w:sz w:val="24"/>
                            <w:szCs w:val="24"/>
                          </w:rPr>
                        </w:pPr>
                      </w:p>
                    </w:tc>
                  </w:tr>
                </w:tbl>
                <w:p w14:paraId="03DCCCB3" w14:textId="77777777" w:rsidR="00DF6ECD" w:rsidRDefault="00DF6ECD">
                  <w:pPr>
                    <w:rPr>
                      <w:sz w:val="24"/>
                      <w:szCs w:val="24"/>
                    </w:rPr>
                  </w:pPr>
                </w:p>
              </w:tc>
            </w:tr>
          </w:tbl>
          <w:p w14:paraId="12D6FD61" w14:textId="77777777" w:rsidR="00DF6ECD" w:rsidRDefault="00DF6ECD">
            <w:pPr>
              <w:jc w:val="center"/>
              <w:rPr>
                <w:color w:val="000000"/>
                <w:sz w:val="27"/>
                <w:szCs w:val="27"/>
              </w:rPr>
            </w:pPr>
          </w:p>
        </w:tc>
      </w:tr>
      <w:tr w:rsidR="00DF6ECD" w14:paraId="5C0D8D09" w14:textId="77777777" w:rsidTr="00DF6ECD">
        <w:tc>
          <w:tcPr>
            <w:tcW w:w="0" w:type="auto"/>
            <w:shd w:val="clear" w:color="auto" w:fill="FFFCDD"/>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DF6ECD" w14:paraId="20F859C4"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F6ECD" w14:paraId="59FA547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6ECD" w14:paraId="767445BA" w14:textId="77777777">
                          <w:tc>
                            <w:tcPr>
                              <w:tcW w:w="0" w:type="auto"/>
                              <w:tcMar>
                                <w:top w:w="0" w:type="dxa"/>
                                <w:left w:w="270" w:type="dxa"/>
                                <w:bottom w:w="135" w:type="dxa"/>
                                <w:right w:w="270" w:type="dxa"/>
                              </w:tcMar>
                              <w:hideMark/>
                            </w:tcPr>
                            <w:p w14:paraId="453752E7" w14:textId="77777777" w:rsidR="00DF6ECD" w:rsidRDefault="00DF6ECD">
                              <w:pPr>
                                <w:spacing w:line="206" w:lineRule="atLeast"/>
                                <w:jc w:val="center"/>
                                <w:rPr>
                                  <w:rFonts w:ascii="Helvetica" w:hAnsi="Helvetica" w:cs="Helvetica"/>
                                  <w:color w:val="000000"/>
                                  <w:sz w:val="17"/>
                                  <w:szCs w:val="17"/>
                                </w:rPr>
                              </w:pPr>
                              <w:hyperlink r:id="rId24" w:tgtFrame="_blank" w:history="1">
                                <w:r>
                                  <w:rPr>
                                    <w:rStyle w:val="Hyperlink"/>
                                    <w:rFonts w:ascii="Helvetica" w:hAnsi="Helvetica" w:cs="Helvetica"/>
                                    <w:color w:val="000000"/>
                                    <w:sz w:val="27"/>
                                    <w:szCs w:val="27"/>
                                  </w:rPr>
                                  <w:t>SUBSCRIBE!</w:t>
                                </w:r>
                              </w:hyperlink>
                            </w:p>
                          </w:tc>
                        </w:tr>
                      </w:tbl>
                      <w:p w14:paraId="65A3DA4B" w14:textId="77777777" w:rsidR="00DF6ECD" w:rsidRDefault="00DF6ECD">
                        <w:pPr>
                          <w:spacing w:line="240" w:lineRule="auto"/>
                          <w:rPr>
                            <w:rFonts w:ascii="Times New Roman" w:hAnsi="Times New Roman" w:cs="Times New Roman"/>
                            <w:sz w:val="24"/>
                            <w:szCs w:val="24"/>
                          </w:rPr>
                        </w:pPr>
                      </w:p>
                    </w:tc>
                  </w:tr>
                </w:tbl>
                <w:p w14:paraId="73878F01" w14:textId="77777777" w:rsidR="00DF6ECD" w:rsidRDefault="00DF6ECD">
                  <w:pPr>
                    <w:rPr>
                      <w:vanish/>
                    </w:rPr>
                  </w:pPr>
                </w:p>
                <w:tbl>
                  <w:tblPr>
                    <w:tblW w:w="5000" w:type="pct"/>
                    <w:tblCellMar>
                      <w:left w:w="0" w:type="dxa"/>
                      <w:right w:w="0" w:type="dxa"/>
                    </w:tblCellMar>
                    <w:tblLook w:val="04A0" w:firstRow="1" w:lastRow="0" w:firstColumn="1" w:lastColumn="0" w:noHBand="0" w:noVBand="1"/>
                  </w:tblPr>
                  <w:tblGrid>
                    <w:gridCol w:w="9000"/>
                  </w:tblGrid>
                  <w:tr w:rsidR="00DF6ECD" w14:paraId="25AFEA0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6ECD" w14:paraId="5B9B77ED" w14:textId="77777777">
                          <w:tc>
                            <w:tcPr>
                              <w:tcW w:w="0" w:type="auto"/>
                              <w:tcMar>
                                <w:top w:w="0" w:type="dxa"/>
                                <w:left w:w="270" w:type="dxa"/>
                                <w:bottom w:w="135" w:type="dxa"/>
                                <w:right w:w="270" w:type="dxa"/>
                              </w:tcMar>
                              <w:hideMark/>
                            </w:tcPr>
                            <w:p w14:paraId="32860C87" w14:textId="4A210BA3" w:rsidR="00DF6ECD" w:rsidRDefault="00DF6ECD">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The United Church of Canada,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25"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26"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0C2DEE99" wp14:editId="3FA57908">
                                    <wp:extent cx="1327150" cy="514350"/>
                                    <wp:effectExtent l="0" t="0" r="6350" b="0"/>
                                    <wp:docPr id="30" name="Picture 30" descr="Email Marketing Powered by Mailchi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Email Marketing Powered by Mailchim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7654939D" w14:textId="77777777" w:rsidR="00DF6ECD" w:rsidRDefault="00DF6ECD">
                        <w:pPr>
                          <w:spacing w:line="240" w:lineRule="auto"/>
                          <w:rPr>
                            <w:rFonts w:ascii="Times New Roman" w:hAnsi="Times New Roman" w:cs="Times New Roman"/>
                            <w:sz w:val="24"/>
                            <w:szCs w:val="24"/>
                          </w:rPr>
                        </w:pPr>
                      </w:p>
                    </w:tc>
                  </w:tr>
                </w:tbl>
                <w:p w14:paraId="68B27326" w14:textId="77777777" w:rsidR="00DF6ECD" w:rsidRDefault="00DF6ECD">
                  <w:pPr>
                    <w:rPr>
                      <w:sz w:val="24"/>
                      <w:szCs w:val="24"/>
                    </w:rPr>
                  </w:pPr>
                </w:p>
              </w:tc>
            </w:tr>
          </w:tbl>
          <w:p w14:paraId="72986953" w14:textId="77777777" w:rsidR="00DF6ECD" w:rsidRDefault="00DF6ECD">
            <w:pPr>
              <w:jc w:val="center"/>
              <w:rPr>
                <w:color w:val="000000"/>
                <w:sz w:val="27"/>
                <w:szCs w:val="27"/>
              </w:rPr>
            </w:pPr>
          </w:p>
        </w:tc>
      </w:tr>
    </w:tbl>
    <w:p w14:paraId="2B8ECBA7" w14:textId="130F95A1" w:rsidR="00B76B9A" w:rsidRDefault="004450B1" w:rsidP="004450B1">
      <w:bookmarkStart w:id="0" w:name="_GoBack"/>
      <w:bookmarkEnd w:id="0"/>
      <w:r>
        <w:t xml:space="preserve"> </w:t>
      </w:r>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26A83"/>
    <w:multiLevelType w:val="multilevel"/>
    <w:tmpl w:val="C264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76D9D"/>
    <w:multiLevelType w:val="multilevel"/>
    <w:tmpl w:val="E30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97C63"/>
    <w:multiLevelType w:val="multilevel"/>
    <w:tmpl w:val="522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B3052"/>
    <w:multiLevelType w:val="multilevel"/>
    <w:tmpl w:val="004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F488A"/>
    <w:multiLevelType w:val="multilevel"/>
    <w:tmpl w:val="2F4E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B4796"/>
    <w:multiLevelType w:val="multilevel"/>
    <w:tmpl w:val="F03A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A091B"/>
    <w:multiLevelType w:val="multilevel"/>
    <w:tmpl w:val="184C8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241E5"/>
    <w:multiLevelType w:val="multilevel"/>
    <w:tmpl w:val="450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F926B9"/>
    <w:multiLevelType w:val="multilevel"/>
    <w:tmpl w:val="834C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6D2476"/>
    <w:multiLevelType w:val="multilevel"/>
    <w:tmpl w:val="0BF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EE5CA8"/>
    <w:multiLevelType w:val="multilevel"/>
    <w:tmpl w:val="CD92D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85AF5"/>
    <w:multiLevelType w:val="multilevel"/>
    <w:tmpl w:val="66AE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CF224C"/>
    <w:multiLevelType w:val="multilevel"/>
    <w:tmpl w:val="018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61F59"/>
    <w:multiLevelType w:val="multilevel"/>
    <w:tmpl w:val="A6C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4"/>
  </w:num>
  <w:num w:numId="4">
    <w:abstractNumId w:val="28"/>
  </w:num>
  <w:num w:numId="5">
    <w:abstractNumId w:val="25"/>
  </w:num>
  <w:num w:numId="6">
    <w:abstractNumId w:val="29"/>
  </w:num>
  <w:num w:numId="7">
    <w:abstractNumId w:val="6"/>
  </w:num>
  <w:num w:numId="8">
    <w:abstractNumId w:val="16"/>
  </w:num>
  <w:num w:numId="9">
    <w:abstractNumId w:val="15"/>
  </w:num>
  <w:num w:numId="10">
    <w:abstractNumId w:val="14"/>
  </w:num>
  <w:num w:numId="11">
    <w:abstractNumId w:val="26"/>
  </w:num>
  <w:num w:numId="12">
    <w:abstractNumId w:val="1"/>
  </w:num>
  <w:num w:numId="13">
    <w:abstractNumId w:val="12"/>
  </w:num>
  <w:num w:numId="14">
    <w:abstractNumId w:val="0"/>
  </w:num>
  <w:num w:numId="15">
    <w:abstractNumId w:val="2"/>
  </w:num>
  <w:num w:numId="16">
    <w:abstractNumId w:val="21"/>
  </w:num>
  <w:num w:numId="17">
    <w:abstractNumId w:val="3"/>
  </w:num>
  <w:num w:numId="18">
    <w:abstractNumId w:val="9"/>
  </w:num>
  <w:num w:numId="19">
    <w:abstractNumId w:val="8"/>
  </w:num>
  <w:num w:numId="20">
    <w:abstractNumId w:val="10"/>
  </w:num>
  <w:num w:numId="21">
    <w:abstractNumId w:val="19"/>
  </w:num>
  <w:num w:numId="22">
    <w:abstractNumId w:val="18"/>
  </w:num>
  <w:num w:numId="23">
    <w:abstractNumId w:val="20"/>
  </w:num>
  <w:num w:numId="24">
    <w:abstractNumId w:val="22"/>
  </w:num>
  <w:num w:numId="25">
    <w:abstractNumId w:val="27"/>
  </w:num>
  <w:num w:numId="26">
    <w:abstractNumId w:val="23"/>
  </w:num>
  <w:num w:numId="27">
    <w:abstractNumId w:val="24"/>
  </w:num>
  <w:num w:numId="28">
    <w:abstractNumId w:val="17"/>
  </w:num>
  <w:num w:numId="29">
    <w:abstractNumId w:val="5"/>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455AD"/>
    <w:rsid w:val="00367BBE"/>
    <w:rsid w:val="0039205B"/>
    <w:rsid w:val="003D430E"/>
    <w:rsid w:val="00417572"/>
    <w:rsid w:val="004450B1"/>
    <w:rsid w:val="00453A4A"/>
    <w:rsid w:val="004C5927"/>
    <w:rsid w:val="004D253A"/>
    <w:rsid w:val="005040D4"/>
    <w:rsid w:val="0055514C"/>
    <w:rsid w:val="005578EF"/>
    <w:rsid w:val="00623305"/>
    <w:rsid w:val="00651D25"/>
    <w:rsid w:val="0068024A"/>
    <w:rsid w:val="006E02C4"/>
    <w:rsid w:val="007574FA"/>
    <w:rsid w:val="00770041"/>
    <w:rsid w:val="007944D0"/>
    <w:rsid w:val="007F31CE"/>
    <w:rsid w:val="009140F0"/>
    <w:rsid w:val="009623DA"/>
    <w:rsid w:val="009E2E4B"/>
    <w:rsid w:val="009E6529"/>
    <w:rsid w:val="009F39E5"/>
    <w:rsid w:val="00A41DF7"/>
    <w:rsid w:val="00A82143"/>
    <w:rsid w:val="00AD056E"/>
    <w:rsid w:val="00AF11D7"/>
    <w:rsid w:val="00B37487"/>
    <w:rsid w:val="00B76B9A"/>
    <w:rsid w:val="00BB7C39"/>
    <w:rsid w:val="00C23889"/>
    <w:rsid w:val="00C307E1"/>
    <w:rsid w:val="00C52351"/>
    <w:rsid w:val="00C63CAD"/>
    <w:rsid w:val="00CB0AC3"/>
    <w:rsid w:val="00D1288D"/>
    <w:rsid w:val="00D3021A"/>
    <w:rsid w:val="00D468BA"/>
    <w:rsid w:val="00DF6ECD"/>
    <w:rsid w:val="00DF6F66"/>
    <w:rsid w:val="00DF762B"/>
    <w:rsid w:val="00E02F4B"/>
    <w:rsid w:val="00EA12E6"/>
    <w:rsid w:val="00EF59CA"/>
    <w:rsid w:val="00F109D3"/>
    <w:rsid w:val="00F17800"/>
    <w:rsid w:val="00F37D27"/>
    <w:rsid w:val="00F4523D"/>
    <w:rsid w:val="00F53582"/>
    <w:rsid w:val="00F77EE5"/>
    <w:rsid w:val="00FE4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156">
      <w:bodyDiv w:val="1"/>
      <w:marLeft w:val="0"/>
      <w:marRight w:val="0"/>
      <w:marTop w:val="0"/>
      <w:marBottom w:val="0"/>
      <w:divBdr>
        <w:top w:val="none" w:sz="0" w:space="0" w:color="auto"/>
        <w:left w:val="none" w:sz="0" w:space="0" w:color="auto"/>
        <w:bottom w:val="none" w:sz="0" w:space="0" w:color="auto"/>
        <w:right w:val="none" w:sz="0" w:space="0" w:color="auto"/>
      </w:divBdr>
      <w:divsChild>
        <w:div w:id="756946077">
          <w:marLeft w:val="0"/>
          <w:marRight w:val="0"/>
          <w:marTop w:val="0"/>
          <w:marBottom w:val="0"/>
          <w:divBdr>
            <w:top w:val="none" w:sz="0" w:space="0" w:color="auto"/>
            <w:left w:val="none" w:sz="0" w:space="0" w:color="auto"/>
            <w:bottom w:val="none" w:sz="0" w:space="0" w:color="auto"/>
            <w:right w:val="none" w:sz="0" w:space="0" w:color="auto"/>
          </w:divBdr>
          <w:divsChild>
            <w:div w:id="1128546076">
              <w:marLeft w:val="0"/>
              <w:marRight w:val="0"/>
              <w:marTop w:val="0"/>
              <w:marBottom w:val="0"/>
              <w:divBdr>
                <w:top w:val="none" w:sz="0" w:space="0" w:color="auto"/>
                <w:left w:val="none" w:sz="0" w:space="0" w:color="auto"/>
                <w:bottom w:val="none" w:sz="0" w:space="0" w:color="auto"/>
                <w:right w:val="none" w:sz="0" w:space="0" w:color="auto"/>
              </w:divBdr>
              <w:divsChild>
                <w:div w:id="1275401527">
                  <w:marLeft w:val="0"/>
                  <w:marRight w:val="0"/>
                  <w:marTop w:val="0"/>
                  <w:marBottom w:val="0"/>
                  <w:divBdr>
                    <w:top w:val="none" w:sz="0" w:space="0" w:color="auto"/>
                    <w:left w:val="none" w:sz="0" w:space="0" w:color="auto"/>
                    <w:bottom w:val="none" w:sz="0" w:space="0" w:color="auto"/>
                    <w:right w:val="none" w:sz="0" w:space="0" w:color="auto"/>
                  </w:divBdr>
                </w:div>
                <w:div w:id="2033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8139">
      <w:bodyDiv w:val="1"/>
      <w:marLeft w:val="0"/>
      <w:marRight w:val="0"/>
      <w:marTop w:val="0"/>
      <w:marBottom w:val="0"/>
      <w:divBdr>
        <w:top w:val="none" w:sz="0" w:space="0" w:color="auto"/>
        <w:left w:val="none" w:sz="0" w:space="0" w:color="auto"/>
        <w:bottom w:val="none" w:sz="0" w:space="0" w:color="auto"/>
        <w:right w:val="none" w:sz="0" w:space="0" w:color="auto"/>
      </w:divBdr>
      <w:divsChild>
        <w:div w:id="1323856012">
          <w:marLeft w:val="0"/>
          <w:marRight w:val="0"/>
          <w:marTop w:val="0"/>
          <w:marBottom w:val="0"/>
          <w:divBdr>
            <w:top w:val="none" w:sz="0" w:space="0" w:color="auto"/>
            <w:left w:val="none" w:sz="0" w:space="0" w:color="auto"/>
            <w:bottom w:val="none" w:sz="0" w:space="0" w:color="auto"/>
            <w:right w:val="none" w:sz="0" w:space="0" w:color="auto"/>
          </w:divBdr>
          <w:divsChild>
            <w:div w:id="475997836">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 w:id="2454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455879829">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613">
      <w:bodyDiv w:val="1"/>
      <w:marLeft w:val="0"/>
      <w:marRight w:val="0"/>
      <w:marTop w:val="0"/>
      <w:marBottom w:val="0"/>
      <w:divBdr>
        <w:top w:val="none" w:sz="0" w:space="0" w:color="auto"/>
        <w:left w:val="none" w:sz="0" w:space="0" w:color="auto"/>
        <w:bottom w:val="none" w:sz="0" w:space="0" w:color="auto"/>
        <w:right w:val="none" w:sz="0" w:space="0" w:color="auto"/>
      </w:divBdr>
      <w:divsChild>
        <w:div w:id="1134978952">
          <w:marLeft w:val="0"/>
          <w:marRight w:val="0"/>
          <w:marTop w:val="0"/>
          <w:marBottom w:val="0"/>
          <w:divBdr>
            <w:top w:val="none" w:sz="0" w:space="0" w:color="auto"/>
            <w:left w:val="none" w:sz="0" w:space="0" w:color="auto"/>
            <w:bottom w:val="none" w:sz="0" w:space="0" w:color="auto"/>
            <w:right w:val="none" w:sz="0" w:space="0" w:color="auto"/>
          </w:divBdr>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607547581">
      <w:bodyDiv w:val="1"/>
      <w:marLeft w:val="0"/>
      <w:marRight w:val="0"/>
      <w:marTop w:val="0"/>
      <w:marBottom w:val="0"/>
      <w:divBdr>
        <w:top w:val="none" w:sz="0" w:space="0" w:color="auto"/>
        <w:left w:val="none" w:sz="0" w:space="0" w:color="auto"/>
        <w:bottom w:val="none" w:sz="0" w:space="0" w:color="auto"/>
        <w:right w:val="none" w:sz="0" w:space="0" w:color="auto"/>
      </w:divBdr>
      <w:divsChild>
        <w:div w:id="1896159185">
          <w:marLeft w:val="0"/>
          <w:marRight w:val="0"/>
          <w:marTop w:val="0"/>
          <w:marBottom w:val="0"/>
          <w:divBdr>
            <w:top w:val="none" w:sz="0" w:space="0" w:color="auto"/>
            <w:left w:val="none" w:sz="0" w:space="0" w:color="auto"/>
            <w:bottom w:val="none" w:sz="0" w:space="0" w:color="auto"/>
            <w:right w:val="none" w:sz="0" w:space="0" w:color="auto"/>
          </w:divBdr>
          <w:divsChild>
            <w:div w:id="1413431714">
              <w:marLeft w:val="0"/>
              <w:marRight w:val="0"/>
              <w:marTop w:val="0"/>
              <w:marBottom w:val="0"/>
              <w:divBdr>
                <w:top w:val="none" w:sz="0" w:space="0" w:color="auto"/>
                <w:left w:val="none" w:sz="0" w:space="0" w:color="auto"/>
                <w:bottom w:val="none" w:sz="0" w:space="0" w:color="auto"/>
                <w:right w:val="none" w:sz="0" w:space="0" w:color="auto"/>
              </w:divBdr>
              <w:divsChild>
                <w:div w:id="1348750305">
                  <w:marLeft w:val="0"/>
                  <w:marRight w:val="0"/>
                  <w:marTop w:val="0"/>
                  <w:marBottom w:val="0"/>
                  <w:divBdr>
                    <w:top w:val="none" w:sz="0" w:space="0" w:color="auto"/>
                    <w:left w:val="none" w:sz="0" w:space="0" w:color="auto"/>
                    <w:bottom w:val="none" w:sz="0" w:space="0" w:color="auto"/>
                    <w:right w:val="none" w:sz="0" w:space="0" w:color="auto"/>
                  </w:divBdr>
                </w:div>
                <w:div w:id="4950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56846808">
      <w:bodyDiv w:val="1"/>
      <w:marLeft w:val="0"/>
      <w:marRight w:val="0"/>
      <w:marTop w:val="0"/>
      <w:marBottom w:val="0"/>
      <w:divBdr>
        <w:top w:val="none" w:sz="0" w:space="0" w:color="auto"/>
        <w:left w:val="none" w:sz="0" w:space="0" w:color="auto"/>
        <w:bottom w:val="none" w:sz="0" w:space="0" w:color="auto"/>
        <w:right w:val="none" w:sz="0" w:space="0" w:color="auto"/>
      </w:divBdr>
      <w:divsChild>
        <w:div w:id="551959981">
          <w:marLeft w:val="0"/>
          <w:marRight w:val="0"/>
          <w:marTop w:val="0"/>
          <w:marBottom w:val="0"/>
          <w:divBdr>
            <w:top w:val="none" w:sz="0" w:space="0" w:color="auto"/>
            <w:left w:val="none" w:sz="0" w:space="0" w:color="auto"/>
            <w:bottom w:val="none" w:sz="0" w:space="0" w:color="auto"/>
            <w:right w:val="none" w:sz="0" w:space="0" w:color="auto"/>
          </w:divBdr>
        </w:div>
      </w:divsChild>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5738">
      <w:bodyDiv w:val="1"/>
      <w:marLeft w:val="0"/>
      <w:marRight w:val="0"/>
      <w:marTop w:val="0"/>
      <w:marBottom w:val="0"/>
      <w:divBdr>
        <w:top w:val="none" w:sz="0" w:space="0" w:color="auto"/>
        <w:left w:val="none" w:sz="0" w:space="0" w:color="auto"/>
        <w:bottom w:val="none" w:sz="0" w:space="0" w:color="auto"/>
        <w:right w:val="none" w:sz="0" w:space="0" w:color="auto"/>
      </w:divBdr>
      <w:divsChild>
        <w:div w:id="1222253289">
          <w:marLeft w:val="0"/>
          <w:marRight w:val="0"/>
          <w:marTop w:val="0"/>
          <w:marBottom w:val="0"/>
          <w:divBdr>
            <w:top w:val="none" w:sz="0" w:space="0" w:color="auto"/>
            <w:left w:val="none" w:sz="0" w:space="0" w:color="auto"/>
            <w:bottom w:val="none" w:sz="0" w:space="0" w:color="auto"/>
            <w:right w:val="none" w:sz="0" w:space="0" w:color="auto"/>
          </w:divBdr>
          <w:divsChild>
            <w:div w:id="42025286">
              <w:marLeft w:val="0"/>
              <w:marRight w:val="0"/>
              <w:marTop w:val="0"/>
              <w:marBottom w:val="0"/>
              <w:divBdr>
                <w:top w:val="none" w:sz="0" w:space="0" w:color="auto"/>
                <w:left w:val="none" w:sz="0" w:space="0" w:color="auto"/>
                <w:bottom w:val="none" w:sz="0" w:space="0" w:color="auto"/>
                <w:right w:val="none" w:sz="0" w:space="0" w:color="auto"/>
              </w:divBdr>
              <w:divsChild>
                <w:div w:id="2028483184">
                  <w:marLeft w:val="0"/>
                  <w:marRight w:val="0"/>
                  <w:marTop w:val="0"/>
                  <w:marBottom w:val="0"/>
                  <w:divBdr>
                    <w:top w:val="none" w:sz="0" w:space="0" w:color="auto"/>
                    <w:left w:val="none" w:sz="0" w:space="0" w:color="auto"/>
                    <w:bottom w:val="none" w:sz="0" w:space="0" w:color="auto"/>
                    <w:right w:val="none" w:sz="0" w:space="0" w:color="auto"/>
                  </w:divBdr>
                </w:div>
                <w:div w:id="3212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781">
      <w:bodyDiv w:val="1"/>
      <w:marLeft w:val="0"/>
      <w:marRight w:val="0"/>
      <w:marTop w:val="0"/>
      <w:marBottom w:val="0"/>
      <w:divBdr>
        <w:top w:val="none" w:sz="0" w:space="0" w:color="auto"/>
        <w:left w:val="none" w:sz="0" w:space="0" w:color="auto"/>
        <w:bottom w:val="none" w:sz="0" w:space="0" w:color="auto"/>
        <w:right w:val="none" w:sz="0" w:space="0" w:color="auto"/>
      </w:divBdr>
      <w:divsChild>
        <w:div w:id="398791568">
          <w:marLeft w:val="0"/>
          <w:marRight w:val="0"/>
          <w:marTop w:val="0"/>
          <w:marBottom w:val="0"/>
          <w:divBdr>
            <w:top w:val="none" w:sz="0" w:space="0" w:color="auto"/>
            <w:left w:val="none" w:sz="0" w:space="0" w:color="auto"/>
            <w:bottom w:val="none" w:sz="0" w:space="0" w:color="auto"/>
            <w:right w:val="none" w:sz="0" w:space="0" w:color="auto"/>
          </w:divBdr>
          <w:divsChild>
            <w:div w:id="375980573">
              <w:marLeft w:val="0"/>
              <w:marRight w:val="0"/>
              <w:marTop w:val="0"/>
              <w:marBottom w:val="0"/>
              <w:divBdr>
                <w:top w:val="none" w:sz="0" w:space="0" w:color="auto"/>
                <w:left w:val="none" w:sz="0" w:space="0" w:color="auto"/>
                <w:bottom w:val="none" w:sz="0" w:space="0" w:color="auto"/>
                <w:right w:val="none" w:sz="0" w:space="0" w:color="auto"/>
              </w:divBdr>
              <w:divsChild>
                <w:div w:id="665135903">
                  <w:marLeft w:val="0"/>
                  <w:marRight w:val="0"/>
                  <w:marTop w:val="0"/>
                  <w:marBottom w:val="0"/>
                  <w:divBdr>
                    <w:top w:val="none" w:sz="0" w:space="0" w:color="auto"/>
                    <w:left w:val="none" w:sz="0" w:space="0" w:color="auto"/>
                    <w:bottom w:val="none" w:sz="0" w:space="0" w:color="auto"/>
                    <w:right w:val="none" w:sz="0" w:space="0" w:color="auto"/>
                  </w:divBdr>
                </w:div>
                <w:div w:id="1407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8155">
      <w:bodyDiv w:val="1"/>
      <w:marLeft w:val="0"/>
      <w:marRight w:val="0"/>
      <w:marTop w:val="0"/>
      <w:marBottom w:val="0"/>
      <w:divBdr>
        <w:top w:val="none" w:sz="0" w:space="0" w:color="auto"/>
        <w:left w:val="none" w:sz="0" w:space="0" w:color="auto"/>
        <w:bottom w:val="none" w:sz="0" w:space="0" w:color="auto"/>
        <w:right w:val="none" w:sz="0" w:space="0" w:color="auto"/>
      </w:divBdr>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4848">
      <w:bodyDiv w:val="1"/>
      <w:marLeft w:val="0"/>
      <w:marRight w:val="0"/>
      <w:marTop w:val="0"/>
      <w:marBottom w:val="0"/>
      <w:divBdr>
        <w:top w:val="none" w:sz="0" w:space="0" w:color="auto"/>
        <w:left w:val="none" w:sz="0" w:space="0" w:color="auto"/>
        <w:bottom w:val="none" w:sz="0" w:space="0" w:color="auto"/>
        <w:right w:val="none" w:sz="0" w:space="0" w:color="auto"/>
      </w:divBdr>
      <w:divsChild>
        <w:div w:id="2068382741">
          <w:marLeft w:val="0"/>
          <w:marRight w:val="0"/>
          <w:marTop w:val="0"/>
          <w:marBottom w:val="0"/>
          <w:divBdr>
            <w:top w:val="none" w:sz="0" w:space="0" w:color="auto"/>
            <w:left w:val="none" w:sz="0" w:space="0" w:color="auto"/>
            <w:bottom w:val="none" w:sz="0" w:space="0" w:color="auto"/>
            <w:right w:val="none" w:sz="0" w:space="0" w:color="auto"/>
          </w:divBdr>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8936">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03440685">
      <w:bodyDiv w:val="1"/>
      <w:marLeft w:val="0"/>
      <w:marRight w:val="0"/>
      <w:marTop w:val="0"/>
      <w:marBottom w:val="0"/>
      <w:divBdr>
        <w:top w:val="none" w:sz="0" w:space="0" w:color="auto"/>
        <w:left w:val="none" w:sz="0" w:space="0" w:color="auto"/>
        <w:bottom w:val="none" w:sz="0" w:space="0" w:color="auto"/>
        <w:right w:val="none" w:sz="0" w:space="0" w:color="auto"/>
      </w:divBdr>
      <w:divsChild>
        <w:div w:id="218977730">
          <w:marLeft w:val="0"/>
          <w:marRight w:val="0"/>
          <w:marTop w:val="0"/>
          <w:marBottom w:val="0"/>
          <w:divBdr>
            <w:top w:val="none" w:sz="0" w:space="0" w:color="auto"/>
            <w:left w:val="none" w:sz="0" w:space="0" w:color="auto"/>
            <w:bottom w:val="none" w:sz="0" w:space="0" w:color="auto"/>
            <w:right w:val="none" w:sz="0" w:space="0" w:color="auto"/>
          </w:divBdr>
        </w:div>
      </w:divsChild>
    </w:div>
    <w:div w:id="1920476933">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2852">
      <w:bodyDiv w:val="1"/>
      <w:marLeft w:val="0"/>
      <w:marRight w:val="0"/>
      <w:marTop w:val="0"/>
      <w:marBottom w:val="0"/>
      <w:divBdr>
        <w:top w:val="none" w:sz="0" w:space="0" w:color="auto"/>
        <w:left w:val="none" w:sz="0" w:space="0" w:color="auto"/>
        <w:bottom w:val="none" w:sz="0" w:space="0" w:color="auto"/>
        <w:right w:val="none" w:sz="0" w:space="0" w:color="auto"/>
      </w:divBdr>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562030">
      <w:bodyDiv w:val="1"/>
      <w:marLeft w:val="0"/>
      <w:marRight w:val="0"/>
      <w:marTop w:val="0"/>
      <w:marBottom w:val="0"/>
      <w:divBdr>
        <w:top w:val="none" w:sz="0" w:space="0" w:color="auto"/>
        <w:left w:val="none" w:sz="0" w:space="0" w:color="auto"/>
        <w:bottom w:val="none" w:sz="0" w:space="0" w:color="auto"/>
        <w:right w:val="none" w:sz="0" w:space="0" w:color="auto"/>
      </w:divBdr>
      <w:divsChild>
        <w:div w:id="315035533">
          <w:marLeft w:val="0"/>
          <w:marRight w:val="0"/>
          <w:marTop w:val="0"/>
          <w:marBottom w:val="0"/>
          <w:divBdr>
            <w:top w:val="none" w:sz="0" w:space="0" w:color="auto"/>
            <w:left w:val="none" w:sz="0" w:space="0" w:color="auto"/>
            <w:bottom w:val="none" w:sz="0" w:space="0" w:color="auto"/>
            <w:right w:val="none" w:sz="0" w:space="0" w:color="auto"/>
          </w:divBdr>
        </w:div>
      </w:divsChild>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wrcucc.ca/spring_registration_form/" TargetMode="External"/><Relationship Id="rId13" Type="http://schemas.openxmlformats.org/officeDocument/2006/relationships/hyperlink" Target="https://wowrcucc.ca/expression-of-interest/" TargetMode="External"/><Relationship Id="rId18" Type="http://schemas.openxmlformats.org/officeDocument/2006/relationships/hyperlink" Target="https://wowrcucc.ca/wp-content/uploads/2021/03/GC44-Proposal-Template.pdf" TargetMode="External"/><Relationship Id="rId26" Type="http://schemas.openxmlformats.org/officeDocument/2006/relationships/hyperlink" Target="https://wowrcucc.us20.list-manage.com/unsubscribe?u=ee15470ca4eab124ea964929b&amp;id=36daed63de&amp;e=%5bUNIQID%5d&amp;c=30657eced7"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s://wowrcucc.ca/wp-content/uploads/2021/04/WOWRC-GovHdbk-02-2021.pdf" TargetMode="External"/><Relationship Id="rId17" Type="http://schemas.openxmlformats.org/officeDocument/2006/relationships/hyperlink" Target="https://regionalcouncil789.formstack.com/forms/wow_gcnominations_application" TargetMode="External"/><Relationship Id="rId25" Type="http://schemas.openxmlformats.org/officeDocument/2006/relationships/hyperlink" Target="https://wowrcucc.us20.list-manage.com/profile?u=ee15470ca4eab124ea964929b&amp;id=36daed63de&amp;e=%5bUNIQID%5d&amp;c=30657eced7" TargetMode="External"/><Relationship Id="rId2" Type="http://schemas.openxmlformats.org/officeDocument/2006/relationships/styles" Target="styles.xml"/><Relationship Id="rId16" Type="http://schemas.openxmlformats.org/officeDocument/2006/relationships/hyperlink" Target="mailto:revbruce@bellnet.ca" TargetMode="External"/><Relationship Id="rId20" Type="http://schemas.openxmlformats.org/officeDocument/2006/relationships/hyperlink" Target="https://www.facebook.com/groups/wowrcucc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owrcucc.ca/" TargetMode="External"/><Relationship Id="rId11" Type="http://schemas.openxmlformats.org/officeDocument/2006/relationships/hyperlink" Target="https://wowrcucc.ca/expression-of-interest/" TargetMode="External"/><Relationship Id="rId24" Type="http://schemas.openxmlformats.org/officeDocument/2006/relationships/hyperlink" Target="https://mailchi.mp/6a5438e57944/western-ontario-waterways-regional-council-newsletter-sign-up" TargetMode="External"/><Relationship Id="rId5" Type="http://schemas.openxmlformats.org/officeDocument/2006/relationships/hyperlink" Target="https://mailchi.mp/82a08c52303e/regional-council-spring-meeting?e=%5bUNIQID%5d" TargetMode="External"/><Relationship Id="rId15" Type="http://schemas.openxmlformats.org/officeDocument/2006/relationships/hyperlink" Target="mailto:ann.harbridge@gmail.com" TargetMode="External"/><Relationship Id="rId23" Type="http://schemas.openxmlformats.org/officeDocument/2006/relationships/image" Target="media/image3.png"/><Relationship Id="rId28" Type="http://schemas.openxmlformats.org/officeDocument/2006/relationships/image" Target="media/image4.png"/><Relationship Id="rId10" Type="http://schemas.openxmlformats.org/officeDocument/2006/relationships/hyperlink" Target="https://wowrcucc.ca/spring_registration_form/" TargetMode="External"/><Relationship Id="rId19" Type="http://schemas.openxmlformats.org/officeDocument/2006/relationships/hyperlink" Target="mailto:csampa@united-church.ca" TargetMode="External"/><Relationship Id="rId4" Type="http://schemas.openxmlformats.org/officeDocument/2006/relationships/webSettings" Target="webSettings.xml"/><Relationship Id="rId9" Type="http://schemas.openxmlformats.org/officeDocument/2006/relationships/hyperlink" Target="https://www.youtube.com/channel/UCtNUcub3St5941GPwyu7yOA" TargetMode="External"/><Relationship Id="rId14" Type="http://schemas.openxmlformats.org/officeDocument/2006/relationships/hyperlink" Target="mailto:gclarkfhuc@gmail.com" TargetMode="External"/><Relationship Id="rId22" Type="http://schemas.openxmlformats.org/officeDocument/2006/relationships/hyperlink" Target="https://www.youtube.com/channel/UCtNUcub3St5941GPwyu7yOA/" TargetMode="External"/><Relationship Id="rId27" Type="http://schemas.openxmlformats.org/officeDocument/2006/relationships/hyperlink" Target="http://www.mailchimp.com/email-referral/?utm_source=freemium_newsletter&amp;utm_medium=email&amp;utm_campaign=referral_marketing&amp;aid=ee15470ca4eab124ea964929b&amp;afl=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2021-05-01T15:14:00Z</dcterms:created>
  <dcterms:modified xsi:type="dcterms:W3CDTF">2021-05-01T15:14:00Z</dcterms:modified>
</cp:coreProperties>
</file>