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CD714" w14:textId="296091AF" w:rsidR="00453A4A" w:rsidRDefault="00623305">
      <w:r>
        <w:t xml:space="preserve">To access a link in this newsletter, please press </w:t>
      </w:r>
      <w:r w:rsidRPr="00C52351">
        <w:rPr>
          <w:color w:val="FF0000"/>
        </w:rPr>
        <w:t xml:space="preserve">CTRL + mouse click </w:t>
      </w:r>
      <w:r>
        <w:t>on the highlighted link.</w:t>
      </w:r>
    </w:p>
    <w:p w14:paraId="78C1C116" w14:textId="3C195304" w:rsidR="001852D7" w:rsidRDefault="001852D7"/>
    <w:tbl>
      <w:tblPr>
        <w:tblW w:w="9000" w:type="dxa"/>
        <w:shd w:val="clear" w:color="auto" w:fill="FFFC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852D7" w14:paraId="680B05B6" w14:textId="77777777" w:rsidTr="001852D7">
        <w:tc>
          <w:tcPr>
            <w:tcW w:w="0" w:type="auto"/>
            <w:shd w:val="clear" w:color="auto" w:fill="FFFCDD"/>
            <w:hideMark/>
          </w:tcPr>
          <w:tbl>
            <w:tblPr>
              <w:tblW w:w="9000" w:type="dxa"/>
              <w:jc w:val="center"/>
              <w:shd w:val="clear" w:color="auto" w:fill="DDED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852D7" w14:paraId="58428113" w14:textId="77777777">
              <w:trPr>
                <w:jc w:val="center"/>
              </w:trPr>
              <w:tc>
                <w:tcPr>
                  <w:tcW w:w="0" w:type="auto"/>
                  <w:shd w:val="clear" w:color="auto" w:fill="DDED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79ED002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03991CC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8E27B18" w14:textId="77777777" w:rsidR="001852D7" w:rsidRDefault="001852D7">
                              <w:pPr>
                                <w:spacing w:line="206" w:lineRule="atLeast"/>
                                <w:jc w:val="center"/>
                                <w:rPr>
                                  <w:rFonts w:ascii="Helvetica" w:hAnsi="Helvetica" w:cs="Helvetica"/>
                                  <w:color w:val="222222"/>
                                  <w:sz w:val="17"/>
                                  <w:szCs w:val="17"/>
                                </w:rPr>
                              </w:pPr>
                              <w:hyperlink r:id="rId5" w:tgtFrame="_blank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222222"/>
                                    <w:sz w:val="21"/>
                                    <w:szCs w:val="21"/>
                                  </w:rPr>
                                  <w:t>View this newsletter in your browser</w:t>
                                </w:r>
                              </w:hyperlink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Next Deadline for submissions: January 20 (January 25 issue)</w:t>
                              </w:r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17"/>
                                  <w:szCs w:val="17"/>
                                </w:rPr>
                                <w:br/>
                              </w:r>
                              <w:hyperlink r:id="rId6" w:tgtFrame="_blank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222222"/>
                                    <w:sz w:val="21"/>
                                    <w:szCs w:val="21"/>
                                  </w:rPr>
                                  <w:t>Forward this to a friend to sign up for this newsletter.</w:t>
                                </w:r>
                              </w:hyperlink>
                            </w:p>
                          </w:tc>
                        </w:tr>
                      </w:tbl>
                      <w:p w14:paraId="23F144E6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42B8E6B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516FD40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852D7" w14:paraId="2B66506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60365D4" w14:textId="20CEAD05" w:rsidR="001852D7" w:rsidRDefault="001852D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0F9BA545" wp14:editId="46435989">
                                    <wp:extent cx="5372100" cy="1346200"/>
                                    <wp:effectExtent l="0" t="0" r="0" b="6350"/>
                                    <wp:docPr id="21" name="Picture 21" descr="https://mcusercontent.com/ee15470ca4eab124ea964929b/images/060f3d62-8fc5-4fcf-9a6f-0e5f2f09ea5c.jpg">
                                      <a:hlinkClick xmlns:a="http://schemas.openxmlformats.org/drawingml/2006/main" r:id="rId7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 descr="https://mcusercontent.com/ee15470ca4eab124ea964929b/images/060f3d62-8fc5-4fcf-9a6f-0e5f2f09ea5c.jpg">
                                              <a:hlinkClick r:id="rId7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34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F267554" w14:textId="77777777" w:rsidR="001852D7" w:rsidRDefault="001852D7"/>
                    </w:tc>
                  </w:tr>
                </w:tbl>
                <w:p w14:paraId="4A27144C" w14:textId="77777777" w:rsidR="001852D7" w:rsidRDefault="001852D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A5E8B19" w14:textId="77777777" w:rsidR="001852D7" w:rsidRDefault="001852D7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1852D7" w14:paraId="50D65BC7" w14:textId="77777777" w:rsidTr="001852D7">
        <w:tc>
          <w:tcPr>
            <w:tcW w:w="0" w:type="auto"/>
            <w:shd w:val="clear" w:color="auto" w:fill="FFFCDD"/>
            <w:hideMark/>
          </w:tcPr>
          <w:tbl>
            <w:tblPr>
              <w:tblW w:w="9000" w:type="dxa"/>
              <w:jc w:val="center"/>
              <w:shd w:val="clear" w:color="auto" w:fill="6609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852D7" w14:paraId="7F710DBC" w14:textId="77777777">
              <w:trPr>
                <w:jc w:val="center"/>
              </w:trPr>
              <w:tc>
                <w:tcPr>
                  <w:tcW w:w="0" w:type="auto"/>
                  <w:shd w:val="clear" w:color="auto" w:fill="6609C9"/>
                  <w:hideMark/>
                </w:tcPr>
                <w:p w14:paraId="09E709D6" w14:textId="77777777" w:rsidR="001852D7" w:rsidRDefault="001852D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F28F1F0" w14:textId="77777777" w:rsidR="001852D7" w:rsidRDefault="001852D7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1852D7" w14:paraId="7922A9EE" w14:textId="77777777" w:rsidTr="001852D7">
        <w:tc>
          <w:tcPr>
            <w:tcW w:w="0" w:type="auto"/>
            <w:shd w:val="clear" w:color="auto" w:fill="FFFCDD"/>
            <w:hideMark/>
          </w:tcPr>
          <w:tbl>
            <w:tblPr>
              <w:tblW w:w="9000" w:type="dxa"/>
              <w:jc w:val="center"/>
              <w:tblBorders>
                <w:top w:val="single" w:sz="6" w:space="0" w:color="000000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852D7" w14:paraId="77E7330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04B2A67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6F8822A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A8BC818" w14:textId="77777777" w:rsidR="001852D7" w:rsidRDefault="001852D7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hAnsi="Helvetica" w:cs="Helvetica"/>
                                  <w:color w:val="23232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hAnsi="Helvetica" w:cs="Helvetica"/>
                                  <w:color w:val="6609C9"/>
                                </w:rPr>
                                <w:t>Hello Communities of Faith</w:t>
                              </w:r>
                            </w:p>
                          </w:tc>
                        </w:tr>
                      </w:tbl>
                      <w:p w14:paraId="54A623A7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14:paraId="54AA0E08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23B6159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852D7" w14:paraId="7EDD3B9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1852D7" w14:paraId="7FCC69B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AE93614" w14:textId="2B4CA42F" w:rsidR="001852D7" w:rsidRDefault="001852D7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612013E4" wp14:editId="5F3FBD43">
                                          <wp:extent cx="2514600" cy="2882900"/>
                                          <wp:effectExtent l="0" t="0" r="0" b="0"/>
                                          <wp:docPr id="20" name="Picture 20" descr="https://mcusercontent.com/ee15470ca4eab124ea964929b/images/c21caad3-57ab-46c7-a462-0cbe582ecaad.jpg">
                                            <a:hlinkClick xmlns:a="http://schemas.openxmlformats.org/drawingml/2006/main" r:id="rId9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2" descr="https://mcusercontent.com/ee15470ca4eab124ea964929b/images/c21caad3-57ab-46c7-a462-0cbe582ecaad.jpg">
                                                    <a:hlinkClick r:id="rId9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882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1852D7" w14:paraId="6A35F5B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FFF8FA1" w14:textId="77777777" w:rsidR="001852D7" w:rsidRDefault="001852D7">
                                    <w:pPr>
                                      <w:spacing w:line="360" w:lineRule="atLeast"/>
                                      <w:rPr>
                                        <w:rFonts w:ascii="Helvetica" w:hAnsi="Helvetica" w:cs="Helvetica"/>
                                        <w:color w:val="232327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232327"/>
                                      </w:rPr>
                                      <w:t>When working on year-end financials, please be sure to transfer 2020 Mission &amp; Service monies to the General Council office before the </w:t>
                                    </w:r>
                                    <w:r>
                                      <w:rPr>
                                        <w:rStyle w:val="Strong"/>
                                        <w:rFonts w:ascii="Helvetica" w:hAnsi="Helvetica" w:cs="Helvetica"/>
                                        <w:color w:val="232327"/>
                                      </w:rPr>
                                      <w:t>January 31, 2021 deadline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232327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232327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232327"/>
                                      </w:rPr>
                                      <w:br/>
                                      <w:t>Money received after the deadline will be credited to the 2021 year (unless postmarked January 31, 2021 or before, just received later in the mail). The </w:t>
                                    </w:r>
                                    <w:hyperlink r:id="rId11" w:tgtFrame="_blank" w:history="1">
                                      <w:r>
                                        <w:rPr>
                                          <w:rStyle w:val="Hyperlink"/>
                                          <w:rFonts w:ascii="Helvetica" w:hAnsi="Helvetica" w:cs="Helvetica"/>
                                          <w:color w:val="156DD0"/>
                                        </w:rPr>
                                        <w:t>Mission &amp; Service Information and Transfer Form</w:t>
                                      </w:r>
                                    </w:hyperlink>
                                    <w:r>
                                      <w:rPr>
                                        <w:rFonts w:ascii="Helvetica" w:hAnsi="Helvetica" w:cs="Helvetica"/>
                                        <w:color w:val="232327"/>
                                      </w:rPr>
                                      <w:t> outlines SIX WAYS to transfer funds.</w:t>
                                    </w:r>
                                  </w:p>
                                </w:tc>
                              </w:tr>
                            </w:tbl>
                            <w:p w14:paraId="332072B4" w14:textId="77777777" w:rsidR="001852D7" w:rsidRDefault="001852D7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84394F4" w14:textId="77777777" w:rsidR="001852D7" w:rsidRDefault="001852D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B67A14B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25228BF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297538B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1A386BF" w14:textId="77777777" w:rsidR="001852D7" w:rsidRDefault="001852D7">
                              <w:pPr>
                                <w:spacing w:line="360" w:lineRule="atLeast"/>
                                <w:rPr>
                                  <w:rFonts w:ascii="Helvetica" w:hAnsi="Helvetica" w:cs="Helvetica"/>
                                  <w:color w:val="23232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232327"/>
                                </w:rPr>
                                <w:t>Thanks for seeing to this. If you have any questions feel free to get in touch with me at 519-570-6892 or by email at 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156DD0"/>
                                  </w:rPr>
                                  <w:t>djagger@united-church.ca</w:t>
                                </w:r>
                              </w:hyperlink>
                              <w:r>
                                <w:rPr>
                                  <w:rFonts w:ascii="Helvetica" w:hAnsi="Helvetica" w:cs="Helvetica"/>
                                  <w:color w:val="232327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10C6F9D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14:paraId="395F4EFA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1FEBAE40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1852D7" w14:paraId="101EC2E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865B007" w14:textId="4068FAFF" w:rsidR="001852D7" w:rsidRDefault="001852D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 wp14:anchorId="26A80B24" wp14:editId="023EDB20">
                                    <wp:extent cx="2806700" cy="279400"/>
                                    <wp:effectExtent l="0" t="0" r="0" b="6350"/>
                                    <wp:docPr id="19" name="Picture 19" descr="https://mcusercontent.com/ee15470ca4eab124ea964929b/images/b58f98c5-bcc2-492e-8138-6451f262f6b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 descr="https://mcusercontent.com/ee15470ca4eab124ea964929b/images/b58f98c5-bcc2-492e-8138-6451f262f6b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6700" cy="27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727E0E7" w14:textId="77777777" w:rsidR="001852D7" w:rsidRDefault="001852D7"/>
                    </w:tc>
                  </w:tr>
                </w:tbl>
                <w:p w14:paraId="2F8886CC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57B4617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0018721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3A806C5" w14:textId="5A739892" w:rsidR="001852D7" w:rsidRDefault="001852D7">
                              <w:pPr>
                                <w:spacing w:line="360" w:lineRule="atLeast"/>
                                <w:rPr>
                                  <w:rFonts w:ascii="Helvetica" w:hAnsi="Helvetica" w:cs="Helvetica"/>
                                  <w:color w:val="23232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232327"/>
                                </w:rPr>
                                <w:t>We appreciate you!</w:t>
                              </w:r>
                              <w:r>
                                <w:rPr>
                                  <w:rFonts w:ascii="Helvetica" w:hAnsi="Helvetica" w:cs="Helvetica"/>
                                  <w:color w:val="232327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color w:val="232327"/>
                                </w:rPr>
                                <w:drawing>
                                  <wp:inline distT="0" distB="0" distL="0" distR="0" wp14:anchorId="17C01A7B" wp14:editId="4A91E7BA">
                                    <wp:extent cx="1905000" cy="495300"/>
                                    <wp:effectExtent l="0" t="0" r="0" b="0"/>
                                    <wp:docPr id="18" name="Picture 18" descr="https://mcusercontent.com/ee15470ca4eab124ea964929b/images/5429d50c-0e8b-4904-939f-0dd5dae021e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 descr="https://mcusercontent.com/ee15470ca4eab124ea964929b/images/5429d50c-0e8b-4904-939f-0dd5dae021e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elvetica" w:hAnsi="Helvetica" w:cs="Helvetica"/>
                                  <w:color w:val="232327"/>
                                </w:rPr>
                                <w:br/>
                                <w:t>Rev. Dave Jagger </w:t>
                              </w:r>
                              <w:r>
                                <w:rPr>
                                  <w:rFonts w:ascii="Helvetica" w:hAnsi="Helvetica" w:cs="Helvetica"/>
                                  <w:color w:val="232327"/>
                                </w:rPr>
                                <w:br/>
                                <w:t>Your Stewardship &amp; Gifts Officer</w:t>
                              </w:r>
                            </w:p>
                          </w:tc>
                        </w:tr>
                      </w:tbl>
                      <w:p w14:paraId="44DC6FA8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14:paraId="3E0AF242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7C966F29" w14:textId="77777777">
                    <w:tc>
                      <w:tcPr>
                        <w:tcW w:w="0" w:type="auto"/>
                        <w:tcMar>
                          <w:top w:w="120" w:type="dxa"/>
                          <w:left w:w="270" w:type="dxa"/>
                          <w:bottom w:w="21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C1FAC1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852D7" w14:paraId="2CE1218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4FCAF62" w14:textId="77777777" w:rsidR="001852D7" w:rsidRDefault="001852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53D063ED" w14:textId="77777777" w:rsidR="001852D7" w:rsidRDefault="001852D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2335F99" w14:textId="77777777" w:rsidR="001852D7" w:rsidRDefault="001852D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B9E0B41" w14:textId="77777777" w:rsidR="001852D7" w:rsidRDefault="001852D7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1852D7" w14:paraId="656846D3" w14:textId="77777777" w:rsidTr="001852D7">
        <w:tc>
          <w:tcPr>
            <w:tcW w:w="0" w:type="auto"/>
            <w:shd w:val="clear" w:color="auto" w:fill="FFFCDD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1852D7" w14:paraId="3879FE49" w14:textId="77777777">
              <w:trPr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1852D7" w14:paraId="7F22BD77" w14:textId="77777777">
                    <w:tc>
                      <w:tcPr>
                        <w:tcW w:w="0" w:type="auto"/>
                        <w:hideMark/>
                      </w:tcPr>
                      <w:p w14:paraId="41DE1043" w14:textId="77777777" w:rsidR="001852D7" w:rsidRDefault="001852D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2CB8A58" w14:textId="77777777" w:rsidR="001852D7" w:rsidRDefault="001852D7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1852D7" w14:paraId="31854976" w14:textId="77777777">
                    <w:tc>
                      <w:tcPr>
                        <w:tcW w:w="0" w:type="auto"/>
                        <w:hideMark/>
                      </w:tcPr>
                      <w:p w14:paraId="05874596" w14:textId="77777777" w:rsidR="001852D7" w:rsidRDefault="00185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5FEFA9" w14:textId="77777777" w:rsidR="001852D7" w:rsidRDefault="001852D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B1D12D5" w14:textId="77777777" w:rsidR="001852D7" w:rsidRDefault="001852D7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1852D7" w14:paraId="4AB6CAFA" w14:textId="77777777" w:rsidTr="001852D7">
        <w:tc>
          <w:tcPr>
            <w:tcW w:w="0" w:type="auto"/>
            <w:shd w:val="clear" w:color="auto" w:fill="FFFCDD"/>
            <w:hideMark/>
          </w:tcPr>
          <w:tbl>
            <w:tblPr>
              <w:tblW w:w="9000" w:type="dxa"/>
              <w:jc w:val="center"/>
              <w:shd w:val="clear" w:color="auto" w:fill="6609C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852D7" w14:paraId="2B44AEF3" w14:textId="77777777">
              <w:trPr>
                <w:jc w:val="center"/>
              </w:trPr>
              <w:tc>
                <w:tcPr>
                  <w:tcW w:w="0" w:type="auto"/>
                  <w:shd w:val="clear" w:color="auto" w:fill="6609C9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2AB6701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48DF710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C71F77F" w14:textId="77777777" w:rsidR="001852D7" w:rsidRDefault="001852D7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hAnsi="Helvetica" w:cs="Helvetica"/>
                                  <w:color w:val="AAAAA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FFFFFF"/>
                                </w:rPr>
                                <w:t>The Western Ontario Waterways Regional Council newsletter welcomes submissions of upcoming events, regional news and educational opportunities. This is also the place to keep up-to-date on information from the regional office.</w:t>
                              </w:r>
                              <w:r>
                                <w:rPr>
                                  <w:rFonts w:ascii="Helvetica" w:hAnsi="Helvetica" w:cs="Helvetica"/>
                                  <w:color w:val="AAAAAA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AAAAAA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  <w:p w14:paraId="6B30C416" w14:textId="56D82E1F" w:rsidR="001852D7" w:rsidRDefault="001852D7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hAnsi="Helvetica" w:cs="Helvetica"/>
                                  <w:color w:val="AAAAAA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AAAAAA"/>
                                  <w:sz w:val="21"/>
                                  <w:szCs w:val="21"/>
                                </w:rPr>
                                <w:t>Check out the 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color w:val="AAAAAA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 wp14:anchorId="3FC48F37" wp14:editId="7183581C">
                                    <wp:extent cx="628650" cy="266700"/>
                                    <wp:effectExtent l="0" t="0" r="0" b="0"/>
                                    <wp:docPr id="17" name="Picture 17" descr="https://mcusercontent.com/3430c44e426848fe31d8afb4b/images/cab77de6-f20d-465d-bca4-5af8cefd0b43.png">
                                      <a:hlinkClick xmlns:a="http://schemas.openxmlformats.org/drawingml/2006/main" r:id="rId1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5" descr="https://mcusercontent.com/3430c44e426848fe31d8afb4b/images/cab77de6-f20d-465d-bca4-5af8cefd0b43.png">
                                              <a:hlinkClick r:id="rId1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865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elvetica" w:hAnsi="Helvetica" w:cs="Helvetica"/>
                                  <w:color w:val="AAAAAA"/>
                                  <w:sz w:val="21"/>
                                  <w:szCs w:val="21"/>
                                </w:rPr>
                                <w:t> page and the 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color w:val="AAAAAA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 wp14:anchorId="72B70319" wp14:editId="67C859F8">
                                    <wp:extent cx="628650" cy="266700"/>
                                    <wp:effectExtent l="0" t="0" r="0" b="0"/>
                                    <wp:docPr id="16" name="Picture 16" descr="https://mcusercontent.com/3430c44e426848fe31d8afb4b/images/114af828-242c-42b9-a93f-07bc3a02816b.png">
                                      <a:hlinkClick xmlns:a="http://schemas.openxmlformats.org/drawingml/2006/main" r:id="rId1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 descr="https://mcusercontent.com/3430c44e426848fe31d8afb4b/images/114af828-242c-42b9-a93f-07bc3a02816b.png">
                                              <a:hlinkClick r:id="rId1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865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elvetica" w:hAnsi="Helvetica" w:cs="Helvetica"/>
                                  <w:color w:val="AAAAAA"/>
                                  <w:sz w:val="21"/>
                                  <w:szCs w:val="21"/>
                                </w:rPr>
                                <w:t> channel!</w:t>
                              </w:r>
                            </w:p>
                          </w:tc>
                        </w:tr>
                      </w:tbl>
                      <w:p w14:paraId="3F012A09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14:paraId="33F6ED82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288B6D32" w14:textId="77777777">
                    <w:tc>
                      <w:tcPr>
                        <w:tcW w:w="0" w:type="auto"/>
                        <w:tcMar>
                          <w:top w:w="120" w:type="dxa"/>
                          <w:left w:w="270" w:type="dxa"/>
                          <w:bottom w:w="21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C1FAC1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1852D7" w14:paraId="3056679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3027530" w14:textId="77777777" w:rsidR="001852D7" w:rsidRDefault="001852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DCFD0D5" w14:textId="77777777" w:rsidR="001852D7" w:rsidRDefault="001852D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7E8EDB6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0F575A8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6373734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DF40ABB" w14:textId="77777777" w:rsidR="001852D7" w:rsidRDefault="001852D7">
                              <w:pPr>
                                <w:pStyle w:val="Heading3"/>
                                <w:spacing w:before="0" w:beforeAutospacing="0" w:after="0" w:afterAutospacing="0" w:line="488" w:lineRule="atLeast"/>
                                <w:jc w:val="center"/>
                                <w:rPr>
                                  <w:rFonts w:ascii="Helvetica" w:hAnsi="Helvetica" w:cs="Helvetica"/>
                                  <w:color w:val="AAAAAA"/>
                                  <w:spacing w:val="-8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hAnsi="Helvetica" w:cs="Helvetica"/>
                                  <w:b/>
                                  <w:bCs/>
                                  <w:color w:val="FECC51"/>
                                  <w:spacing w:val="-8"/>
                                  <w:sz w:val="39"/>
                                  <w:szCs w:val="39"/>
                                </w:rPr>
                                <w:t>Connecting, Supporting, Transforming</w:t>
                              </w:r>
                            </w:p>
                            <w:p w14:paraId="664C5078" w14:textId="77777777" w:rsidR="001852D7" w:rsidRDefault="001852D7">
                              <w:pPr>
                                <w:spacing w:line="360" w:lineRule="atLeast"/>
                                <w:rPr>
                                  <w:rFonts w:ascii="Helvetica" w:hAnsi="Helvetica" w:cs="Helvetica"/>
                                  <w:color w:val="AAAAA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AAAAAA"/>
                                </w:rPr>
                                <w:t> </w:t>
                              </w:r>
                            </w:p>
                            <w:p w14:paraId="18B7EFB3" w14:textId="77777777" w:rsidR="001852D7" w:rsidRDefault="001852D7">
                              <w:pPr>
                                <w:pStyle w:val="Heading4"/>
                                <w:spacing w:before="0" w:beforeAutospacing="0" w:after="0" w:afterAutospacing="0" w:line="338" w:lineRule="atLeast"/>
                                <w:jc w:val="right"/>
                                <w:rPr>
                                  <w:rFonts w:ascii="Helvetica" w:hAnsi="Helvetica" w:cs="Helvetica"/>
                                  <w:color w:val="AAAAAA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FFFFFF"/>
                                  <w:sz w:val="27"/>
                                  <w:szCs w:val="27"/>
                                </w:rPr>
                                <w:t>Western Ontario Waterways Regional Council</w:t>
                              </w:r>
                              <w:r>
                                <w:rPr>
                                  <w:rFonts w:ascii="Helvetica" w:hAnsi="Helvetica" w:cs="Helvetica"/>
                                  <w:color w:val="FFFFFF"/>
                                  <w:sz w:val="27"/>
                                  <w:szCs w:val="27"/>
                                </w:rPr>
                                <w:br/>
                                <w:t>The United Church of Canada</w:t>
                              </w:r>
                            </w:p>
                          </w:tc>
                        </w:tr>
                      </w:tbl>
                      <w:p w14:paraId="5F1A4F0C" w14:textId="77777777" w:rsidR="001852D7" w:rsidRDefault="001852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53988E0" w14:textId="77777777" w:rsidR="001852D7" w:rsidRDefault="001852D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4F87540" w14:textId="77777777" w:rsidR="001852D7" w:rsidRDefault="001852D7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1852D7" w14:paraId="40B20E0D" w14:textId="77777777" w:rsidTr="001852D7">
        <w:tc>
          <w:tcPr>
            <w:tcW w:w="0" w:type="auto"/>
            <w:shd w:val="clear" w:color="auto" w:fill="FFFCDD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W w:w="9000" w:type="dxa"/>
              <w:jc w:val="center"/>
              <w:tblBorders>
                <w:bottom w:val="outset" w:sz="6" w:space="0" w:color="auto"/>
              </w:tblBorders>
              <w:shd w:val="clear" w:color="auto" w:fill="DDED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852D7" w14:paraId="12F5C610" w14:textId="77777777">
              <w:trPr>
                <w:jc w:val="center"/>
              </w:trPr>
              <w:tc>
                <w:tcPr>
                  <w:tcW w:w="0" w:type="auto"/>
                  <w:shd w:val="clear" w:color="auto" w:fill="DDED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2D800DD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46C8B10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195B189" w14:textId="77777777" w:rsidR="001852D7" w:rsidRDefault="001852D7">
                              <w:pPr>
                                <w:spacing w:line="206" w:lineRule="atLeas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hyperlink r:id="rId19" w:tgtFrame="_blank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000000"/>
                                    <w:sz w:val="27"/>
                                    <w:szCs w:val="27"/>
                                  </w:rPr>
                                  <w:t>SUBSCRIBE!</w:t>
                                </w:r>
                              </w:hyperlink>
                            </w:p>
                          </w:tc>
                        </w:tr>
                      </w:tbl>
                      <w:p w14:paraId="1C3B6435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4A08B23" w14:textId="77777777" w:rsidR="001852D7" w:rsidRDefault="001852D7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852D7" w14:paraId="423E41B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852D7" w14:paraId="1C30886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E068BDE" w14:textId="040F8B45" w:rsidR="001852D7" w:rsidRDefault="001852D7">
                              <w:pPr>
                                <w:spacing w:line="206" w:lineRule="atLeas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Emphasis"/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t>Copyright © 2021 Western Ontario Waterways Regional Council, UCC, All rights reserved.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>Want to change how you receive these emails?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>You can </w:t>
                              </w:r>
                              <w:hyperlink r:id="rId20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000000"/>
                                    <w:sz w:val="17"/>
                                    <w:szCs w:val="17"/>
                                  </w:rPr>
                                  <w:t>update your preferences</w:t>
                                </w:r>
                              </w:hyperlink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t> or </w:t>
                              </w:r>
                              <w:hyperlink r:id="rId21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000000"/>
                                    <w:sz w:val="17"/>
                                    <w:szCs w:val="17"/>
                                  </w:rPr>
                                  <w:t>unsubscribe from this list</w:t>
                                </w:r>
                              </w:hyperlink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color w:val="000000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71FED947" wp14:editId="67ECD761">
                                    <wp:extent cx="1327150" cy="514350"/>
                                    <wp:effectExtent l="0" t="0" r="6350" b="0"/>
                                    <wp:docPr id="15" name="Picture 15" descr="Email Marketing Powered by Mailchimp">
                                      <a:hlinkClick xmlns:a="http://schemas.openxmlformats.org/drawingml/2006/main" r:id="rId2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" descr="Email Marketing Powered by Mailchimp">
                                              <a:hlinkClick r:id="rId2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715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CEEDA6D" w14:textId="77777777" w:rsidR="001852D7" w:rsidRDefault="001852D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96CEE10" w14:textId="77777777" w:rsidR="001852D7" w:rsidRDefault="001852D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BC1D04" w14:textId="77777777" w:rsidR="001852D7" w:rsidRDefault="001852D7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</w:tbl>
    <w:p w14:paraId="32929B31" w14:textId="77777777" w:rsidR="001852D7" w:rsidRDefault="001852D7"/>
    <w:p w14:paraId="651EC6C8" w14:textId="68BCCE94" w:rsidR="001C27C8" w:rsidRDefault="001C27C8">
      <w:bookmarkStart w:id="0" w:name="_GoBack"/>
      <w:bookmarkEnd w:id="0"/>
    </w:p>
    <w:p w14:paraId="213941BC" w14:textId="77777777" w:rsidR="00770041" w:rsidRDefault="00770041" w:rsidP="00770041">
      <w:pPr>
        <w:rPr>
          <w:vanish/>
        </w:rPr>
      </w:pPr>
    </w:p>
    <w:sectPr w:rsidR="007700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5AB9"/>
    <w:multiLevelType w:val="multilevel"/>
    <w:tmpl w:val="82184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62C65"/>
    <w:multiLevelType w:val="multilevel"/>
    <w:tmpl w:val="D29A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65085"/>
    <w:multiLevelType w:val="multilevel"/>
    <w:tmpl w:val="A38E2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EE59BF"/>
    <w:multiLevelType w:val="multilevel"/>
    <w:tmpl w:val="5C1CF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A33FB"/>
    <w:multiLevelType w:val="multilevel"/>
    <w:tmpl w:val="B9D0E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E34B42"/>
    <w:multiLevelType w:val="multilevel"/>
    <w:tmpl w:val="B554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A5ACD"/>
    <w:multiLevelType w:val="multilevel"/>
    <w:tmpl w:val="4966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5748AC"/>
    <w:multiLevelType w:val="multilevel"/>
    <w:tmpl w:val="5AA8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D59C7"/>
    <w:multiLevelType w:val="multilevel"/>
    <w:tmpl w:val="E2E4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E39A0"/>
    <w:multiLevelType w:val="multilevel"/>
    <w:tmpl w:val="BCF2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535FE5"/>
    <w:multiLevelType w:val="multilevel"/>
    <w:tmpl w:val="59F8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A143FD"/>
    <w:multiLevelType w:val="multilevel"/>
    <w:tmpl w:val="08D8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323D62"/>
    <w:multiLevelType w:val="multilevel"/>
    <w:tmpl w:val="1D20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C303ED"/>
    <w:multiLevelType w:val="multilevel"/>
    <w:tmpl w:val="83CE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BF26B4"/>
    <w:multiLevelType w:val="multilevel"/>
    <w:tmpl w:val="1CCE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012D50"/>
    <w:multiLevelType w:val="multilevel"/>
    <w:tmpl w:val="2F982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050E50"/>
    <w:multiLevelType w:val="multilevel"/>
    <w:tmpl w:val="7258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5"/>
  </w:num>
  <w:num w:numId="5">
    <w:abstractNumId w:val="13"/>
  </w:num>
  <w:num w:numId="6">
    <w:abstractNumId w:val="16"/>
  </w:num>
  <w:num w:numId="7">
    <w:abstractNumId w:val="5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1"/>
  </w:num>
  <w:num w:numId="13">
    <w:abstractNumId w:val="7"/>
  </w:num>
  <w:num w:numId="14">
    <w:abstractNumId w:val="0"/>
  </w:num>
  <w:num w:numId="15">
    <w:abstractNumId w:val="2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305"/>
    <w:rsid w:val="00101FE0"/>
    <w:rsid w:val="0010373A"/>
    <w:rsid w:val="001852D7"/>
    <w:rsid w:val="001A2476"/>
    <w:rsid w:val="001C27C8"/>
    <w:rsid w:val="001C5BB1"/>
    <w:rsid w:val="0020514D"/>
    <w:rsid w:val="002401DC"/>
    <w:rsid w:val="00283025"/>
    <w:rsid w:val="003D430E"/>
    <w:rsid w:val="00417572"/>
    <w:rsid w:val="00453A4A"/>
    <w:rsid w:val="00457274"/>
    <w:rsid w:val="004D253A"/>
    <w:rsid w:val="005040D4"/>
    <w:rsid w:val="00551A7F"/>
    <w:rsid w:val="0055514C"/>
    <w:rsid w:val="00623305"/>
    <w:rsid w:val="00651D25"/>
    <w:rsid w:val="0068024A"/>
    <w:rsid w:val="006C76D1"/>
    <w:rsid w:val="006E02C4"/>
    <w:rsid w:val="007574FA"/>
    <w:rsid w:val="00770041"/>
    <w:rsid w:val="007944D0"/>
    <w:rsid w:val="007F31CE"/>
    <w:rsid w:val="008839B0"/>
    <w:rsid w:val="009623DA"/>
    <w:rsid w:val="009958A4"/>
    <w:rsid w:val="009C5056"/>
    <w:rsid w:val="009E6529"/>
    <w:rsid w:val="00A82143"/>
    <w:rsid w:val="00AD056E"/>
    <w:rsid w:val="00B37487"/>
    <w:rsid w:val="00BB7C39"/>
    <w:rsid w:val="00C307E1"/>
    <w:rsid w:val="00C52351"/>
    <w:rsid w:val="00C63CAD"/>
    <w:rsid w:val="00D000C4"/>
    <w:rsid w:val="00D1288D"/>
    <w:rsid w:val="00D3021A"/>
    <w:rsid w:val="00DF6F66"/>
    <w:rsid w:val="00DF762B"/>
    <w:rsid w:val="00EA12E6"/>
    <w:rsid w:val="00EF59CA"/>
    <w:rsid w:val="00F17800"/>
    <w:rsid w:val="00F4523D"/>
    <w:rsid w:val="00F7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A8F7"/>
  <w15:chartTrackingRefBased/>
  <w15:docId w15:val="{DD094AF2-ADED-46F8-86B5-70AB1929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A24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Heading4">
    <w:name w:val="heading 4"/>
    <w:basedOn w:val="Normal"/>
    <w:link w:val="Heading4Char"/>
    <w:uiPriority w:val="9"/>
    <w:qFormat/>
    <w:rsid w:val="001A24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A2476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1A2476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1A247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A24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A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Emphasis">
    <w:name w:val="Emphasis"/>
    <w:basedOn w:val="DefaultParagraphFont"/>
    <w:uiPriority w:val="20"/>
    <w:qFormat/>
    <w:rsid w:val="001A2476"/>
    <w:rPr>
      <w:i/>
      <w:iCs/>
    </w:rPr>
  </w:style>
  <w:style w:type="character" w:customStyle="1" w:styleId="org">
    <w:name w:val="org"/>
    <w:basedOn w:val="DefaultParagraphFont"/>
    <w:rsid w:val="001A2476"/>
  </w:style>
  <w:style w:type="character" w:customStyle="1" w:styleId="locality">
    <w:name w:val="locality"/>
    <w:basedOn w:val="DefaultParagraphFont"/>
    <w:rsid w:val="001A2476"/>
  </w:style>
  <w:style w:type="character" w:customStyle="1" w:styleId="region">
    <w:name w:val="region"/>
    <w:basedOn w:val="DefaultParagraphFont"/>
    <w:rsid w:val="001A2476"/>
  </w:style>
  <w:style w:type="character" w:customStyle="1" w:styleId="postal-code">
    <w:name w:val="postal-code"/>
    <w:basedOn w:val="DefaultParagraphFont"/>
    <w:rsid w:val="001A2476"/>
  </w:style>
  <w:style w:type="paragraph" w:customStyle="1" w:styleId="msonormal0">
    <w:name w:val="msonormal"/>
    <w:basedOn w:val="Normal"/>
    <w:rsid w:val="00205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0514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5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8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0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1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3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6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6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0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9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7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3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8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96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2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2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arwrcucc.us20.list-manage.com/unsubscribe?u=ee15470ca4eab124ea964929b&amp;id=aac44eaa88&amp;e=f0ca4e4c45&amp;c=64373ca43f" TargetMode="External"/><Relationship Id="rId7" Type="http://schemas.openxmlformats.org/officeDocument/2006/relationships/hyperlink" Target="https://wowrcucc.ca/" TargetMode="External"/><Relationship Id="rId12" Type="http://schemas.openxmlformats.org/officeDocument/2006/relationships/hyperlink" Target="mailto:djagger@united-church.ca" TargetMode="External"/><Relationship Id="rId17" Type="http://schemas.openxmlformats.org/officeDocument/2006/relationships/hyperlink" Target="https://www.youtube.com/channel/UCtNUcub3St5941GPwyu7yO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arwrcucc.us20.list-manage.com/profile?u=ee15470ca4eab124ea964929b&amp;id=aac44eaa88&amp;e=f0ca4e4c4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rwrcucc.us20.list-manage.com/subscribe?u=ee15470ca4eab124ea964929b&amp;id=aac44eaa88" TargetMode="External"/><Relationship Id="rId11" Type="http://schemas.openxmlformats.org/officeDocument/2006/relationships/hyperlink" Target="https://wowrcucc.ca/wp-content/uploads/2021/01/2020-MS-transfer-form.pdf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mailchi.mp/0480aea66890/mission-service-transfer-deadline-january-31?e=f0ca4e4c45" TargetMode="External"/><Relationship Id="rId15" Type="http://schemas.openxmlformats.org/officeDocument/2006/relationships/hyperlink" Target="https://www.facebook.com/groups/wowrcucc1/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arwrcucc.us20.list-manage.com/subscribe?u=ee15470ca4eab124ea964929b&amp;id=aac44eaa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ted-church.ca/community-and-faith/get-involved/generosity-through-mission-and-service/connect-mission-and-servic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mailchimp.com/email-referral/?utm_source=freemium_newsletter&amp;utm_medium=email&amp;utm_campaign=referral_marketing&amp;aid=ee15470ca4eab124ea964929b&amp;afl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Pretima Kukadia-Kinting</dc:creator>
  <cp:keywords/>
  <dc:description/>
  <cp:lastModifiedBy>Kinting, Shaela</cp:lastModifiedBy>
  <cp:revision>2</cp:revision>
  <dcterms:created xsi:type="dcterms:W3CDTF">2021-01-18T19:31:00Z</dcterms:created>
  <dcterms:modified xsi:type="dcterms:W3CDTF">2021-01-18T19:31:00Z</dcterms:modified>
</cp:coreProperties>
</file>